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C4" w:rsidRPr="005833C5" w:rsidRDefault="00CC73C4" w:rsidP="00CC73C4">
      <w:pPr>
        <w:jc w:val="center"/>
      </w:pPr>
      <w:r>
        <w:rPr>
          <w:noProof/>
          <w:lang w:eastAsia="ru-RU"/>
        </w:rPr>
        <w:drawing>
          <wp:inline distT="0" distB="0" distL="0" distR="0">
            <wp:extent cx="523875" cy="628650"/>
            <wp:effectExtent l="1905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C73C4" w:rsidRPr="00EB79CC" w:rsidRDefault="00CC73C4" w:rsidP="00CC73C4">
      <w:pPr>
        <w:pStyle w:val="5"/>
        <w:jc w:val="center"/>
        <w:rPr>
          <w:sz w:val="18"/>
          <w:szCs w:val="18"/>
        </w:rPr>
      </w:pPr>
      <w:r w:rsidRPr="00EB79CC">
        <w:rPr>
          <w:sz w:val="18"/>
          <w:szCs w:val="18"/>
        </w:rPr>
        <w:t>АДМИНИСТРАЦИЯ  ПАНИНСКОГО  МУНИЦИПАЛЬНОГО РАЙОНА</w:t>
      </w:r>
    </w:p>
    <w:p w:rsidR="00CC73C4" w:rsidRPr="00EB79CC" w:rsidRDefault="00CC73C4" w:rsidP="00CC73C4">
      <w:pPr>
        <w:jc w:val="center"/>
        <w:rPr>
          <w:b/>
          <w:sz w:val="18"/>
          <w:szCs w:val="18"/>
        </w:rPr>
      </w:pPr>
      <w:r w:rsidRPr="00EB79CC">
        <w:rPr>
          <w:b/>
          <w:sz w:val="18"/>
          <w:szCs w:val="18"/>
        </w:rPr>
        <w:t>ВОРОНЕЖСКОЙ  ОБЛАСТИ</w:t>
      </w:r>
    </w:p>
    <w:p w:rsidR="00CC73C4" w:rsidRPr="00EB79CC" w:rsidRDefault="00CC73C4" w:rsidP="00CC73C4">
      <w:pPr>
        <w:jc w:val="center"/>
        <w:rPr>
          <w:sz w:val="18"/>
          <w:szCs w:val="18"/>
        </w:rPr>
      </w:pPr>
      <w:r w:rsidRPr="00EB79CC">
        <w:rPr>
          <w:sz w:val="18"/>
          <w:szCs w:val="18"/>
        </w:rPr>
        <w:t>ПОСТАНОВЛЕНИЕ</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от    30.01.2017г.      № 24</w:t>
      </w:r>
    </w:p>
    <w:p w:rsidR="00CC73C4" w:rsidRPr="00EB79CC" w:rsidRDefault="00CC73C4" w:rsidP="00CC73C4">
      <w:pPr>
        <w:rPr>
          <w:sz w:val="18"/>
          <w:szCs w:val="18"/>
        </w:rPr>
      </w:pPr>
      <w:r w:rsidRPr="00EB79CC">
        <w:rPr>
          <w:sz w:val="18"/>
          <w:szCs w:val="18"/>
        </w:rPr>
        <w:t xml:space="preserve">                   р.п.Панино</w:t>
      </w:r>
    </w:p>
    <w:tbl>
      <w:tblPr>
        <w:tblW w:w="0" w:type="auto"/>
        <w:tblLook w:val="04A0"/>
      </w:tblPr>
      <w:tblGrid>
        <w:gridCol w:w="4361"/>
      </w:tblGrid>
      <w:tr w:rsidR="00CC73C4" w:rsidRPr="00EB79CC" w:rsidTr="00441072">
        <w:tc>
          <w:tcPr>
            <w:tcW w:w="4361" w:type="dxa"/>
          </w:tcPr>
          <w:p w:rsidR="00CC73C4" w:rsidRPr="00EB79CC" w:rsidRDefault="00CC73C4" w:rsidP="00441072">
            <w:pPr>
              <w:rPr>
                <w:b/>
                <w:sz w:val="18"/>
                <w:szCs w:val="18"/>
              </w:rPr>
            </w:pPr>
            <w:r w:rsidRPr="00EB79CC">
              <w:rPr>
                <w:b/>
                <w:sz w:val="18"/>
                <w:szCs w:val="18"/>
              </w:rPr>
              <w:t>О внесении изменений в муниципальную программу Панинского муниципального района «Обеспечение доступным и комфортным жильем и коммунальными услугами населения Панинского муниципального района», утвержденную постановлением администрации Панинского муниципального района от 22.09.2014г. №468 (в редакции от 14.11.2016г. № 354)</w:t>
            </w:r>
          </w:p>
          <w:p w:rsidR="00CC73C4" w:rsidRPr="00EB79CC" w:rsidRDefault="00CC73C4" w:rsidP="00441072">
            <w:pPr>
              <w:rPr>
                <w:sz w:val="18"/>
                <w:szCs w:val="18"/>
              </w:rPr>
            </w:pPr>
          </w:p>
        </w:tc>
      </w:tr>
    </w:tbl>
    <w:p w:rsidR="00CC73C4" w:rsidRPr="00EB79CC" w:rsidRDefault="00CC73C4" w:rsidP="00CC73C4">
      <w:pPr>
        <w:rPr>
          <w:sz w:val="18"/>
          <w:szCs w:val="18"/>
        </w:rPr>
      </w:pPr>
    </w:p>
    <w:p w:rsidR="00CC73C4" w:rsidRPr="00EB79CC" w:rsidRDefault="00CC73C4" w:rsidP="00CC73C4">
      <w:pPr>
        <w:spacing w:line="360" w:lineRule="auto"/>
        <w:rPr>
          <w:sz w:val="18"/>
          <w:szCs w:val="18"/>
        </w:rPr>
      </w:pPr>
      <w:r w:rsidRPr="00EB79CC">
        <w:rPr>
          <w:sz w:val="18"/>
          <w:szCs w:val="18"/>
        </w:rPr>
        <w:t xml:space="preserve">В  целях повышения эффективности исполнения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администрация Панинского  муниципального  района  </w:t>
      </w:r>
    </w:p>
    <w:p w:rsidR="00CC73C4" w:rsidRPr="00EB79CC" w:rsidRDefault="00CC73C4" w:rsidP="00CC73C4">
      <w:pPr>
        <w:spacing w:line="360" w:lineRule="auto"/>
        <w:rPr>
          <w:b/>
          <w:sz w:val="18"/>
          <w:szCs w:val="18"/>
        </w:rPr>
      </w:pPr>
      <w:r w:rsidRPr="00EB79CC">
        <w:rPr>
          <w:b/>
          <w:sz w:val="18"/>
          <w:szCs w:val="18"/>
        </w:rPr>
        <w:t>п о с т а н о в л я е т:</w:t>
      </w:r>
    </w:p>
    <w:p w:rsidR="00CC73C4" w:rsidRPr="00EB79CC" w:rsidRDefault="00CC73C4" w:rsidP="00CC73C4">
      <w:pPr>
        <w:spacing w:line="360" w:lineRule="auto"/>
        <w:rPr>
          <w:sz w:val="18"/>
          <w:szCs w:val="18"/>
        </w:rPr>
      </w:pPr>
    </w:p>
    <w:p w:rsidR="00CC73C4" w:rsidRPr="00EB79CC" w:rsidRDefault="00CC73C4" w:rsidP="00CC73C4">
      <w:pPr>
        <w:spacing w:line="360" w:lineRule="auto"/>
        <w:rPr>
          <w:sz w:val="18"/>
          <w:szCs w:val="18"/>
        </w:rPr>
      </w:pPr>
      <w:r w:rsidRPr="00EB79CC">
        <w:rPr>
          <w:sz w:val="18"/>
          <w:szCs w:val="18"/>
        </w:rPr>
        <w:t xml:space="preserve">1. Внести в муниципальную программу «Обеспечение доступным и комфортным жильем и коммунальными услугами населения Панинского муниципального района», утвержденную постановлением администрации Панинского муниципального района от 22.09.2014г. №468 «Об утверждении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(в ред. от 30.12.2016г. №413) следующие изменения: </w:t>
      </w:r>
    </w:p>
    <w:p w:rsidR="00CC73C4" w:rsidRPr="00EB79CC" w:rsidRDefault="00CC73C4" w:rsidP="00CC73C4">
      <w:pPr>
        <w:spacing w:line="360" w:lineRule="auto"/>
        <w:rPr>
          <w:sz w:val="18"/>
          <w:szCs w:val="18"/>
        </w:rPr>
      </w:pPr>
      <w:r w:rsidRPr="00EB79CC">
        <w:rPr>
          <w:sz w:val="18"/>
          <w:szCs w:val="18"/>
        </w:rPr>
        <w:t>1.1. В таблице паспорта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в строке «Объемы бюджетных ассигнований программы»:</w:t>
      </w:r>
    </w:p>
    <w:p w:rsidR="00CC73C4" w:rsidRPr="00EB79CC" w:rsidRDefault="00CC73C4" w:rsidP="00CC73C4">
      <w:pPr>
        <w:spacing w:line="360" w:lineRule="auto"/>
        <w:rPr>
          <w:sz w:val="18"/>
          <w:szCs w:val="18"/>
        </w:rPr>
      </w:pPr>
      <w:r w:rsidRPr="00EB79CC">
        <w:rPr>
          <w:sz w:val="18"/>
          <w:szCs w:val="18"/>
        </w:rPr>
        <w:t xml:space="preserve">- значение «109641,457» заменить значением «138885,30018»; </w:t>
      </w:r>
    </w:p>
    <w:p w:rsidR="00CC73C4" w:rsidRPr="00EB79CC" w:rsidRDefault="00CC73C4" w:rsidP="00CC73C4">
      <w:pPr>
        <w:spacing w:line="360" w:lineRule="auto"/>
        <w:rPr>
          <w:sz w:val="18"/>
          <w:szCs w:val="18"/>
        </w:rPr>
      </w:pPr>
      <w:r w:rsidRPr="00EB79CC">
        <w:rPr>
          <w:sz w:val="18"/>
          <w:szCs w:val="18"/>
        </w:rPr>
        <w:t xml:space="preserve">- значение «6409,065» заменить значением «6660,025»; </w:t>
      </w:r>
    </w:p>
    <w:p w:rsidR="00CC73C4" w:rsidRPr="00EB79CC" w:rsidRDefault="00CC73C4" w:rsidP="00CC73C4">
      <w:pPr>
        <w:spacing w:line="360" w:lineRule="auto"/>
        <w:rPr>
          <w:sz w:val="18"/>
          <w:szCs w:val="18"/>
        </w:rPr>
      </w:pPr>
      <w:r w:rsidRPr="00EB79CC">
        <w:rPr>
          <w:sz w:val="18"/>
          <w:szCs w:val="18"/>
        </w:rPr>
        <w:t>- значение «65639,831» заменить значением «85539,43201»;</w:t>
      </w:r>
    </w:p>
    <w:p w:rsidR="00CC73C4" w:rsidRPr="00EB79CC" w:rsidRDefault="00CC73C4" w:rsidP="00CC73C4">
      <w:pPr>
        <w:spacing w:line="360" w:lineRule="auto"/>
        <w:rPr>
          <w:sz w:val="18"/>
          <w:szCs w:val="18"/>
        </w:rPr>
      </w:pPr>
      <w:r w:rsidRPr="00EB79CC">
        <w:rPr>
          <w:sz w:val="18"/>
          <w:szCs w:val="18"/>
        </w:rPr>
        <w:t>- значение «10439,588» заменить значением «10606,26717»;</w:t>
      </w:r>
    </w:p>
    <w:p w:rsidR="00CC73C4" w:rsidRPr="00EB79CC" w:rsidRDefault="00CC73C4" w:rsidP="00CC73C4">
      <w:pPr>
        <w:spacing w:line="360" w:lineRule="auto"/>
        <w:rPr>
          <w:sz w:val="18"/>
          <w:szCs w:val="18"/>
        </w:rPr>
      </w:pPr>
      <w:r w:rsidRPr="00EB79CC">
        <w:rPr>
          <w:sz w:val="18"/>
          <w:szCs w:val="18"/>
        </w:rPr>
        <w:t>-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 xml:space="preserve">1.2. В таблице 1 части  </w:t>
      </w:r>
      <w:r w:rsidRPr="00EB79CC">
        <w:rPr>
          <w:sz w:val="18"/>
          <w:szCs w:val="18"/>
          <w:lang w:val="en-US"/>
        </w:rPr>
        <w:t>IV</w:t>
      </w:r>
      <w:r w:rsidRPr="00EB79CC">
        <w:rPr>
          <w:sz w:val="18"/>
          <w:szCs w:val="18"/>
        </w:rPr>
        <w:t xml:space="preserve"> «Ресурсное обеспечение муниципальной программы» по строкам  подпрограммы 1 «Создание условий для обеспечения доступным и комфортным жильем населения Панинского района» в мероприятии 1:</w:t>
      </w:r>
    </w:p>
    <w:p w:rsidR="00CC73C4" w:rsidRPr="00EB79CC" w:rsidRDefault="00CC73C4" w:rsidP="00CC73C4">
      <w:pPr>
        <w:spacing w:line="360" w:lineRule="auto"/>
        <w:rPr>
          <w:sz w:val="18"/>
          <w:szCs w:val="18"/>
        </w:rPr>
      </w:pPr>
      <w:r w:rsidRPr="00EB79CC">
        <w:rPr>
          <w:sz w:val="18"/>
          <w:szCs w:val="18"/>
        </w:rPr>
        <w:t>1.2.1 В строке «Обеспечение жильем молодых семей»:</w:t>
      </w:r>
    </w:p>
    <w:p w:rsidR="00CC73C4" w:rsidRPr="00EB79CC" w:rsidRDefault="00CC73C4" w:rsidP="00CC73C4">
      <w:pPr>
        <w:spacing w:line="360" w:lineRule="auto"/>
        <w:rPr>
          <w:sz w:val="18"/>
          <w:szCs w:val="18"/>
        </w:rPr>
      </w:pPr>
      <w:r w:rsidRPr="00EB79CC">
        <w:rPr>
          <w:sz w:val="18"/>
          <w:szCs w:val="18"/>
        </w:rPr>
        <w:t>- в графе «всего» значение «41260,9» заменить значением «50691,776»;</w:t>
      </w:r>
    </w:p>
    <w:p w:rsidR="00CC73C4" w:rsidRPr="00EB79CC" w:rsidRDefault="00CC73C4" w:rsidP="00CC73C4">
      <w:pPr>
        <w:spacing w:line="360" w:lineRule="auto"/>
        <w:rPr>
          <w:sz w:val="18"/>
          <w:szCs w:val="18"/>
        </w:rPr>
      </w:pPr>
      <w:r w:rsidRPr="00EB79CC">
        <w:rPr>
          <w:sz w:val="18"/>
          <w:szCs w:val="18"/>
        </w:rPr>
        <w:t>- в графе «2016» значение «5726» заменить значением «15156,876».</w:t>
      </w:r>
    </w:p>
    <w:p w:rsidR="00CC73C4" w:rsidRPr="00EB79CC" w:rsidRDefault="00CC73C4" w:rsidP="00CC73C4">
      <w:pPr>
        <w:spacing w:line="360" w:lineRule="auto"/>
        <w:rPr>
          <w:sz w:val="18"/>
          <w:szCs w:val="18"/>
        </w:rPr>
      </w:pPr>
      <w:r w:rsidRPr="00EB79CC">
        <w:rPr>
          <w:sz w:val="18"/>
          <w:szCs w:val="18"/>
        </w:rPr>
        <w:t xml:space="preserve">1.2.2 В строке «Федеральный бюджет»: </w:t>
      </w:r>
    </w:p>
    <w:p w:rsidR="00CC73C4" w:rsidRPr="00EB79CC" w:rsidRDefault="00CC73C4" w:rsidP="00CC73C4">
      <w:pPr>
        <w:spacing w:line="360" w:lineRule="auto"/>
        <w:rPr>
          <w:sz w:val="18"/>
          <w:szCs w:val="18"/>
        </w:rPr>
      </w:pPr>
      <w:r w:rsidRPr="00EB79CC">
        <w:rPr>
          <w:sz w:val="18"/>
          <w:szCs w:val="18"/>
        </w:rPr>
        <w:t>- в графе «всего» значение «4003,9» заменить значением «4254,86»;</w:t>
      </w:r>
    </w:p>
    <w:p w:rsidR="00CC73C4" w:rsidRPr="00EB79CC" w:rsidRDefault="00CC73C4" w:rsidP="00CC73C4">
      <w:pPr>
        <w:spacing w:line="360" w:lineRule="auto"/>
        <w:rPr>
          <w:sz w:val="18"/>
          <w:szCs w:val="18"/>
        </w:rPr>
      </w:pPr>
      <w:r w:rsidRPr="00EB79CC">
        <w:rPr>
          <w:sz w:val="18"/>
          <w:szCs w:val="18"/>
        </w:rPr>
        <w:t>- в графе «2016» значение «600» заменить значением «850,96».</w:t>
      </w:r>
    </w:p>
    <w:p w:rsidR="00CC73C4" w:rsidRPr="00EB79CC" w:rsidRDefault="00CC73C4" w:rsidP="00CC73C4">
      <w:pPr>
        <w:spacing w:line="360" w:lineRule="auto"/>
        <w:rPr>
          <w:sz w:val="18"/>
          <w:szCs w:val="18"/>
        </w:rPr>
      </w:pPr>
      <w:r w:rsidRPr="00EB79CC">
        <w:rPr>
          <w:sz w:val="18"/>
          <w:szCs w:val="18"/>
        </w:rPr>
        <w:t xml:space="preserve">1.2.3 В строке «Областной бюджет»: </w:t>
      </w:r>
    </w:p>
    <w:p w:rsidR="00CC73C4" w:rsidRPr="00EB79CC" w:rsidRDefault="00CC73C4" w:rsidP="00CC73C4">
      <w:pPr>
        <w:spacing w:line="360" w:lineRule="auto"/>
        <w:rPr>
          <w:sz w:val="18"/>
          <w:szCs w:val="18"/>
        </w:rPr>
      </w:pPr>
      <w:r w:rsidRPr="00EB79CC">
        <w:rPr>
          <w:sz w:val="18"/>
          <w:szCs w:val="18"/>
        </w:rPr>
        <w:t>- в графе «всего» значение «5131,9» заменить значением «5031,521»;</w:t>
      </w:r>
    </w:p>
    <w:p w:rsidR="00CC73C4" w:rsidRPr="00EB79CC" w:rsidRDefault="00CC73C4" w:rsidP="00CC73C4">
      <w:pPr>
        <w:spacing w:line="360" w:lineRule="auto"/>
        <w:rPr>
          <w:sz w:val="18"/>
          <w:szCs w:val="18"/>
        </w:rPr>
      </w:pPr>
      <w:r w:rsidRPr="00EB79CC">
        <w:rPr>
          <w:sz w:val="18"/>
          <w:szCs w:val="18"/>
        </w:rPr>
        <w:t>- в графе «2016» значение «800» заменить значением «699,621».</w:t>
      </w:r>
    </w:p>
    <w:p w:rsidR="00CC73C4" w:rsidRPr="00EB79CC" w:rsidRDefault="00CC73C4" w:rsidP="00CC73C4">
      <w:pPr>
        <w:spacing w:line="360" w:lineRule="auto"/>
        <w:rPr>
          <w:sz w:val="18"/>
          <w:szCs w:val="18"/>
        </w:rPr>
      </w:pPr>
      <w:r w:rsidRPr="00EB79CC">
        <w:rPr>
          <w:sz w:val="18"/>
          <w:szCs w:val="18"/>
        </w:rPr>
        <w:t xml:space="preserve">1.2.4 В строке «Местный бюджет»: </w:t>
      </w:r>
    </w:p>
    <w:p w:rsidR="00CC73C4" w:rsidRPr="00EB79CC" w:rsidRDefault="00CC73C4" w:rsidP="00CC73C4">
      <w:pPr>
        <w:spacing w:line="360" w:lineRule="auto"/>
        <w:rPr>
          <w:sz w:val="18"/>
          <w:szCs w:val="18"/>
        </w:rPr>
      </w:pPr>
      <w:r w:rsidRPr="00EB79CC">
        <w:rPr>
          <w:sz w:val="18"/>
          <w:szCs w:val="18"/>
        </w:rPr>
        <w:t>- в графе «всего» значение «4981,2» заменить значением «5334,619»;</w:t>
      </w:r>
    </w:p>
    <w:p w:rsidR="00CC73C4" w:rsidRPr="00EB79CC" w:rsidRDefault="00CC73C4" w:rsidP="00CC73C4">
      <w:pPr>
        <w:spacing w:line="360" w:lineRule="auto"/>
        <w:rPr>
          <w:sz w:val="18"/>
          <w:szCs w:val="18"/>
        </w:rPr>
      </w:pPr>
      <w:r w:rsidRPr="00EB79CC">
        <w:rPr>
          <w:sz w:val="18"/>
          <w:szCs w:val="18"/>
        </w:rPr>
        <w:t>- в графе «2016» значение «826» заменить значением «1179,419».</w:t>
      </w:r>
    </w:p>
    <w:p w:rsidR="00CC73C4" w:rsidRPr="00EB79CC" w:rsidRDefault="00CC73C4" w:rsidP="00CC73C4">
      <w:pPr>
        <w:spacing w:line="360" w:lineRule="auto"/>
        <w:rPr>
          <w:sz w:val="18"/>
          <w:szCs w:val="18"/>
        </w:rPr>
      </w:pPr>
      <w:r w:rsidRPr="00EB79CC">
        <w:rPr>
          <w:sz w:val="18"/>
          <w:szCs w:val="18"/>
        </w:rPr>
        <w:lastRenderedPageBreak/>
        <w:t xml:space="preserve">1.2.5 В строке «Внебюджетные источники»: </w:t>
      </w:r>
    </w:p>
    <w:p w:rsidR="00CC73C4" w:rsidRPr="00EB79CC" w:rsidRDefault="00CC73C4" w:rsidP="00CC73C4">
      <w:pPr>
        <w:spacing w:line="360" w:lineRule="auto"/>
        <w:rPr>
          <w:sz w:val="18"/>
          <w:szCs w:val="18"/>
        </w:rPr>
      </w:pPr>
      <w:r w:rsidRPr="00EB79CC">
        <w:rPr>
          <w:sz w:val="18"/>
          <w:szCs w:val="18"/>
        </w:rPr>
        <w:t>- в графе «всего»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 в графе «2016» значение «3500» заменить значением «12426,876».</w:t>
      </w:r>
    </w:p>
    <w:p w:rsidR="00CC73C4" w:rsidRPr="00EB79CC" w:rsidRDefault="00CC73C4" w:rsidP="00CC73C4">
      <w:pPr>
        <w:spacing w:line="360" w:lineRule="auto"/>
        <w:rPr>
          <w:sz w:val="18"/>
          <w:szCs w:val="18"/>
        </w:rPr>
      </w:pPr>
      <w:r w:rsidRPr="00EB79CC">
        <w:rPr>
          <w:sz w:val="18"/>
          <w:szCs w:val="18"/>
        </w:rPr>
        <w:t>1.2.6 В строке «Итого по подпрограмме 1»:</w:t>
      </w:r>
    </w:p>
    <w:p w:rsidR="00CC73C4" w:rsidRPr="00EB79CC" w:rsidRDefault="00CC73C4" w:rsidP="00CC73C4">
      <w:pPr>
        <w:spacing w:line="360" w:lineRule="auto"/>
        <w:rPr>
          <w:sz w:val="18"/>
          <w:szCs w:val="18"/>
        </w:rPr>
      </w:pPr>
      <w:r w:rsidRPr="00EB79CC">
        <w:rPr>
          <w:sz w:val="18"/>
          <w:szCs w:val="18"/>
        </w:rPr>
        <w:t>- в графе «всего» значение «90212,4» заменить значением «99643,276»;</w:t>
      </w:r>
    </w:p>
    <w:p w:rsidR="00CC73C4" w:rsidRPr="00EB79CC" w:rsidRDefault="00CC73C4" w:rsidP="00CC73C4">
      <w:pPr>
        <w:spacing w:line="360" w:lineRule="auto"/>
        <w:rPr>
          <w:sz w:val="18"/>
          <w:szCs w:val="18"/>
        </w:rPr>
      </w:pPr>
      <w:r w:rsidRPr="00EB79CC">
        <w:rPr>
          <w:sz w:val="18"/>
          <w:szCs w:val="18"/>
        </w:rPr>
        <w:t>- в графе «2016» значение «5726» заменить значением «15156,876».</w:t>
      </w:r>
    </w:p>
    <w:p w:rsidR="00CC73C4" w:rsidRPr="00EB79CC" w:rsidRDefault="00CC73C4" w:rsidP="00CC73C4">
      <w:pPr>
        <w:spacing w:line="360" w:lineRule="auto"/>
        <w:rPr>
          <w:sz w:val="18"/>
          <w:szCs w:val="18"/>
        </w:rPr>
      </w:pPr>
      <w:r w:rsidRPr="00EB79CC">
        <w:rPr>
          <w:sz w:val="18"/>
          <w:szCs w:val="18"/>
        </w:rPr>
        <w:t>1.2.7 В строке «Федеральный бюджет»:</w:t>
      </w:r>
    </w:p>
    <w:p w:rsidR="00CC73C4" w:rsidRPr="00EB79CC" w:rsidRDefault="00CC73C4" w:rsidP="00CC73C4">
      <w:pPr>
        <w:spacing w:line="360" w:lineRule="auto"/>
        <w:rPr>
          <w:sz w:val="18"/>
          <w:szCs w:val="18"/>
        </w:rPr>
      </w:pPr>
      <w:r w:rsidRPr="00EB79CC">
        <w:rPr>
          <w:sz w:val="18"/>
          <w:szCs w:val="18"/>
        </w:rPr>
        <w:t>- в графе «всего» значение «4003,9» заменить значением «4254,86»;</w:t>
      </w:r>
    </w:p>
    <w:p w:rsidR="00CC73C4" w:rsidRPr="00EB79CC" w:rsidRDefault="00CC73C4" w:rsidP="00CC73C4">
      <w:pPr>
        <w:spacing w:line="360" w:lineRule="auto"/>
        <w:rPr>
          <w:sz w:val="18"/>
          <w:szCs w:val="18"/>
        </w:rPr>
      </w:pPr>
      <w:r w:rsidRPr="00EB79CC">
        <w:rPr>
          <w:sz w:val="18"/>
          <w:szCs w:val="18"/>
        </w:rPr>
        <w:t>- в графе «2016» значение «600» заменить значением «850,96».</w:t>
      </w:r>
    </w:p>
    <w:p w:rsidR="00CC73C4" w:rsidRPr="00EB79CC" w:rsidRDefault="00CC73C4" w:rsidP="00CC73C4">
      <w:pPr>
        <w:spacing w:line="360" w:lineRule="auto"/>
        <w:rPr>
          <w:sz w:val="18"/>
          <w:szCs w:val="18"/>
        </w:rPr>
      </w:pPr>
      <w:r w:rsidRPr="00EB79CC">
        <w:rPr>
          <w:sz w:val="18"/>
          <w:szCs w:val="18"/>
        </w:rPr>
        <w:t>1.2.8 В строке «Областной бюджет»:</w:t>
      </w:r>
    </w:p>
    <w:p w:rsidR="00CC73C4" w:rsidRPr="00EB79CC" w:rsidRDefault="00CC73C4" w:rsidP="00CC73C4">
      <w:pPr>
        <w:spacing w:line="360" w:lineRule="auto"/>
        <w:rPr>
          <w:sz w:val="18"/>
          <w:szCs w:val="18"/>
        </w:rPr>
      </w:pPr>
      <w:r w:rsidRPr="00EB79CC">
        <w:rPr>
          <w:sz w:val="18"/>
          <w:szCs w:val="18"/>
        </w:rPr>
        <w:t>- в графе «всего» значение «49282,7» заменить значением «49182,321»;</w:t>
      </w:r>
    </w:p>
    <w:p w:rsidR="00CC73C4" w:rsidRPr="00EB79CC" w:rsidRDefault="00CC73C4" w:rsidP="00CC73C4">
      <w:pPr>
        <w:spacing w:line="360" w:lineRule="auto"/>
        <w:rPr>
          <w:sz w:val="18"/>
          <w:szCs w:val="18"/>
        </w:rPr>
      </w:pPr>
      <w:r w:rsidRPr="00EB79CC">
        <w:rPr>
          <w:sz w:val="18"/>
          <w:szCs w:val="18"/>
        </w:rPr>
        <w:t>- в графе «2016» значение «800» заменить значением «699,621».</w:t>
      </w:r>
    </w:p>
    <w:p w:rsidR="00CC73C4" w:rsidRPr="00EB79CC" w:rsidRDefault="00CC73C4" w:rsidP="00CC73C4">
      <w:pPr>
        <w:spacing w:line="360" w:lineRule="auto"/>
        <w:rPr>
          <w:sz w:val="18"/>
          <w:szCs w:val="18"/>
        </w:rPr>
      </w:pPr>
      <w:r w:rsidRPr="00EB79CC">
        <w:rPr>
          <w:sz w:val="18"/>
          <w:szCs w:val="18"/>
        </w:rPr>
        <w:t>1.2.9 В строке «Местный бюджет»:</w:t>
      </w:r>
    </w:p>
    <w:p w:rsidR="00CC73C4" w:rsidRPr="00EB79CC" w:rsidRDefault="00CC73C4" w:rsidP="00CC73C4">
      <w:pPr>
        <w:spacing w:line="360" w:lineRule="auto"/>
        <w:rPr>
          <w:sz w:val="18"/>
          <w:szCs w:val="18"/>
        </w:rPr>
      </w:pPr>
      <w:r w:rsidRPr="00EB79CC">
        <w:rPr>
          <w:sz w:val="18"/>
          <w:szCs w:val="18"/>
        </w:rPr>
        <w:t>- в графе «всего» значение «9773,1» заменить значением «10126,519»;</w:t>
      </w:r>
    </w:p>
    <w:p w:rsidR="00CC73C4" w:rsidRPr="00EB79CC" w:rsidRDefault="00CC73C4" w:rsidP="00CC73C4">
      <w:pPr>
        <w:spacing w:line="360" w:lineRule="auto"/>
        <w:rPr>
          <w:sz w:val="18"/>
          <w:szCs w:val="18"/>
        </w:rPr>
      </w:pPr>
      <w:r w:rsidRPr="00EB79CC">
        <w:rPr>
          <w:sz w:val="18"/>
          <w:szCs w:val="18"/>
        </w:rPr>
        <w:t>- в графе «2016» значение «826» заменить значением «1179,419».</w:t>
      </w:r>
    </w:p>
    <w:p w:rsidR="00CC73C4" w:rsidRPr="00EB79CC" w:rsidRDefault="00CC73C4" w:rsidP="00CC73C4">
      <w:pPr>
        <w:spacing w:line="360" w:lineRule="auto"/>
        <w:rPr>
          <w:sz w:val="18"/>
          <w:szCs w:val="18"/>
        </w:rPr>
      </w:pPr>
      <w:r w:rsidRPr="00EB79CC">
        <w:rPr>
          <w:sz w:val="18"/>
          <w:szCs w:val="18"/>
        </w:rPr>
        <w:t xml:space="preserve">1.2.10 В строке «Внебюджетные источники»: </w:t>
      </w:r>
    </w:p>
    <w:p w:rsidR="00CC73C4" w:rsidRPr="00EB79CC" w:rsidRDefault="00CC73C4" w:rsidP="00CC73C4">
      <w:pPr>
        <w:spacing w:line="360" w:lineRule="auto"/>
        <w:rPr>
          <w:sz w:val="18"/>
          <w:szCs w:val="18"/>
        </w:rPr>
      </w:pPr>
      <w:r w:rsidRPr="00EB79CC">
        <w:rPr>
          <w:sz w:val="18"/>
          <w:szCs w:val="18"/>
        </w:rPr>
        <w:t>- в графе «всего»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 в графе «2016» значение «3500» заменить значением «12426,876».</w:t>
      </w:r>
    </w:p>
    <w:p w:rsidR="00CC73C4" w:rsidRPr="00EB79CC" w:rsidRDefault="00CC73C4" w:rsidP="00CC73C4">
      <w:pPr>
        <w:spacing w:line="360" w:lineRule="auto"/>
        <w:rPr>
          <w:sz w:val="18"/>
          <w:szCs w:val="18"/>
        </w:rPr>
      </w:pPr>
      <w:r w:rsidRPr="00EB79CC">
        <w:rPr>
          <w:sz w:val="18"/>
          <w:szCs w:val="18"/>
        </w:rPr>
        <w:t xml:space="preserve">1.3. В таблице 1 части  </w:t>
      </w:r>
      <w:r w:rsidRPr="00EB79CC">
        <w:rPr>
          <w:sz w:val="18"/>
          <w:szCs w:val="18"/>
          <w:lang w:val="en-US"/>
        </w:rPr>
        <w:t>IV</w:t>
      </w:r>
      <w:r w:rsidRPr="00EB79CC">
        <w:rPr>
          <w:sz w:val="18"/>
          <w:szCs w:val="18"/>
        </w:rPr>
        <w:t xml:space="preserve"> «Ресурсное обеспечение муниципальной программы» по строкам  подпрограммы 3 «Энергосбережение и повышение энергетической эффективности в Панинском муниципальном районе» в мероприятии 2: </w:t>
      </w:r>
    </w:p>
    <w:p w:rsidR="00CC73C4" w:rsidRPr="00EB79CC" w:rsidRDefault="00CC73C4" w:rsidP="00CC73C4">
      <w:pPr>
        <w:spacing w:line="360" w:lineRule="auto"/>
        <w:rPr>
          <w:sz w:val="18"/>
          <w:szCs w:val="18"/>
        </w:rPr>
      </w:pPr>
      <w:r w:rsidRPr="00EB79CC">
        <w:rPr>
          <w:sz w:val="18"/>
          <w:szCs w:val="18"/>
        </w:rPr>
        <w:t>1.3.1 В строке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p w:rsidR="00CC73C4" w:rsidRPr="00EB79CC" w:rsidRDefault="00CC73C4" w:rsidP="00CC73C4">
      <w:pPr>
        <w:spacing w:line="360" w:lineRule="auto"/>
        <w:rPr>
          <w:sz w:val="18"/>
          <w:szCs w:val="18"/>
        </w:rPr>
      </w:pPr>
      <w:r w:rsidRPr="00EB79CC">
        <w:rPr>
          <w:sz w:val="18"/>
          <w:szCs w:val="18"/>
        </w:rPr>
        <w:t>- в графе «всего» значение «633,5» заменить значением «446,48717»;</w:t>
      </w:r>
    </w:p>
    <w:p w:rsidR="00CC73C4" w:rsidRPr="00EB79CC" w:rsidRDefault="00CC73C4" w:rsidP="00CC73C4">
      <w:pPr>
        <w:spacing w:line="360" w:lineRule="auto"/>
        <w:rPr>
          <w:sz w:val="18"/>
          <w:szCs w:val="18"/>
        </w:rPr>
      </w:pPr>
      <w:r w:rsidRPr="00EB79CC">
        <w:rPr>
          <w:sz w:val="18"/>
          <w:szCs w:val="18"/>
        </w:rPr>
        <w:t xml:space="preserve">- в графе «2016» значение «363,2» заменить значением «176,18717». </w:t>
      </w:r>
    </w:p>
    <w:p w:rsidR="00CC73C4" w:rsidRPr="00EB79CC" w:rsidRDefault="00CC73C4" w:rsidP="00CC73C4">
      <w:pPr>
        <w:spacing w:line="360" w:lineRule="auto"/>
        <w:rPr>
          <w:sz w:val="18"/>
          <w:szCs w:val="18"/>
        </w:rPr>
      </w:pPr>
      <w:r w:rsidRPr="00EB79CC">
        <w:rPr>
          <w:sz w:val="18"/>
          <w:szCs w:val="18"/>
        </w:rPr>
        <w:t>1.3.2 В строке «Местный бюджет»:</w:t>
      </w:r>
    </w:p>
    <w:p w:rsidR="00CC73C4" w:rsidRPr="00EB79CC" w:rsidRDefault="00CC73C4" w:rsidP="00CC73C4">
      <w:pPr>
        <w:spacing w:line="360" w:lineRule="auto"/>
        <w:rPr>
          <w:sz w:val="18"/>
          <w:szCs w:val="18"/>
        </w:rPr>
      </w:pPr>
      <w:r w:rsidRPr="00EB79CC">
        <w:rPr>
          <w:sz w:val="18"/>
          <w:szCs w:val="18"/>
        </w:rPr>
        <w:t>- в графе «всего» значение «633,5» заменить значением «446,48717»;</w:t>
      </w:r>
    </w:p>
    <w:p w:rsidR="00CC73C4" w:rsidRPr="00EB79CC" w:rsidRDefault="00CC73C4" w:rsidP="00CC73C4">
      <w:pPr>
        <w:spacing w:line="360" w:lineRule="auto"/>
        <w:rPr>
          <w:sz w:val="18"/>
          <w:szCs w:val="18"/>
        </w:rPr>
      </w:pPr>
      <w:r w:rsidRPr="00EB79CC">
        <w:rPr>
          <w:sz w:val="18"/>
          <w:szCs w:val="18"/>
        </w:rPr>
        <w:t>- в графе «2016» значение «363,2» заменить значением «176,18717».</w:t>
      </w:r>
    </w:p>
    <w:p w:rsidR="00CC73C4" w:rsidRPr="00EB79CC" w:rsidRDefault="00CC73C4" w:rsidP="00CC73C4">
      <w:pPr>
        <w:spacing w:line="360" w:lineRule="auto"/>
        <w:rPr>
          <w:sz w:val="18"/>
          <w:szCs w:val="18"/>
        </w:rPr>
      </w:pPr>
      <w:r w:rsidRPr="00EB79CC">
        <w:rPr>
          <w:sz w:val="18"/>
          <w:szCs w:val="18"/>
        </w:rPr>
        <w:t>1.3.4 В строке «Итого по подпрограмме 3»:</w:t>
      </w:r>
    </w:p>
    <w:p w:rsidR="00CC73C4" w:rsidRPr="00EB79CC" w:rsidRDefault="00CC73C4" w:rsidP="00CC73C4">
      <w:pPr>
        <w:spacing w:line="360" w:lineRule="auto"/>
        <w:rPr>
          <w:sz w:val="18"/>
          <w:szCs w:val="18"/>
        </w:rPr>
      </w:pPr>
      <w:r w:rsidRPr="00EB79CC">
        <w:rPr>
          <w:sz w:val="18"/>
          <w:szCs w:val="18"/>
        </w:rPr>
        <w:t>- в графе «всего» значение «4252,057»  заменить значением «4065,04417»;</w:t>
      </w:r>
    </w:p>
    <w:p w:rsidR="00CC73C4" w:rsidRPr="00EB79CC" w:rsidRDefault="00CC73C4" w:rsidP="00CC73C4">
      <w:pPr>
        <w:spacing w:line="360" w:lineRule="auto"/>
        <w:rPr>
          <w:sz w:val="18"/>
          <w:szCs w:val="18"/>
        </w:rPr>
      </w:pPr>
      <w:r w:rsidRPr="00EB79CC">
        <w:rPr>
          <w:sz w:val="18"/>
          <w:szCs w:val="18"/>
        </w:rPr>
        <w:t>- в графе «2016»  значение «1093,869» заменить значением «906,85617».</w:t>
      </w:r>
    </w:p>
    <w:p w:rsidR="00CC73C4" w:rsidRPr="00EB79CC" w:rsidRDefault="00CC73C4" w:rsidP="00CC73C4">
      <w:pPr>
        <w:spacing w:line="360" w:lineRule="auto"/>
        <w:rPr>
          <w:sz w:val="18"/>
          <w:szCs w:val="18"/>
        </w:rPr>
      </w:pPr>
      <w:r w:rsidRPr="00EB79CC">
        <w:rPr>
          <w:sz w:val="18"/>
          <w:szCs w:val="18"/>
        </w:rPr>
        <w:t xml:space="preserve">1.4 В таблице 1 части  </w:t>
      </w:r>
      <w:r w:rsidRPr="00EB79CC">
        <w:rPr>
          <w:sz w:val="18"/>
          <w:szCs w:val="18"/>
          <w:lang w:val="en-US"/>
        </w:rPr>
        <w:t>IV</w:t>
      </w:r>
      <w:r w:rsidRPr="00EB79CC">
        <w:rPr>
          <w:sz w:val="18"/>
          <w:szCs w:val="18"/>
        </w:rPr>
        <w:t xml:space="preserve"> «Ресурсное обеспечение муниципальной программы» по строкам  подпрограммы 5 «Развитие дорожного хозяйства Панинского муниципального района»: </w:t>
      </w:r>
    </w:p>
    <w:p w:rsidR="00CC73C4" w:rsidRPr="00EB79CC" w:rsidRDefault="00CC73C4" w:rsidP="00CC73C4">
      <w:pPr>
        <w:spacing w:line="360" w:lineRule="auto"/>
        <w:rPr>
          <w:sz w:val="18"/>
          <w:szCs w:val="18"/>
        </w:rPr>
      </w:pPr>
      <w:r w:rsidRPr="00EB79CC">
        <w:rPr>
          <w:sz w:val="18"/>
          <w:szCs w:val="18"/>
        </w:rPr>
        <w:t>1.4.1 В строке «Развитие сети автомобильных дорог общего пользования»:</w:t>
      </w:r>
    </w:p>
    <w:p w:rsidR="00CC73C4" w:rsidRPr="00EB79CC" w:rsidRDefault="00CC73C4" w:rsidP="00CC73C4">
      <w:pPr>
        <w:spacing w:line="360" w:lineRule="auto"/>
        <w:rPr>
          <w:sz w:val="18"/>
          <w:szCs w:val="18"/>
        </w:rPr>
      </w:pPr>
      <w:r w:rsidRPr="00EB79CC">
        <w:rPr>
          <w:sz w:val="18"/>
          <w:szCs w:val="18"/>
        </w:rPr>
        <w:t>- в графе «всего» значение «10000,0» заменить значением «29999,98001»;</w:t>
      </w:r>
    </w:p>
    <w:p w:rsidR="00CC73C4" w:rsidRPr="00EB79CC" w:rsidRDefault="00CC73C4" w:rsidP="00CC73C4">
      <w:pPr>
        <w:spacing w:line="360" w:lineRule="auto"/>
        <w:rPr>
          <w:sz w:val="18"/>
          <w:szCs w:val="18"/>
        </w:rPr>
      </w:pPr>
      <w:r w:rsidRPr="00EB79CC">
        <w:rPr>
          <w:sz w:val="18"/>
          <w:szCs w:val="18"/>
        </w:rPr>
        <w:t xml:space="preserve">- в графе «2016» значение «10000,0» заменить значением «29999,98001». </w:t>
      </w:r>
    </w:p>
    <w:p w:rsidR="00CC73C4" w:rsidRPr="00EB79CC" w:rsidRDefault="00CC73C4" w:rsidP="00CC73C4">
      <w:pPr>
        <w:spacing w:line="360" w:lineRule="auto"/>
        <w:rPr>
          <w:sz w:val="18"/>
          <w:szCs w:val="18"/>
        </w:rPr>
      </w:pPr>
      <w:r w:rsidRPr="00EB79CC">
        <w:rPr>
          <w:sz w:val="18"/>
          <w:szCs w:val="18"/>
        </w:rPr>
        <w:t>1.4.2 В строке «Областной бюджет»:</w:t>
      </w:r>
    </w:p>
    <w:p w:rsidR="00CC73C4" w:rsidRPr="00EB79CC" w:rsidRDefault="00CC73C4" w:rsidP="00CC73C4">
      <w:pPr>
        <w:spacing w:line="360" w:lineRule="auto"/>
        <w:rPr>
          <w:sz w:val="18"/>
          <w:szCs w:val="18"/>
        </w:rPr>
      </w:pPr>
      <w:r w:rsidRPr="00EB79CC">
        <w:rPr>
          <w:sz w:val="18"/>
          <w:szCs w:val="18"/>
        </w:rPr>
        <w:t>- в графе «всего» значение «10000,0» заменить значением «29999,98001»;</w:t>
      </w:r>
    </w:p>
    <w:p w:rsidR="00CC73C4" w:rsidRPr="00EB79CC" w:rsidRDefault="00CC73C4" w:rsidP="00CC73C4">
      <w:pPr>
        <w:spacing w:line="360" w:lineRule="auto"/>
        <w:rPr>
          <w:sz w:val="18"/>
          <w:szCs w:val="18"/>
        </w:rPr>
      </w:pPr>
      <w:r w:rsidRPr="00EB79CC">
        <w:rPr>
          <w:sz w:val="18"/>
          <w:szCs w:val="18"/>
        </w:rPr>
        <w:t xml:space="preserve">- в графе «2016» значение «10000,0» заменить значением «29999,98001». </w:t>
      </w:r>
    </w:p>
    <w:p w:rsidR="00CC73C4" w:rsidRPr="00EB79CC" w:rsidRDefault="00CC73C4" w:rsidP="00CC73C4">
      <w:pPr>
        <w:spacing w:line="360" w:lineRule="auto"/>
        <w:rPr>
          <w:sz w:val="18"/>
          <w:szCs w:val="18"/>
        </w:rPr>
      </w:pPr>
      <w:r w:rsidRPr="00EB79CC">
        <w:rPr>
          <w:sz w:val="18"/>
          <w:szCs w:val="18"/>
        </w:rPr>
        <w:t>1.4.3 В строке «Итого по подпрограмме 5»:</w:t>
      </w:r>
    </w:p>
    <w:p w:rsidR="00CC73C4" w:rsidRPr="00EB79CC" w:rsidRDefault="00CC73C4" w:rsidP="00CC73C4">
      <w:pPr>
        <w:spacing w:line="360" w:lineRule="auto"/>
        <w:rPr>
          <w:sz w:val="18"/>
          <w:szCs w:val="18"/>
        </w:rPr>
      </w:pPr>
      <w:r w:rsidRPr="00EB79CC">
        <w:rPr>
          <w:sz w:val="18"/>
          <w:szCs w:val="18"/>
        </w:rPr>
        <w:t>- в графе «всего» значение «10000,0» заменить значением «29999,98001»;</w:t>
      </w:r>
    </w:p>
    <w:p w:rsidR="00CC73C4" w:rsidRPr="00EB79CC" w:rsidRDefault="00CC73C4" w:rsidP="00CC73C4">
      <w:pPr>
        <w:spacing w:line="360" w:lineRule="auto"/>
        <w:rPr>
          <w:sz w:val="18"/>
          <w:szCs w:val="18"/>
        </w:rPr>
      </w:pPr>
      <w:r w:rsidRPr="00EB79CC">
        <w:rPr>
          <w:sz w:val="18"/>
          <w:szCs w:val="18"/>
        </w:rPr>
        <w:t xml:space="preserve">- в графе «2016» значение «10000,0» заменить значением «29999,98001». </w:t>
      </w:r>
    </w:p>
    <w:p w:rsidR="00CC73C4" w:rsidRPr="00EB79CC" w:rsidRDefault="00CC73C4" w:rsidP="00CC73C4">
      <w:pPr>
        <w:spacing w:line="360" w:lineRule="auto"/>
        <w:rPr>
          <w:sz w:val="18"/>
          <w:szCs w:val="18"/>
        </w:rPr>
      </w:pPr>
      <w:r w:rsidRPr="00EB79CC">
        <w:rPr>
          <w:sz w:val="18"/>
          <w:szCs w:val="18"/>
        </w:rPr>
        <w:t xml:space="preserve">1.5. В таблице 1 в части  </w:t>
      </w:r>
      <w:r w:rsidRPr="00EB79CC">
        <w:rPr>
          <w:sz w:val="18"/>
          <w:szCs w:val="18"/>
          <w:lang w:val="en-US"/>
        </w:rPr>
        <w:t>IV</w:t>
      </w:r>
      <w:r w:rsidRPr="00EB79CC">
        <w:rPr>
          <w:sz w:val="18"/>
          <w:szCs w:val="18"/>
        </w:rPr>
        <w:t xml:space="preserve"> «Ресурсное обеспечение муниципальной программы»:  </w:t>
      </w:r>
    </w:p>
    <w:p w:rsidR="00CC73C4" w:rsidRPr="00EB79CC" w:rsidRDefault="00CC73C4" w:rsidP="00CC73C4">
      <w:pPr>
        <w:spacing w:line="360" w:lineRule="auto"/>
        <w:rPr>
          <w:sz w:val="18"/>
          <w:szCs w:val="18"/>
        </w:rPr>
      </w:pPr>
      <w:r w:rsidRPr="00EB79CC">
        <w:rPr>
          <w:sz w:val="18"/>
          <w:szCs w:val="18"/>
        </w:rPr>
        <w:t xml:space="preserve">1.5.1 В строке «Всего по программе»:  </w:t>
      </w:r>
    </w:p>
    <w:p w:rsidR="00CC73C4" w:rsidRPr="00EB79CC" w:rsidRDefault="00CC73C4" w:rsidP="00CC73C4">
      <w:pPr>
        <w:spacing w:line="360" w:lineRule="auto"/>
        <w:rPr>
          <w:sz w:val="18"/>
          <w:szCs w:val="18"/>
        </w:rPr>
      </w:pPr>
      <w:r w:rsidRPr="00EB79CC">
        <w:rPr>
          <w:sz w:val="18"/>
          <w:szCs w:val="18"/>
        </w:rPr>
        <w:t>- в графе  «всего» - значение «109641,457» заменить значением «138885,30018»;</w:t>
      </w:r>
    </w:p>
    <w:p w:rsidR="00CC73C4" w:rsidRPr="00EB79CC" w:rsidRDefault="00CC73C4" w:rsidP="00CC73C4">
      <w:pPr>
        <w:spacing w:line="360" w:lineRule="auto"/>
        <w:rPr>
          <w:sz w:val="18"/>
          <w:szCs w:val="18"/>
        </w:rPr>
      </w:pPr>
      <w:r w:rsidRPr="00EB79CC">
        <w:rPr>
          <w:sz w:val="18"/>
          <w:szCs w:val="18"/>
        </w:rPr>
        <w:t xml:space="preserve">- в графе «2016» значение «16819,869» заменить значением «46063,71218». </w:t>
      </w:r>
    </w:p>
    <w:p w:rsidR="00CC73C4" w:rsidRPr="00EB79CC" w:rsidRDefault="00CC73C4" w:rsidP="00CC73C4">
      <w:pPr>
        <w:tabs>
          <w:tab w:val="left" w:pos="1455"/>
        </w:tabs>
        <w:spacing w:line="360" w:lineRule="auto"/>
        <w:rPr>
          <w:sz w:val="18"/>
          <w:szCs w:val="18"/>
        </w:rPr>
      </w:pPr>
      <w:r w:rsidRPr="00EB79CC">
        <w:rPr>
          <w:sz w:val="18"/>
          <w:szCs w:val="18"/>
        </w:rPr>
        <w:t>1.5.2 В строке «Федеральный бюджет»:</w:t>
      </w:r>
    </w:p>
    <w:p w:rsidR="00CC73C4" w:rsidRPr="00EB79CC" w:rsidRDefault="00CC73C4" w:rsidP="00CC73C4">
      <w:pPr>
        <w:spacing w:line="360" w:lineRule="auto"/>
        <w:rPr>
          <w:sz w:val="18"/>
          <w:szCs w:val="18"/>
        </w:rPr>
      </w:pPr>
      <w:r w:rsidRPr="00EB79CC">
        <w:rPr>
          <w:sz w:val="18"/>
          <w:szCs w:val="18"/>
        </w:rPr>
        <w:t>- в графе «всего» значение «6409,065» заменить  значением «6660,025»;</w:t>
      </w:r>
    </w:p>
    <w:p w:rsidR="00CC73C4" w:rsidRPr="00EB79CC" w:rsidRDefault="00CC73C4" w:rsidP="00CC73C4">
      <w:pPr>
        <w:spacing w:line="360" w:lineRule="auto"/>
        <w:rPr>
          <w:sz w:val="18"/>
          <w:szCs w:val="18"/>
        </w:rPr>
      </w:pPr>
      <w:r w:rsidRPr="00EB79CC">
        <w:rPr>
          <w:sz w:val="18"/>
          <w:szCs w:val="18"/>
        </w:rPr>
        <w:lastRenderedPageBreak/>
        <w:t>- в графе «2016»  значение «600» заменить значением «850,96».</w:t>
      </w:r>
    </w:p>
    <w:p w:rsidR="00CC73C4" w:rsidRPr="00EB79CC" w:rsidRDefault="00CC73C4" w:rsidP="00CC73C4">
      <w:pPr>
        <w:spacing w:line="360" w:lineRule="auto"/>
        <w:rPr>
          <w:sz w:val="18"/>
          <w:szCs w:val="18"/>
        </w:rPr>
      </w:pPr>
      <w:r w:rsidRPr="00EB79CC">
        <w:rPr>
          <w:sz w:val="18"/>
          <w:szCs w:val="18"/>
        </w:rPr>
        <w:t>1.5.3 В строке «Областной бюджет»:</w:t>
      </w:r>
    </w:p>
    <w:p w:rsidR="00CC73C4" w:rsidRPr="00EB79CC" w:rsidRDefault="00CC73C4" w:rsidP="00CC73C4">
      <w:pPr>
        <w:spacing w:line="360" w:lineRule="auto"/>
        <w:rPr>
          <w:sz w:val="18"/>
          <w:szCs w:val="18"/>
        </w:rPr>
      </w:pPr>
      <w:r w:rsidRPr="00EB79CC">
        <w:rPr>
          <w:sz w:val="18"/>
          <w:szCs w:val="18"/>
        </w:rPr>
        <w:t>- в графе «всего» значение «65639,831» заменить  значением «85539,43201»;</w:t>
      </w:r>
    </w:p>
    <w:p w:rsidR="00CC73C4" w:rsidRPr="00EB79CC" w:rsidRDefault="00CC73C4" w:rsidP="00CC73C4">
      <w:pPr>
        <w:spacing w:line="360" w:lineRule="auto"/>
        <w:rPr>
          <w:sz w:val="18"/>
          <w:szCs w:val="18"/>
        </w:rPr>
      </w:pPr>
      <w:r w:rsidRPr="00EB79CC">
        <w:rPr>
          <w:sz w:val="18"/>
          <w:szCs w:val="18"/>
        </w:rPr>
        <w:t>- в графе «2016» значение «11530,669» заменить значением «31430,27001».</w:t>
      </w:r>
    </w:p>
    <w:p w:rsidR="00CC73C4" w:rsidRPr="00EB79CC" w:rsidRDefault="00CC73C4" w:rsidP="00CC73C4">
      <w:pPr>
        <w:spacing w:line="360" w:lineRule="auto"/>
        <w:rPr>
          <w:sz w:val="18"/>
          <w:szCs w:val="18"/>
        </w:rPr>
      </w:pPr>
      <w:r w:rsidRPr="00EB79CC">
        <w:rPr>
          <w:sz w:val="18"/>
          <w:szCs w:val="18"/>
        </w:rPr>
        <w:t>1.5.4 В строке «Местный бюджет»:</w:t>
      </w:r>
    </w:p>
    <w:p w:rsidR="00CC73C4" w:rsidRPr="00EB79CC" w:rsidRDefault="00CC73C4" w:rsidP="00CC73C4">
      <w:pPr>
        <w:spacing w:line="360" w:lineRule="auto"/>
        <w:rPr>
          <w:sz w:val="18"/>
          <w:szCs w:val="18"/>
        </w:rPr>
      </w:pPr>
      <w:r w:rsidRPr="00EB79CC">
        <w:rPr>
          <w:sz w:val="18"/>
          <w:szCs w:val="18"/>
        </w:rPr>
        <w:t>- в графе «всего» значение «10439,588» заменить  значением «10606,26717»;</w:t>
      </w:r>
    </w:p>
    <w:p w:rsidR="00CC73C4" w:rsidRPr="00EB79CC" w:rsidRDefault="00CC73C4" w:rsidP="00CC73C4">
      <w:pPr>
        <w:spacing w:line="360" w:lineRule="auto"/>
        <w:rPr>
          <w:sz w:val="18"/>
          <w:szCs w:val="18"/>
        </w:rPr>
      </w:pPr>
      <w:r w:rsidRPr="00EB79CC">
        <w:rPr>
          <w:sz w:val="18"/>
          <w:szCs w:val="18"/>
        </w:rPr>
        <w:t>- в графе «2016»  значение «1188,927» заменить значением «1355,60617».</w:t>
      </w:r>
    </w:p>
    <w:p w:rsidR="00CC73C4" w:rsidRPr="00EB79CC" w:rsidRDefault="00CC73C4" w:rsidP="00CC73C4">
      <w:pPr>
        <w:spacing w:line="360" w:lineRule="auto"/>
        <w:rPr>
          <w:sz w:val="18"/>
          <w:szCs w:val="18"/>
        </w:rPr>
      </w:pPr>
      <w:r w:rsidRPr="00EB79CC">
        <w:rPr>
          <w:sz w:val="18"/>
          <w:szCs w:val="18"/>
        </w:rPr>
        <w:t>1.5.5 В строке «Внебюджетные источники»:</w:t>
      </w:r>
    </w:p>
    <w:p w:rsidR="00CC73C4" w:rsidRPr="00EB79CC" w:rsidRDefault="00CC73C4" w:rsidP="00CC73C4">
      <w:pPr>
        <w:spacing w:line="360" w:lineRule="auto"/>
        <w:rPr>
          <w:sz w:val="18"/>
          <w:szCs w:val="18"/>
        </w:rPr>
      </w:pPr>
      <w:r w:rsidRPr="00EB79CC">
        <w:rPr>
          <w:sz w:val="18"/>
          <w:szCs w:val="18"/>
        </w:rPr>
        <w:t>- в графе «всего»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 в графе «2016»  значение «3500» заменить значением «12426,876».</w:t>
      </w:r>
    </w:p>
    <w:p w:rsidR="00CC73C4" w:rsidRPr="00EB79CC" w:rsidRDefault="00CC73C4" w:rsidP="00CC73C4">
      <w:pPr>
        <w:spacing w:line="360" w:lineRule="auto"/>
        <w:rPr>
          <w:sz w:val="18"/>
          <w:szCs w:val="18"/>
        </w:rPr>
      </w:pPr>
      <w:r w:rsidRPr="00EB79CC">
        <w:rPr>
          <w:sz w:val="18"/>
          <w:szCs w:val="18"/>
        </w:rPr>
        <w:t xml:space="preserve">1.6 В последнем абзаце части </w:t>
      </w:r>
      <w:r w:rsidRPr="00EB79CC">
        <w:rPr>
          <w:sz w:val="18"/>
          <w:szCs w:val="18"/>
          <w:lang w:val="en-US"/>
        </w:rPr>
        <w:t>IV</w:t>
      </w:r>
      <w:r w:rsidRPr="00EB79CC">
        <w:rPr>
          <w:sz w:val="18"/>
          <w:szCs w:val="18"/>
        </w:rPr>
        <w:t xml:space="preserve"> «Ресурсное обеспечение муниципальной программы»:</w:t>
      </w:r>
    </w:p>
    <w:p w:rsidR="00CC73C4" w:rsidRPr="00EB79CC" w:rsidRDefault="00CC73C4" w:rsidP="00CC73C4">
      <w:pPr>
        <w:spacing w:line="360" w:lineRule="auto"/>
        <w:rPr>
          <w:sz w:val="18"/>
          <w:szCs w:val="18"/>
        </w:rPr>
      </w:pPr>
      <w:r w:rsidRPr="00EB79CC">
        <w:rPr>
          <w:sz w:val="18"/>
          <w:szCs w:val="18"/>
        </w:rPr>
        <w:t>- значение «10109641,457» заменить значением «138885,30018»;</w:t>
      </w:r>
    </w:p>
    <w:p w:rsidR="00CC73C4" w:rsidRPr="00EB79CC" w:rsidRDefault="00CC73C4" w:rsidP="00CC73C4">
      <w:pPr>
        <w:spacing w:line="360" w:lineRule="auto"/>
        <w:rPr>
          <w:sz w:val="18"/>
          <w:szCs w:val="18"/>
        </w:rPr>
      </w:pPr>
      <w:r w:rsidRPr="00EB79CC">
        <w:rPr>
          <w:sz w:val="18"/>
          <w:szCs w:val="18"/>
        </w:rPr>
        <w:t>- значение «6409,065» заменить значением «6660,025»;</w:t>
      </w:r>
    </w:p>
    <w:p w:rsidR="00CC73C4" w:rsidRPr="00EB79CC" w:rsidRDefault="00CC73C4" w:rsidP="00CC73C4">
      <w:pPr>
        <w:spacing w:line="360" w:lineRule="auto"/>
        <w:rPr>
          <w:sz w:val="18"/>
          <w:szCs w:val="18"/>
        </w:rPr>
      </w:pPr>
      <w:r w:rsidRPr="00EB79CC">
        <w:rPr>
          <w:sz w:val="18"/>
          <w:szCs w:val="18"/>
        </w:rPr>
        <w:t>- значение «65639,831» заменить значением «85539,43201»;</w:t>
      </w:r>
    </w:p>
    <w:p w:rsidR="00CC73C4" w:rsidRPr="00EB79CC" w:rsidRDefault="00CC73C4" w:rsidP="00CC73C4">
      <w:pPr>
        <w:spacing w:line="360" w:lineRule="auto"/>
        <w:rPr>
          <w:sz w:val="18"/>
          <w:szCs w:val="18"/>
        </w:rPr>
      </w:pPr>
      <w:r w:rsidRPr="00EB79CC">
        <w:rPr>
          <w:sz w:val="18"/>
          <w:szCs w:val="18"/>
        </w:rPr>
        <w:t>- значение «10439,588» заменить значением «10606,26717»;</w:t>
      </w:r>
    </w:p>
    <w:p w:rsidR="00CC73C4" w:rsidRPr="00EB79CC" w:rsidRDefault="00CC73C4" w:rsidP="00CC73C4">
      <w:pPr>
        <w:spacing w:line="360" w:lineRule="auto"/>
        <w:rPr>
          <w:sz w:val="18"/>
          <w:szCs w:val="18"/>
        </w:rPr>
      </w:pPr>
      <w:r w:rsidRPr="00EB79CC">
        <w:rPr>
          <w:sz w:val="18"/>
          <w:szCs w:val="18"/>
        </w:rPr>
        <w:t>-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1.7 В паспорте Подпрограммы 1 «Создание условий для обеспечения доступным и комфортным жильем населения Панинского муниципального района»</w:t>
      </w:r>
    </w:p>
    <w:p w:rsidR="00CC73C4" w:rsidRPr="00EB79CC" w:rsidRDefault="00CC73C4" w:rsidP="00CC73C4">
      <w:pPr>
        <w:spacing w:line="360" w:lineRule="auto"/>
        <w:rPr>
          <w:sz w:val="18"/>
          <w:szCs w:val="18"/>
        </w:rPr>
      </w:pPr>
      <w:r w:rsidRPr="00EB79CC">
        <w:rPr>
          <w:sz w:val="18"/>
          <w:szCs w:val="18"/>
        </w:rPr>
        <w:t>1.7.1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CC73C4" w:rsidRPr="00EB79CC" w:rsidRDefault="00CC73C4" w:rsidP="00CC73C4">
      <w:pPr>
        <w:spacing w:line="360" w:lineRule="auto"/>
        <w:rPr>
          <w:sz w:val="18"/>
          <w:szCs w:val="18"/>
        </w:rPr>
      </w:pPr>
      <w:r w:rsidRPr="00EB79CC">
        <w:rPr>
          <w:sz w:val="18"/>
          <w:szCs w:val="18"/>
        </w:rPr>
        <w:t>- значение «90212,4» заменить значением «99643,276»;</w:t>
      </w:r>
    </w:p>
    <w:p w:rsidR="00CC73C4" w:rsidRPr="00EB79CC" w:rsidRDefault="00CC73C4" w:rsidP="00CC73C4">
      <w:pPr>
        <w:spacing w:line="360" w:lineRule="auto"/>
        <w:rPr>
          <w:sz w:val="18"/>
          <w:szCs w:val="18"/>
        </w:rPr>
      </w:pPr>
      <w:r w:rsidRPr="00EB79CC">
        <w:rPr>
          <w:sz w:val="18"/>
          <w:szCs w:val="18"/>
        </w:rPr>
        <w:t>- значение «4003,9» заменить значением «4254,86»;</w:t>
      </w:r>
    </w:p>
    <w:p w:rsidR="00CC73C4" w:rsidRPr="00EB79CC" w:rsidRDefault="00CC73C4" w:rsidP="00CC73C4">
      <w:pPr>
        <w:spacing w:line="360" w:lineRule="auto"/>
        <w:rPr>
          <w:sz w:val="18"/>
          <w:szCs w:val="18"/>
        </w:rPr>
      </w:pPr>
      <w:r w:rsidRPr="00EB79CC">
        <w:rPr>
          <w:sz w:val="18"/>
          <w:szCs w:val="18"/>
        </w:rPr>
        <w:t>- значение «49282,7» заменить значением «49182,321»;</w:t>
      </w:r>
    </w:p>
    <w:p w:rsidR="00CC73C4" w:rsidRPr="00EB79CC" w:rsidRDefault="00CC73C4" w:rsidP="00CC73C4">
      <w:pPr>
        <w:spacing w:line="360" w:lineRule="auto"/>
        <w:rPr>
          <w:sz w:val="18"/>
          <w:szCs w:val="18"/>
        </w:rPr>
      </w:pPr>
      <w:r w:rsidRPr="00EB79CC">
        <w:rPr>
          <w:sz w:val="18"/>
          <w:szCs w:val="18"/>
        </w:rPr>
        <w:t>- значение «9773,1» заменить значением «10126,519»;</w:t>
      </w:r>
    </w:p>
    <w:p w:rsidR="00CC73C4" w:rsidRPr="00EB79CC" w:rsidRDefault="00CC73C4" w:rsidP="00CC73C4">
      <w:pPr>
        <w:spacing w:line="360" w:lineRule="auto"/>
        <w:rPr>
          <w:sz w:val="18"/>
          <w:szCs w:val="18"/>
        </w:rPr>
      </w:pPr>
      <w:r w:rsidRPr="00EB79CC">
        <w:rPr>
          <w:sz w:val="18"/>
          <w:szCs w:val="18"/>
        </w:rPr>
        <w:t>-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1.8 В таблице 3 части 7 «Финансирование обеспечения реализации программы» по строкам подпрограммы 1 «Создание условий для обеспечения доступным и комфортным жильем населения Панинского муниципального района» в мероприятии 1:</w:t>
      </w:r>
    </w:p>
    <w:p w:rsidR="00CC73C4" w:rsidRPr="00EB79CC" w:rsidRDefault="00CC73C4" w:rsidP="00CC73C4">
      <w:pPr>
        <w:spacing w:line="360" w:lineRule="auto"/>
        <w:rPr>
          <w:sz w:val="18"/>
          <w:szCs w:val="18"/>
        </w:rPr>
      </w:pPr>
      <w:r w:rsidRPr="00EB79CC">
        <w:rPr>
          <w:sz w:val="18"/>
          <w:szCs w:val="18"/>
        </w:rPr>
        <w:t>1.8.1 В строке «Обеспечение жильем молодых семей»:</w:t>
      </w:r>
    </w:p>
    <w:p w:rsidR="00CC73C4" w:rsidRPr="00EB79CC" w:rsidRDefault="00CC73C4" w:rsidP="00CC73C4">
      <w:pPr>
        <w:spacing w:line="360" w:lineRule="auto"/>
        <w:rPr>
          <w:sz w:val="18"/>
          <w:szCs w:val="18"/>
        </w:rPr>
      </w:pPr>
      <w:r w:rsidRPr="00EB79CC">
        <w:rPr>
          <w:sz w:val="18"/>
          <w:szCs w:val="18"/>
        </w:rPr>
        <w:t>- в графе «всего» значение «41260,9» заменить значением «50691,776»;</w:t>
      </w:r>
    </w:p>
    <w:p w:rsidR="00CC73C4" w:rsidRPr="00EB79CC" w:rsidRDefault="00CC73C4" w:rsidP="00CC73C4">
      <w:pPr>
        <w:spacing w:line="360" w:lineRule="auto"/>
        <w:rPr>
          <w:sz w:val="18"/>
          <w:szCs w:val="18"/>
        </w:rPr>
      </w:pPr>
      <w:r w:rsidRPr="00EB79CC">
        <w:rPr>
          <w:sz w:val="18"/>
          <w:szCs w:val="18"/>
        </w:rPr>
        <w:t>- в графе «2016» значение «5726» заменить значением «15156,876».</w:t>
      </w:r>
    </w:p>
    <w:p w:rsidR="00CC73C4" w:rsidRPr="00EB79CC" w:rsidRDefault="00CC73C4" w:rsidP="00CC73C4">
      <w:pPr>
        <w:spacing w:line="360" w:lineRule="auto"/>
        <w:rPr>
          <w:sz w:val="18"/>
          <w:szCs w:val="18"/>
        </w:rPr>
      </w:pPr>
      <w:r w:rsidRPr="00EB79CC">
        <w:rPr>
          <w:sz w:val="18"/>
          <w:szCs w:val="18"/>
        </w:rPr>
        <w:t>1.8.2 В строке «Федеральный бюджет»:</w:t>
      </w:r>
    </w:p>
    <w:p w:rsidR="00CC73C4" w:rsidRPr="00EB79CC" w:rsidRDefault="00CC73C4" w:rsidP="00CC73C4">
      <w:pPr>
        <w:spacing w:line="360" w:lineRule="auto"/>
        <w:rPr>
          <w:sz w:val="18"/>
          <w:szCs w:val="18"/>
        </w:rPr>
      </w:pPr>
      <w:r w:rsidRPr="00EB79CC">
        <w:rPr>
          <w:sz w:val="18"/>
          <w:szCs w:val="18"/>
        </w:rPr>
        <w:t>- в графе «всего» значение «4003,9» заменить значением «4254,86»;</w:t>
      </w:r>
    </w:p>
    <w:p w:rsidR="00CC73C4" w:rsidRPr="00EB79CC" w:rsidRDefault="00CC73C4" w:rsidP="00CC73C4">
      <w:pPr>
        <w:spacing w:line="360" w:lineRule="auto"/>
        <w:rPr>
          <w:sz w:val="18"/>
          <w:szCs w:val="18"/>
        </w:rPr>
      </w:pPr>
      <w:r w:rsidRPr="00EB79CC">
        <w:rPr>
          <w:sz w:val="18"/>
          <w:szCs w:val="18"/>
        </w:rPr>
        <w:t>- в графе «2016» значение «600» заменить значением «850,9».</w:t>
      </w:r>
    </w:p>
    <w:p w:rsidR="00CC73C4" w:rsidRPr="00EB79CC" w:rsidRDefault="00CC73C4" w:rsidP="00CC73C4">
      <w:pPr>
        <w:spacing w:line="360" w:lineRule="auto"/>
        <w:rPr>
          <w:sz w:val="18"/>
          <w:szCs w:val="18"/>
        </w:rPr>
      </w:pPr>
      <w:r w:rsidRPr="00EB79CC">
        <w:rPr>
          <w:sz w:val="18"/>
          <w:szCs w:val="18"/>
        </w:rPr>
        <w:t>1.8.3 В строке «Областной бюджет»:</w:t>
      </w:r>
    </w:p>
    <w:p w:rsidR="00CC73C4" w:rsidRPr="00EB79CC" w:rsidRDefault="00CC73C4" w:rsidP="00CC73C4">
      <w:pPr>
        <w:spacing w:line="360" w:lineRule="auto"/>
        <w:rPr>
          <w:sz w:val="18"/>
          <w:szCs w:val="18"/>
        </w:rPr>
      </w:pPr>
      <w:r w:rsidRPr="00EB79CC">
        <w:rPr>
          <w:sz w:val="18"/>
          <w:szCs w:val="18"/>
        </w:rPr>
        <w:t>- в графе «всего» значение «5131,9» заменить значением «5031,52»;</w:t>
      </w:r>
    </w:p>
    <w:p w:rsidR="00CC73C4" w:rsidRPr="00EB79CC" w:rsidRDefault="00CC73C4" w:rsidP="00CC73C4">
      <w:pPr>
        <w:spacing w:line="360" w:lineRule="auto"/>
        <w:rPr>
          <w:sz w:val="18"/>
          <w:szCs w:val="18"/>
        </w:rPr>
      </w:pPr>
      <w:r w:rsidRPr="00EB79CC">
        <w:rPr>
          <w:sz w:val="18"/>
          <w:szCs w:val="18"/>
        </w:rPr>
        <w:t>- в графе «2016» значение «800» заменить значением «699,621».</w:t>
      </w:r>
    </w:p>
    <w:p w:rsidR="00CC73C4" w:rsidRPr="00EB79CC" w:rsidRDefault="00CC73C4" w:rsidP="00CC73C4">
      <w:pPr>
        <w:spacing w:line="360" w:lineRule="auto"/>
        <w:rPr>
          <w:sz w:val="18"/>
          <w:szCs w:val="18"/>
        </w:rPr>
      </w:pPr>
      <w:r w:rsidRPr="00EB79CC">
        <w:rPr>
          <w:sz w:val="18"/>
          <w:szCs w:val="18"/>
        </w:rPr>
        <w:t>1.8.4 В строке «Местный бюджет»:</w:t>
      </w:r>
    </w:p>
    <w:p w:rsidR="00CC73C4" w:rsidRPr="00EB79CC" w:rsidRDefault="00CC73C4" w:rsidP="00CC73C4">
      <w:pPr>
        <w:spacing w:line="360" w:lineRule="auto"/>
        <w:rPr>
          <w:sz w:val="18"/>
          <w:szCs w:val="18"/>
        </w:rPr>
      </w:pPr>
      <w:r w:rsidRPr="00EB79CC">
        <w:rPr>
          <w:sz w:val="18"/>
          <w:szCs w:val="18"/>
        </w:rPr>
        <w:t>- в графе «всего» значение «4981,2» заменить значением «5334,619»;</w:t>
      </w:r>
    </w:p>
    <w:p w:rsidR="00CC73C4" w:rsidRPr="00EB79CC" w:rsidRDefault="00CC73C4" w:rsidP="00CC73C4">
      <w:pPr>
        <w:spacing w:line="360" w:lineRule="auto"/>
        <w:rPr>
          <w:sz w:val="18"/>
          <w:szCs w:val="18"/>
        </w:rPr>
      </w:pPr>
      <w:r w:rsidRPr="00EB79CC">
        <w:rPr>
          <w:sz w:val="18"/>
          <w:szCs w:val="18"/>
        </w:rPr>
        <w:t>- в графе «2016» значение «826» заменить значением «1179,419».</w:t>
      </w:r>
    </w:p>
    <w:p w:rsidR="00CC73C4" w:rsidRPr="00EB79CC" w:rsidRDefault="00CC73C4" w:rsidP="00CC73C4">
      <w:pPr>
        <w:spacing w:line="360" w:lineRule="auto"/>
        <w:rPr>
          <w:sz w:val="18"/>
          <w:szCs w:val="18"/>
        </w:rPr>
      </w:pPr>
      <w:r w:rsidRPr="00EB79CC">
        <w:rPr>
          <w:sz w:val="18"/>
          <w:szCs w:val="18"/>
        </w:rPr>
        <w:t>1.8.5 В строке «Внебюджетные источники»:</w:t>
      </w:r>
    </w:p>
    <w:p w:rsidR="00CC73C4" w:rsidRPr="00EB79CC" w:rsidRDefault="00CC73C4" w:rsidP="00CC73C4">
      <w:pPr>
        <w:spacing w:line="360" w:lineRule="auto"/>
        <w:rPr>
          <w:sz w:val="18"/>
          <w:szCs w:val="18"/>
        </w:rPr>
      </w:pPr>
      <w:r w:rsidRPr="00EB79CC">
        <w:rPr>
          <w:sz w:val="18"/>
          <w:szCs w:val="18"/>
        </w:rPr>
        <w:t>- в графе «всего» значение «27143,9» заменить значением «36070,776»;</w:t>
      </w:r>
    </w:p>
    <w:p w:rsidR="00CC73C4" w:rsidRPr="00EB79CC" w:rsidRDefault="00CC73C4" w:rsidP="00CC73C4">
      <w:pPr>
        <w:spacing w:line="360" w:lineRule="auto"/>
        <w:rPr>
          <w:sz w:val="18"/>
          <w:szCs w:val="18"/>
        </w:rPr>
      </w:pPr>
      <w:r w:rsidRPr="00EB79CC">
        <w:rPr>
          <w:sz w:val="18"/>
          <w:szCs w:val="18"/>
        </w:rPr>
        <w:t>- в графе «2016» значение «3500» заменить значением «12426,876».</w:t>
      </w:r>
    </w:p>
    <w:p w:rsidR="00CC73C4" w:rsidRPr="00EB79CC" w:rsidRDefault="00CC73C4" w:rsidP="00CC73C4">
      <w:pPr>
        <w:spacing w:line="360" w:lineRule="auto"/>
        <w:rPr>
          <w:sz w:val="18"/>
          <w:szCs w:val="18"/>
        </w:rPr>
      </w:pPr>
      <w:r w:rsidRPr="00EB79CC">
        <w:rPr>
          <w:sz w:val="18"/>
          <w:szCs w:val="18"/>
        </w:rPr>
        <w:t>1.8.6 В строке «Итого по подпрограмме 1»:</w:t>
      </w:r>
    </w:p>
    <w:p w:rsidR="00CC73C4" w:rsidRPr="00EB79CC" w:rsidRDefault="00CC73C4" w:rsidP="00CC73C4">
      <w:pPr>
        <w:spacing w:line="360" w:lineRule="auto"/>
        <w:rPr>
          <w:sz w:val="18"/>
          <w:szCs w:val="18"/>
        </w:rPr>
      </w:pPr>
      <w:r w:rsidRPr="00EB79CC">
        <w:rPr>
          <w:sz w:val="18"/>
          <w:szCs w:val="18"/>
        </w:rPr>
        <w:t>- в графе «всего» значение «90212,4» заменить значением «99643,276»;</w:t>
      </w:r>
    </w:p>
    <w:p w:rsidR="00CC73C4" w:rsidRPr="00EB79CC" w:rsidRDefault="00CC73C4" w:rsidP="00CC73C4">
      <w:pPr>
        <w:spacing w:line="360" w:lineRule="auto"/>
        <w:rPr>
          <w:sz w:val="18"/>
          <w:szCs w:val="18"/>
        </w:rPr>
      </w:pPr>
      <w:r w:rsidRPr="00EB79CC">
        <w:rPr>
          <w:sz w:val="18"/>
          <w:szCs w:val="18"/>
        </w:rPr>
        <w:t>- в графе «2016» значение «90212,4» заменить значением «15156,876».</w:t>
      </w:r>
    </w:p>
    <w:p w:rsidR="00CC73C4" w:rsidRPr="00EB79CC" w:rsidRDefault="00CC73C4" w:rsidP="00CC73C4">
      <w:pPr>
        <w:spacing w:line="360" w:lineRule="auto"/>
        <w:rPr>
          <w:sz w:val="18"/>
          <w:szCs w:val="18"/>
        </w:rPr>
      </w:pPr>
      <w:r w:rsidRPr="00EB79CC">
        <w:rPr>
          <w:sz w:val="18"/>
          <w:szCs w:val="18"/>
        </w:rPr>
        <w:t xml:space="preserve">1.9 В паспорте Подпрограммы 3 «Энергосбережение и повышение энергетической эффективности в Панинском муниципальном районе». </w:t>
      </w:r>
    </w:p>
    <w:p w:rsidR="00CC73C4" w:rsidRPr="00EB79CC" w:rsidRDefault="00CC73C4" w:rsidP="00CC73C4">
      <w:pPr>
        <w:spacing w:line="360" w:lineRule="auto"/>
        <w:rPr>
          <w:sz w:val="18"/>
          <w:szCs w:val="18"/>
        </w:rPr>
      </w:pPr>
      <w:r w:rsidRPr="00EB79CC">
        <w:rPr>
          <w:sz w:val="18"/>
          <w:szCs w:val="18"/>
        </w:rPr>
        <w:lastRenderedPageBreak/>
        <w:t>1.9.1 В строке «Объемы бюджетных ассигнований программы»:</w:t>
      </w:r>
    </w:p>
    <w:p w:rsidR="00CC73C4" w:rsidRPr="00EB79CC" w:rsidRDefault="00CC73C4" w:rsidP="00CC73C4">
      <w:pPr>
        <w:spacing w:line="360" w:lineRule="auto"/>
        <w:rPr>
          <w:sz w:val="18"/>
          <w:szCs w:val="18"/>
        </w:rPr>
      </w:pPr>
      <w:r w:rsidRPr="00EB79CC">
        <w:rPr>
          <w:sz w:val="18"/>
          <w:szCs w:val="18"/>
        </w:rPr>
        <w:t>- значение «4252,057» заменить значением «4065,04417»;</w:t>
      </w:r>
    </w:p>
    <w:p w:rsidR="00CC73C4" w:rsidRPr="00EB79CC" w:rsidRDefault="00CC73C4" w:rsidP="00CC73C4">
      <w:pPr>
        <w:spacing w:line="360" w:lineRule="auto"/>
        <w:rPr>
          <w:sz w:val="18"/>
          <w:szCs w:val="18"/>
        </w:rPr>
      </w:pPr>
      <w:r w:rsidRPr="00EB79CC">
        <w:rPr>
          <w:sz w:val="18"/>
          <w:szCs w:val="18"/>
        </w:rPr>
        <w:t>- значение «633,5» заменить значением «446,48717».</w:t>
      </w:r>
    </w:p>
    <w:p w:rsidR="00CC73C4" w:rsidRPr="00EB79CC" w:rsidRDefault="00CC73C4" w:rsidP="00CC73C4">
      <w:pPr>
        <w:spacing w:line="360" w:lineRule="auto"/>
        <w:rPr>
          <w:sz w:val="18"/>
          <w:szCs w:val="18"/>
        </w:rPr>
      </w:pPr>
      <w:r w:rsidRPr="00EB79CC">
        <w:rPr>
          <w:sz w:val="18"/>
          <w:szCs w:val="18"/>
        </w:rPr>
        <w:t>1.9.2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CC73C4" w:rsidRPr="00EB79CC" w:rsidRDefault="00CC73C4" w:rsidP="00CC73C4">
      <w:pPr>
        <w:spacing w:line="360" w:lineRule="auto"/>
        <w:rPr>
          <w:sz w:val="18"/>
          <w:szCs w:val="18"/>
        </w:rPr>
      </w:pPr>
      <w:r w:rsidRPr="00EB79CC">
        <w:rPr>
          <w:sz w:val="18"/>
          <w:szCs w:val="18"/>
        </w:rPr>
        <w:t>- значение «363,2» заменить значением «176,18717».</w:t>
      </w:r>
    </w:p>
    <w:p w:rsidR="00CC73C4" w:rsidRPr="00EB79CC" w:rsidRDefault="00CC73C4" w:rsidP="00CC73C4">
      <w:pPr>
        <w:spacing w:line="360" w:lineRule="auto"/>
        <w:rPr>
          <w:sz w:val="18"/>
          <w:szCs w:val="18"/>
        </w:rPr>
      </w:pPr>
      <w:r w:rsidRPr="00EB79CC">
        <w:rPr>
          <w:sz w:val="18"/>
          <w:szCs w:val="18"/>
        </w:rPr>
        <w:t>1.10 В паспорте Подпрограммы 5 «Развитие дорожного хозяйства Панинского муниципального района»:</w:t>
      </w:r>
    </w:p>
    <w:p w:rsidR="00CC73C4" w:rsidRPr="00EB79CC" w:rsidRDefault="00CC73C4" w:rsidP="00CC73C4">
      <w:pPr>
        <w:spacing w:line="360" w:lineRule="auto"/>
        <w:rPr>
          <w:sz w:val="18"/>
          <w:szCs w:val="18"/>
        </w:rPr>
      </w:pPr>
      <w:r w:rsidRPr="00EB79CC">
        <w:rPr>
          <w:sz w:val="18"/>
          <w:szCs w:val="18"/>
        </w:rPr>
        <w:t xml:space="preserve">1.10.1 В строку «Основные мероприятия,  входящие в состав подпрограммы муниципальной программы» добавить «Развитие сети автомобильных дорог общего пользования»; </w:t>
      </w:r>
    </w:p>
    <w:p w:rsidR="00CC73C4" w:rsidRPr="00EB79CC" w:rsidRDefault="00CC73C4" w:rsidP="00CC73C4">
      <w:pPr>
        <w:spacing w:line="360" w:lineRule="auto"/>
        <w:rPr>
          <w:sz w:val="18"/>
          <w:szCs w:val="18"/>
        </w:rPr>
      </w:pPr>
      <w:r w:rsidRPr="00EB79CC">
        <w:rPr>
          <w:sz w:val="18"/>
          <w:szCs w:val="18"/>
        </w:rPr>
        <w:t>1.10.2 В строку «Цель подпрограммы муниципальной программы» добавить «Сокращение доли автомобильных дорог местного значения несоответствующих нормативных требованиям»;</w:t>
      </w:r>
    </w:p>
    <w:p w:rsidR="00CC73C4" w:rsidRPr="00EB79CC" w:rsidRDefault="00CC73C4" w:rsidP="00CC73C4">
      <w:pPr>
        <w:spacing w:line="360" w:lineRule="auto"/>
        <w:rPr>
          <w:sz w:val="18"/>
          <w:szCs w:val="18"/>
        </w:rPr>
      </w:pPr>
      <w:r w:rsidRPr="00EB79CC">
        <w:rPr>
          <w:sz w:val="18"/>
          <w:szCs w:val="18"/>
        </w:rPr>
        <w:t>1.10.3 В строку «Задачи подпрограммы муниципальной программы» добавить «Строительство,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p w:rsidR="00CC73C4" w:rsidRPr="00EB79CC" w:rsidRDefault="00CC73C4" w:rsidP="00CC73C4">
      <w:pPr>
        <w:spacing w:line="360" w:lineRule="auto"/>
        <w:rPr>
          <w:sz w:val="18"/>
          <w:szCs w:val="18"/>
        </w:rPr>
      </w:pPr>
      <w:r w:rsidRPr="00EB79CC">
        <w:rPr>
          <w:sz w:val="18"/>
          <w:szCs w:val="18"/>
        </w:rPr>
        <w:t>1.10.4 В строку «Основные целевые показатели и индикаторы подпрограммы муниципальной программы» добавить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C73C4" w:rsidRPr="00EB79CC" w:rsidRDefault="00CC73C4" w:rsidP="00CC73C4">
      <w:pPr>
        <w:spacing w:line="360" w:lineRule="auto"/>
        <w:rPr>
          <w:sz w:val="18"/>
          <w:szCs w:val="18"/>
        </w:rPr>
      </w:pPr>
      <w:r w:rsidRPr="00EB79CC">
        <w:rPr>
          <w:sz w:val="18"/>
          <w:szCs w:val="18"/>
        </w:rPr>
        <w:t>1.10.5 В строку «Основные целевые показатели и индикаторы подпрограммы муниципальной программы» добавить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p w:rsidR="00CC73C4" w:rsidRPr="00EB79CC" w:rsidRDefault="00CC73C4" w:rsidP="00CC73C4">
      <w:pPr>
        <w:spacing w:line="360" w:lineRule="auto"/>
        <w:rPr>
          <w:sz w:val="18"/>
          <w:szCs w:val="18"/>
        </w:rPr>
      </w:pPr>
      <w:r w:rsidRPr="00EB79CC">
        <w:rPr>
          <w:sz w:val="18"/>
          <w:szCs w:val="18"/>
        </w:rPr>
        <w:tab/>
        <w:t>1.10.6 В строку «Сроки реализации подпрограммы муниципальной программы» добавить «2016-2017 годы»;</w:t>
      </w:r>
    </w:p>
    <w:p w:rsidR="00CC73C4" w:rsidRPr="00EB79CC" w:rsidRDefault="00CC73C4" w:rsidP="00CC73C4">
      <w:pPr>
        <w:spacing w:line="360" w:lineRule="auto"/>
        <w:rPr>
          <w:sz w:val="18"/>
          <w:szCs w:val="18"/>
        </w:rPr>
      </w:pPr>
      <w:r w:rsidRPr="00EB79CC">
        <w:rPr>
          <w:sz w:val="18"/>
          <w:szCs w:val="18"/>
        </w:rPr>
        <w:t>1.10.7 В строку «Объемы и источники финансирования подпрограммы муниципальной программы» добавить «Объем финансового обеспечения реализации подпрограммы составляет 29999,98001 тыс. рублей в ценах текущих лет,  в том числе за счет средств областного бюджета 29999,98001 тыс. рублей.»;</w:t>
      </w:r>
    </w:p>
    <w:p w:rsidR="00CC73C4" w:rsidRPr="00EB79CC" w:rsidRDefault="00CC73C4" w:rsidP="00CC73C4">
      <w:pPr>
        <w:spacing w:line="360" w:lineRule="auto"/>
        <w:ind w:firstLine="558"/>
        <w:rPr>
          <w:sz w:val="18"/>
          <w:szCs w:val="18"/>
        </w:rPr>
      </w:pPr>
      <w:r w:rsidRPr="00EB79CC">
        <w:rPr>
          <w:sz w:val="18"/>
          <w:szCs w:val="18"/>
        </w:rPr>
        <w:t>1.10.8 В строку «Ожидаемые непосредственные результаты реализации подпрограммы муниципальной программы» добавить «Увеличение доли автомобильных дорог местного значения соответствующим нормативным требованиям»;</w:t>
      </w:r>
    </w:p>
    <w:p w:rsidR="00CC73C4" w:rsidRPr="00EB79CC" w:rsidRDefault="00CC73C4" w:rsidP="00CC73C4">
      <w:pPr>
        <w:spacing w:line="360" w:lineRule="auto"/>
        <w:ind w:firstLine="558"/>
        <w:rPr>
          <w:sz w:val="18"/>
          <w:szCs w:val="18"/>
        </w:rPr>
      </w:pPr>
      <w:r w:rsidRPr="00EB79CC">
        <w:rPr>
          <w:sz w:val="18"/>
          <w:szCs w:val="18"/>
        </w:rPr>
        <w:t>1.10.9 В строку «Ожидаемые непосредственные результаты реализации подпрограммы муниципальной программы» добавить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CC73C4" w:rsidRPr="00EB79CC" w:rsidRDefault="00CC73C4" w:rsidP="00CC73C4">
      <w:pPr>
        <w:spacing w:line="360" w:lineRule="auto"/>
        <w:ind w:firstLine="567"/>
        <w:rPr>
          <w:sz w:val="18"/>
          <w:szCs w:val="18"/>
        </w:rPr>
      </w:pPr>
      <w:r w:rsidRPr="00EB79CC">
        <w:rPr>
          <w:sz w:val="18"/>
          <w:szCs w:val="18"/>
        </w:rPr>
        <w:t xml:space="preserve">1.11 Часть 1 «Общая характеристика сферы реализации муниципальной подпрограммы, описание основных проблем в указанной сфере и прогноз ее развития» подпрограммы 5  «Развитие дорожного хозяйства Панинского муниципального района»  изложить в новой редакции:             </w:t>
      </w:r>
    </w:p>
    <w:p w:rsidR="00CC73C4" w:rsidRPr="00EB79CC" w:rsidRDefault="00CC73C4" w:rsidP="00CC73C4">
      <w:pPr>
        <w:spacing w:line="360" w:lineRule="auto"/>
        <w:ind w:firstLine="567"/>
        <w:rPr>
          <w:sz w:val="18"/>
          <w:szCs w:val="18"/>
        </w:rPr>
      </w:pPr>
      <w:r w:rsidRPr="00EB79CC">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CC73C4" w:rsidRPr="00EB79CC" w:rsidRDefault="00CC73C4" w:rsidP="00CC73C4">
      <w:pPr>
        <w:spacing w:line="360" w:lineRule="auto"/>
        <w:ind w:firstLine="708"/>
        <w:rPr>
          <w:sz w:val="18"/>
          <w:szCs w:val="18"/>
        </w:rPr>
      </w:pPr>
      <w:r w:rsidRPr="00EB79CC">
        <w:rPr>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73C4" w:rsidRPr="00EB79CC" w:rsidRDefault="00CC73C4" w:rsidP="00CC73C4">
      <w:pPr>
        <w:spacing w:line="360" w:lineRule="auto"/>
        <w:rPr>
          <w:sz w:val="18"/>
          <w:szCs w:val="18"/>
        </w:rPr>
      </w:pPr>
      <w:r w:rsidRPr="00EB79CC">
        <w:rPr>
          <w:sz w:val="18"/>
          <w:szCs w:val="18"/>
        </w:rPr>
        <w:t>В Панинском районе общая протяжённость дорожной сети составляет 694,303 км, из них:</w:t>
      </w:r>
    </w:p>
    <w:p w:rsidR="00CC73C4" w:rsidRPr="00EB79CC" w:rsidRDefault="00CC73C4" w:rsidP="00CC73C4">
      <w:pPr>
        <w:spacing w:line="360" w:lineRule="auto"/>
        <w:rPr>
          <w:sz w:val="18"/>
          <w:szCs w:val="18"/>
        </w:rPr>
      </w:pPr>
      <w:r w:rsidRPr="00EB79CC">
        <w:rPr>
          <w:sz w:val="18"/>
          <w:szCs w:val="18"/>
        </w:rPr>
        <w:t>- регионального и межмуниципального значения с твердым покрытием - 281, 703 км;</w:t>
      </w:r>
    </w:p>
    <w:p w:rsidR="00CC73C4" w:rsidRPr="00EB79CC" w:rsidRDefault="00CC73C4" w:rsidP="00CC73C4">
      <w:pPr>
        <w:spacing w:line="360" w:lineRule="auto"/>
        <w:rPr>
          <w:sz w:val="18"/>
          <w:szCs w:val="18"/>
        </w:rPr>
      </w:pPr>
      <w:r w:rsidRPr="00EB79CC">
        <w:rPr>
          <w:sz w:val="18"/>
          <w:szCs w:val="18"/>
        </w:rPr>
        <w:t>-  улично-дорожной сеть населенных пунктов района – 412,6 км.,  из них с твердым покрытием – 101.0 км.</w:t>
      </w:r>
    </w:p>
    <w:p w:rsidR="00CC73C4" w:rsidRPr="00EB79CC" w:rsidRDefault="00CC73C4" w:rsidP="00CC73C4">
      <w:pPr>
        <w:spacing w:line="360" w:lineRule="auto"/>
        <w:rPr>
          <w:sz w:val="18"/>
          <w:szCs w:val="18"/>
        </w:rPr>
      </w:pPr>
      <w:r w:rsidRPr="00EB79CC">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CC73C4" w:rsidRPr="00EB79CC" w:rsidRDefault="00CC73C4" w:rsidP="00CC73C4">
      <w:pPr>
        <w:spacing w:line="360" w:lineRule="auto"/>
        <w:ind w:firstLine="851"/>
        <w:rPr>
          <w:sz w:val="18"/>
          <w:szCs w:val="18"/>
        </w:rPr>
      </w:pPr>
      <w:r w:rsidRPr="00EB79CC">
        <w:rPr>
          <w:sz w:val="18"/>
          <w:szCs w:val="18"/>
        </w:rPr>
        <w:lastRenderedPageBreak/>
        <w:t xml:space="preserve">1.12 Часть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подпрограммы 5  «Развитие дорожного хозяйства Панинского муниципального района»  изложить в новой редакции:            </w:t>
      </w:r>
    </w:p>
    <w:p w:rsidR="00CC73C4" w:rsidRPr="00EB79CC" w:rsidRDefault="00CC73C4" w:rsidP="00CC73C4">
      <w:pPr>
        <w:spacing w:line="360" w:lineRule="auto"/>
        <w:ind w:left="-142" w:firstLine="851"/>
        <w:rPr>
          <w:sz w:val="18"/>
          <w:szCs w:val="18"/>
        </w:rPr>
      </w:pPr>
      <w:r w:rsidRPr="00EB79CC">
        <w:rPr>
          <w:sz w:val="18"/>
          <w:szCs w:val="18"/>
        </w:rPr>
        <w:t xml:space="preserve"> «Приоритетным направлением подпрограммы социально-экономического развития Панинского муниципального района является:</w:t>
      </w:r>
      <w:r w:rsidRPr="00EB79CC">
        <w:rPr>
          <w:sz w:val="18"/>
          <w:szCs w:val="18"/>
        </w:rPr>
        <w:br/>
        <w:t xml:space="preserve">           - модернизация системы дорожного хозяйства района, создание механизмов формирования дорожной сети, отвечающей потребностям общества.</w:t>
      </w:r>
    </w:p>
    <w:p w:rsidR="00CC73C4" w:rsidRPr="00EB79CC" w:rsidRDefault="00CC73C4" w:rsidP="00CC73C4">
      <w:pPr>
        <w:spacing w:line="360" w:lineRule="auto"/>
        <w:jc w:val="center"/>
        <w:rPr>
          <w:sz w:val="18"/>
          <w:szCs w:val="18"/>
        </w:rPr>
      </w:pPr>
      <w:r w:rsidRPr="00EB79CC">
        <w:rPr>
          <w:sz w:val="18"/>
          <w:szCs w:val="18"/>
        </w:rPr>
        <w:t>Основными  целями данной подпрограммы являются:</w:t>
      </w:r>
    </w:p>
    <w:p w:rsidR="00CC73C4" w:rsidRPr="00EB79CC" w:rsidRDefault="00CC73C4" w:rsidP="00CC73C4">
      <w:pPr>
        <w:spacing w:line="360" w:lineRule="auto"/>
        <w:ind w:firstLine="709"/>
        <w:rPr>
          <w:sz w:val="18"/>
          <w:szCs w:val="18"/>
        </w:rPr>
      </w:pPr>
      <w:r w:rsidRPr="00EB79CC">
        <w:rPr>
          <w:sz w:val="18"/>
          <w:szCs w:val="18"/>
        </w:rPr>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CC73C4" w:rsidRPr="00EB79CC" w:rsidRDefault="00CC73C4" w:rsidP="00CC73C4">
      <w:pPr>
        <w:spacing w:line="360" w:lineRule="auto"/>
        <w:ind w:firstLine="708"/>
        <w:rPr>
          <w:sz w:val="18"/>
          <w:szCs w:val="18"/>
        </w:rPr>
      </w:pPr>
      <w:r w:rsidRPr="00EB79CC">
        <w:rPr>
          <w:sz w:val="18"/>
          <w:szCs w:val="18"/>
        </w:rPr>
        <w:t>-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CC73C4" w:rsidRPr="00EB79CC" w:rsidRDefault="00CC73C4" w:rsidP="00CC73C4">
      <w:pPr>
        <w:spacing w:line="360" w:lineRule="auto"/>
        <w:rPr>
          <w:sz w:val="18"/>
          <w:szCs w:val="18"/>
        </w:rPr>
      </w:pPr>
      <w:r w:rsidRPr="00EB79CC">
        <w:rPr>
          <w:rFonts w:ascii="ArialMT" w:hAnsi="ArialMT" w:cs="ArialMT"/>
          <w:sz w:val="18"/>
          <w:szCs w:val="18"/>
        </w:rPr>
        <w:t xml:space="preserve"> </w:t>
      </w:r>
      <w:r w:rsidRPr="00EB79CC">
        <w:rPr>
          <w:rFonts w:ascii="ArialMT" w:hAnsi="ArialMT" w:cs="ArialMT"/>
          <w:sz w:val="18"/>
          <w:szCs w:val="18"/>
        </w:rPr>
        <w:tab/>
      </w:r>
      <w:r w:rsidRPr="00EB79CC">
        <w:rPr>
          <w:sz w:val="18"/>
          <w:szCs w:val="18"/>
        </w:rPr>
        <w:t>Достижение указанной цели может быть обеспечено за счет решения следующих основных задач:</w:t>
      </w:r>
    </w:p>
    <w:p w:rsidR="00CC73C4" w:rsidRPr="00EB79CC" w:rsidRDefault="00CC73C4" w:rsidP="00CC73C4">
      <w:pPr>
        <w:spacing w:line="360" w:lineRule="auto"/>
        <w:ind w:firstLine="708"/>
        <w:rPr>
          <w:sz w:val="18"/>
          <w:szCs w:val="18"/>
        </w:rPr>
      </w:pPr>
      <w:r w:rsidRPr="00EB79CC">
        <w:rPr>
          <w:sz w:val="18"/>
          <w:szCs w:val="18"/>
        </w:rPr>
        <w:t>- строительство, капитальный ремонт, ремонт автомобильных дорог на территории Панинского муниципального района;</w:t>
      </w:r>
    </w:p>
    <w:p w:rsidR="00CC73C4" w:rsidRPr="00EB79CC" w:rsidRDefault="00CC73C4" w:rsidP="00CC73C4">
      <w:pPr>
        <w:spacing w:line="360" w:lineRule="auto"/>
        <w:ind w:firstLine="708"/>
        <w:rPr>
          <w:sz w:val="18"/>
          <w:szCs w:val="18"/>
        </w:rPr>
      </w:pPr>
      <w:r w:rsidRPr="00EB79CC">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CC73C4" w:rsidRPr="00EB79CC" w:rsidRDefault="00CC73C4" w:rsidP="00CC73C4">
      <w:pPr>
        <w:ind w:firstLine="708"/>
        <w:rPr>
          <w:sz w:val="18"/>
          <w:szCs w:val="18"/>
        </w:rPr>
      </w:pPr>
    </w:p>
    <w:p w:rsidR="00CC73C4" w:rsidRPr="00EB79CC" w:rsidRDefault="00CC73C4" w:rsidP="00CC73C4">
      <w:pPr>
        <w:jc w:val="center"/>
        <w:rPr>
          <w:sz w:val="18"/>
          <w:szCs w:val="18"/>
        </w:rPr>
      </w:pPr>
      <w:r w:rsidRPr="00EB79CC">
        <w:rPr>
          <w:sz w:val="18"/>
          <w:szCs w:val="18"/>
        </w:rPr>
        <w:t>Целевые показатели и индикаторы приведены в таблице 4</w:t>
      </w:r>
    </w:p>
    <w:p w:rsidR="00CC73C4" w:rsidRPr="00EB79CC" w:rsidRDefault="00CC73C4" w:rsidP="00CC73C4">
      <w:pPr>
        <w:tabs>
          <w:tab w:val="left" w:pos="1394"/>
        </w:tabs>
        <w:rPr>
          <w:sz w:val="18"/>
          <w:szCs w:val="18"/>
        </w:rPr>
      </w:pPr>
      <w:r w:rsidRPr="00EB79CC">
        <w:rPr>
          <w:sz w:val="18"/>
          <w:szCs w:val="18"/>
        </w:rPr>
        <w:tab/>
      </w:r>
    </w:p>
    <w:p w:rsidR="00CC73C4" w:rsidRPr="00EB79CC" w:rsidRDefault="00CC73C4" w:rsidP="00CC73C4">
      <w:pPr>
        <w:tabs>
          <w:tab w:val="left" w:pos="3386"/>
        </w:tabs>
        <w:rPr>
          <w:sz w:val="18"/>
          <w:szCs w:val="18"/>
        </w:rPr>
      </w:pPr>
      <w:r w:rsidRPr="00EB79CC">
        <w:rPr>
          <w:sz w:val="18"/>
          <w:szCs w:val="18"/>
        </w:rPr>
        <w:t xml:space="preserve">Таблица 4 </w:t>
      </w:r>
      <w:r w:rsidRPr="00EB79CC">
        <w:rPr>
          <w:sz w:val="18"/>
          <w:szCs w:val="18"/>
        </w:rPr>
        <w:tab/>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3969"/>
        <w:gridCol w:w="1559"/>
        <w:gridCol w:w="1843"/>
        <w:gridCol w:w="2250"/>
      </w:tblGrid>
      <w:tr w:rsidR="00CC73C4" w:rsidRPr="00EB79CC" w:rsidTr="00441072">
        <w:trPr>
          <w:jc w:val="center"/>
        </w:trPr>
        <w:tc>
          <w:tcPr>
            <w:tcW w:w="551" w:type="dxa"/>
            <w:vMerge w:val="restart"/>
            <w:shd w:val="clear" w:color="auto" w:fill="auto"/>
          </w:tcPr>
          <w:p w:rsidR="00CC73C4" w:rsidRPr="00EB79CC" w:rsidRDefault="00CC73C4" w:rsidP="00441072">
            <w:pPr>
              <w:jc w:val="center"/>
              <w:rPr>
                <w:sz w:val="18"/>
                <w:szCs w:val="18"/>
              </w:rPr>
            </w:pPr>
            <w:r w:rsidRPr="00EB79CC">
              <w:rPr>
                <w:sz w:val="18"/>
                <w:szCs w:val="18"/>
              </w:rPr>
              <w:t>№ п/п</w:t>
            </w:r>
          </w:p>
        </w:tc>
        <w:tc>
          <w:tcPr>
            <w:tcW w:w="3969" w:type="dxa"/>
            <w:vMerge w:val="restart"/>
            <w:shd w:val="clear" w:color="auto" w:fill="auto"/>
          </w:tcPr>
          <w:p w:rsidR="00CC73C4" w:rsidRPr="00EB79CC" w:rsidRDefault="00CC73C4" w:rsidP="00441072">
            <w:pPr>
              <w:jc w:val="center"/>
              <w:rPr>
                <w:sz w:val="18"/>
                <w:szCs w:val="18"/>
              </w:rPr>
            </w:pPr>
            <w:r w:rsidRPr="00EB79CC">
              <w:rPr>
                <w:sz w:val="18"/>
                <w:szCs w:val="18"/>
              </w:rPr>
              <w:t>Наименование целевого показателя</w:t>
            </w:r>
          </w:p>
        </w:tc>
        <w:tc>
          <w:tcPr>
            <w:tcW w:w="1559" w:type="dxa"/>
            <w:vMerge w:val="restart"/>
            <w:shd w:val="clear" w:color="auto" w:fill="auto"/>
          </w:tcPr>
          <w:p w:rsidR="00CC73C4" w:rsidRPr="00EB79CC" w:rsidRDefault="00CC73C4" w:rsidP="00441072">
            <w:pPr>
              <w:jc w:val="center"/>
              <w:rPr>
                <w:sz w:val="18"/>
                <w:szCs w:val="18"/>
              </w:rPr>
            </w:pPr>
            <w:r w:rsidRPr="00EB79CC">
              <w:rPr>
                <w:sz w:val="18"/>
                <w:szCs w:val="18"/>
              </w:rPr>
              <w:t>Единица измерения</w:t>
            </w:r>
          </w:p>
        </w:tc>
        <w:tc>
          <w:tcPr>
            <w:tcW w:w="4093" w:type="dxa"/>
            <w:gridSpan w:val="2"/>
            <w:shd w:val="clear" w:color="auto" w:fill="auto"/>
          </w:tcPr>
          <w:p w:rsidR="00CC73C4" w:rsidRPr="00EB79CC" w:rsidRDefault="00CC73C4" w:rsidP="00441072">
            <w:pPr>
              <w:rPr>
                <w:sz w:val="18"/>
                <w:szCs w:val="18"/>
              </w:rPr>
            </w:pPr>
            <w:r w:rsidRPr="00EB79CC">
              <w:rPr>
                <w:sz w:val="18"/>
                <w:szCs w:val="18"/>
              </w:rPr>
              <w:t xml:space="preserve">Значение целевого показателя </w:t>
            </w:r>
          </w:p>
        </w:tc>
      </w:tr>
      <w:tr w:rsidR="00CC73C4" w:rsidRPr="00EB79CC" w:rsidTr="00441072">
        <w:trPr>
          <w:jc w:val="center"/>
        </w:trPr>
        <w:tc>
          <w:tcPr>
            <w:tcW w:w="551" w:type="dxa"/>
            <w:vMerge/>
            <w:shd w:val="clear" w:color="auto" w:fill="auto"/>
          </w:tcPr>
          <w:p w:rsidR="00CC73C4" w:rsidRPr="00EB79CC" w:rsidRDefault="00CC73C4" w:rsidP="00441072">
            <w:pPr>
              <w:rPr>
                <w:sz w:val="18"/>
                <w:szCs w:val="18"/>
              </w:rPr>
            </w:pPr>
          </w:p>
        </w:tc>
        <w:tc>
          <w:tcPr>
            <w:tcW w:w="3969" w:type="dxa"/>
            <w:vMerge/>
            <w:shd w:val="clear" w:color="auto" w:fill="auto"/>
          </w:tcPr>
          <w:p w:rsidR="00CC73C4" w:rsidRPr="00EB79CC" w:rsidRDefault="00CC73C4" w:rsidP="00441072">
            <w:pPr>
              <w:rPr>
                <w:sz w:val="18"/>
                <w:szCs w:val="18"/>
              </w:rPr>
            </w:pPr>
          </w:p>
        </w:tc>
        <w:tc>
          <w:tcPr>
            <w:tcW w:w="1559" w:type="dxa"/>
            <w:vMerge/>
            <w:shd w:val="clear" w:color="auto" w:fill="auto"/>
          </w:tcPr>
          <w:p w:rsidR="00CC73C4" w:rsidRPr="00EB79CC" w:rsidRDefault="00CC73C4" w:rsidP="00441072">
            <w:pPr>
              <w:rPr>
                <w:sz w:val="18"/>
                <w:szCs w:val="18"/>
              </w:rPr>
            </w:pPr>
          </w:p>
        </w:tc>
        <w:tc>
          <w:tcPr>
            <w:tcW w:w="1843" w:type="dxa"/>
            <w:shd w:val="clear" w:color="auto" w:fill="auto"/>
          </w:tcPr>
          <w:p w:rsidR="00CC73C4" w:rsidRPr="00EB79CC" w:rsidRDefault="00CC73C4" w:rsidP="00441072">
            <w:pPr>
              <w:jc w:val="center"/>
              <w:rPr>
                <w:sz w:val="18"/>
                <w:szCs w:val="18"/>
              </w:rPr>
            </w:pPr>
            <w:r w:rsidRPr="00EB79CC">
              <w:rPr>
                <w:sz w:val="18"/>
                <w:szCs w:val="18"/>
              </w:rPr>
              <w:t>2016</w:t>
            </w:r>
          </w:p>
        </w:tc>
        <w:tc>
          <w:tcPr>
            <w:tcW w:w="2250" w:type="dxa"/>
            <w:shd w:val="clear" w:color="auto" w:fill="auto"/>
          </w:tcPr>
          <w:p w:rsidR="00CC73C4" w:rsidRPr="00EB79CC" w:rsidRDefault="00CC73C4" w:rsidP="00441072">
            <w:pPr>
              <w:jc w:val="center"/>
              <w:rPr>
                <w:sz w:val="18"/>
                <w:szCs w:val="18"/>
              </w:rPr>
            </w:pPr>
            <w:r w:rsidRPr="00EB79CC">
              <w:rPr>
                <w:sz w:val="18"/>
                <w:szCs w:val="18"/>
              </w:rPr>
              <w:t>2020</w:t>
            </w:r>
          </w:p>
        </w:tc>
      </w:tr>
      <w:tr w:rsidR="00CC73C4" w:rsidRPr="00EB79CC" w:rsidTr="00441072">
        <w:trPr>
          <w:jc w:val="center"/>
        </w:trPr>
        <w:tc>
          <w:tcPr>
            <w:tcW w:w="551" w:type="dxa"/>
            <w:shd w:val="clear" w:color="auto" w:fill="auto"/>
          </w:tcPr>
          <w:p w:rsidR="00CC73C4" w:rsidRPr="00EB79CC" w:rsidRDefault="00CC73C4" w:rsidP="00441072">
            <w:pPr>
              <w:jc w:val="center"/>
              <w:rPr>
                <w:sz w:val="18"/>
                <w:szCs w:val="18"/>
              </w:rPr>
            </w:pPr>
            <w:r w:rsidRPr="00EB79CC">
              <w:rPr>
                <w:sz w:val="18"/>
                <w:szCs w:val="18"/>
              </w:rPr>
              <w:t>1</w:t>
            </w:r>
          </w:p>
        </w:tc>
        <w:tc>
          <w:tcPr>
            <w:tcW w:w="3969" w:type="dxa"/>
            <w:shd w:val="clear" w:color="auto" w:fill="auto"/>
          </w:tcPr>
          <w:p w:rsidR="00CC73C4" w:rsidRPr="00EB79CC" w:rsidRDefault="00CC73C4" w:rsidP="00441072">
            <w:pPr>
              <w:jc w:val="center"/>
              <w:rPr>
                <w:sz w:val="18"/>
                <w:szCs w:val="18"/>
              </w:rPr>
            </w:pPr>
            <w:r w:rsidRPr="00EB79CC">
              <w:rPr>
                <w:sz w:val="18"/>
                <w:szCs w:val="18"/>
              </w:rPr>
              <w:t>2</w:t>
            </w:r>
          </w:p>
        </w:tc>
        <w:tc>
          <w:tcPr>
            <w:tcW w:w="1559" w:type="dxa"/>
            <w:shd w:val="clear" w:color="auto" w:fill="auto"/>
          </w:tcPr>
          <w:p w:rsidR="00CC73C4" w:rsidRPr="00EB79CC" w:rsidRDefault="00CC73C4" w:rsidP="00441072">
            <w:pPr>
              <w:jc w:val="center"/>
              <w:rPr>
                <w:sz w:val="18"/>
                <w:szCs w:val="18"/>
              </w:rPr>
            </w:pPr>
            <w:r w:rsidRPr="00EB79CC">
              <w:rPr>
                <w:sz w:val="18"/>
                <w:szCs w:val="18"/>
              </w:rPr>
              <w:t>3</w:t>
            </w:r>
          </w:p>
        </w:tc>
        <w:tc>
          <w:tcPr>
            <w:tcW w:w="1843" w:type="dxa"/>
            <w:shd w:val="clear" w:color="auto" w:fill="auto"/>
          </w:tcPr>
          <w:p w:rsidR="00CC73C4" w:rsidRPr="00EB79CC" w:rsidRDefault="00CC73C4" w:rsidP="00441072">
            <w:pPr>
              <w:jc w:val="center"/>
              <w:rPr>
                <w:sz w:val="18"/>
                <w:szCs w:val="18"/>
              </w:rPr>
            </w:pPr>
            <w:r w:rsidRPr="00EB79CC">
              <w:rPr>
                <w:sz w:val="18"/>
                <w:szCs w:val="18"/>
              </w:rPr>
              <w:t>4</w:t>
            </w:r>
          </w:p>
        </w:tc>
        <w:tc>
          <w:tcPr>
            <w:tcW w:w="2250" w:type="dxa"/>
            <w:shd w:val="clear" w:color="auto" w:fill="auto"/>
          </w:tcPr>
          <w:p w:rsidR="00CC73C4" w:rsidRPr="00EB79CC" w:rsidRDefault="00CC73C4" w:rsidP="00441072">
            <w:pPr>
              <w:jc w:val="center"/>
              <w:rPr>
                <w:sz w:val="18"/>
                <w:szCs w:val="18"/>
              </w:rPr>
            </w:pPr>
            <w:r w:rsidRPr="00EB79CC">
              <w:rPr>
                <w:sz w:val="18"/>
                <w:szCs w:val="18"/>
              </w:rPr>
              <w:t>5</w:t>
            </w:r>
          </w:p>
        </w:tc>
      </w:tr>
      <w:tr w:rsidR="00CC73C4" w:rsidRPr="00EB79CC" w:rsidTr="00441072">
        <w:trPr>
          <w:jc w:val="center"/>
        </w:trPr>
        <w:tc>
          <w:tcPr>
            <w:tcW w:w="551" w:type="dxa"/>
            <w:shd w:val="clear" w:color="auto" w:fill="auto"/>
          </w:tcPr>
          <w:p w:rsidR="00CC73C4" w:rsidRPr="00EB79CC" w:rsidRDefault="00CC73C4" w:rsidP="00441072">
            <w:pPr>
              <w:jc w:val="center"/>
              <w:rPr>
                <w:sz w:val="18"/>
                <w:szCs w:val="18"/>
              </w:rPr>
            </w:pPr>
            <w:r w:rsidRPr="00EB79CC">
              <w:rPr>
                <w:sz w:val="18"/>
                <w:szCs w:val="18"/>
              </w:rPr>
              <w:t>11</w:t>
            </w:r>
          </w:p>
        </w:tc>
        <w:tc>
          <w:tcPr>
            <w:tcW w:w="3969" w:type="dxa"/>
            <w:shd w:val="clear" w:color="auto" w:fill="auto"/>
          </w:tcPr>
          <w:p w:rsidR="00CC73C4" w:rsidRPr="00EB79CC" w:rsidRDefault="00CC73C4" w:rsidP="00441072">
            <w:pPr>
              <w:rPr>
                <w:sz w:val="18"/>
                <w:szCs w:val="18"/>
              </w:rPr>
            </w:pPr>
            <w:r w:rsidRPr="00EB79CC">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59" w:type="dxa"/>
            <w:shd w:val="clear" w:color="auto" w:fill="auto"/>
          </w:tcPr>
          <w:p w:rsidR="00CC73C4" w:rsidRPr="00EB79CC" w:rsidRDefault="00CC73C4" w:rsidP="00441072">
            <w:pPr>
              <w:jc w:val="center"/>
              <w:rPr>
                <w:sz w:val="18"/>
                <w:szCs w:val="18"/>
              </w:rPr>
            </w:pPr>
            <w:r w:rsidRPr="00EB79CC">
              <w:rPr>
                <w:sz w:val="18"/>
                <w:szCs w:val="18"/>
              </w:rPr>
              <w:t>км</w:t>
            </w:r>
          </w:p>
        </w:tc>
        <w:tc>
          <w:tcPr>
            <w:tcW w:w="1843" w:type="dxa"/>
            <w:shd w:val="clear" w:color="auto" w:fill="auto"/>
          </w:tcPr>
          <w:p w:rsidR="00CC73C4" w:rsidRPr="00EB79CC" w:rsidRDefault="00CC73C4" w:rsidP="00441072">
            <w:pPr>
              <w:jc w:val="center"/>
              <w:rPr>
                <w:sz w:val="18"/>
                <w:szCs w:val="18"/>
              </w:rPr>
            </w:pPr>
            <w:r w:rsidRPr="00EB79CC">
              <w:rPr>
                <w:sz w:val="18"/>
                <w:szCs w:val="18"/>
              </w:rPr>
              <w:t>4,045</w:t>
            </w:r>
          </w:p>
        </w:tc>
        <w:tc>
          <w:tcPr>
            <w:tcW w:w="2250" w:type="dxa"/>
            <w:shd w:val="clear" w:color="auto" w:fill="auto"/>
          </w:tcPr>
          <w:p w:rsidR="00CC73C4" w:rsidRPr="00EB79CC" w:rsidRDefault="00CC73C4" w:rsidP="00441072">
            <w:pPr>
              <w:jc w:val="center"/>
              <w:rPr>
                <w:sz w:val="18"/>
                <w:szCs w:val="18"/>
              </w:rPr>
            </w:pPr>
            <w:r w:rsidRPr="00EB79CC">
              <w:rPr>
                <w:sz w:val="18"/>
                <w:szCs w:val="18"/>
              </w:rPr>
              <w:t>6,5</w:t>
            </w:r>
          </w:p>
        </w:tc>
      </w:tr>
      <w:tr w:rsidR="00CC73C4" w:rsidRPr="00EB79CC" w:rsidTr="00441072">
        <w:trPr>
          <w:jc w:val="center"/>
        </w:trPr>
        <w:tc>
          <w:tcPr>
            <w:tcW w:w="551" w:type="dxa"/>
            <w:shd w:val="clear" w:color="auto" w:fill="auto"/>
          </w:tcPr>
          <w:p w:rsidR="00CC73C4" w:rsidRPr="00EB79CC" w:rsidRDefault="00CC73C4" w:rsidP="00441072">
            <w:pPr>
              <w:jc w:val="center"/>
              <w:rPr>
                <w:sz w:val="18"/>
                <w:szCs w:val="18"/>
              </w:rPr>
            </w:pPr>
            <w:r w:rsidRPr="00EB79CC">
              <w:rPr>
                <w:sz w:val="18"/>
                <w:szCs w:val="18"/>
              </w:rPr>
              <w:t>22</w:t>
            </w:r>
          </w:p>
        </w:tc>
        <w:tc>
          <w:tcPr>
            <w:tcW w:w="3969" w:type="dxa"/>
            <w:shd w:val="clear" w:color="auto" w:fill="auto"/>
          </w:tcPr>
          <w:p w:rsidR="00CC73C4" w:rsidRPr="00EB79CC" w:rsidRDefault="00CC73C4" w:rsidP="00441072">
            <w:pPr>
              <w:rPr>
                <w:sz w:val="18"/>
                <w:szCs w:val="18"/>
              </w:rPr>
            </w:pPr>
            <w:r w:rsidRPr="00EB79CC">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559" w:type="dxa"/>
            <w:shd w:val="clear" w:color="auto" w:fill="auto"/>
          </w:tcPr>
          <w:p w:rsidR="00CC73C4" w:rsidRPr="00EB79CC" w:rsidRDefault="00CC73C4" w:rsidP="00441072">
            <w:pPr>
              <w:jc w:val="center"/>
              <w:rPr>
                <w:sz w:val="18"/>
                <w:szCs w:val="18"/>
              </w:rPr>
            </w:pPr>
            <w:r w:rsidRPr="00EB79CC">
              <w:rPr>
                <w:sz w:val="18"/>
                <w:szCs w:val="18"/>
              </w:rPr>
              <w:t>%</w:t>
            </w:r>
          </w:p>
        </w:tc>
        <w:tc>
          <w:tcPr>
            <w:tcW w:w="1843" w:type="dxa"/>
            <w:shd w:val="clear" w:color="auto" w:fill="auto"/>
          </w:tcPr>
          <w:p w:rsidR="00CC73C4" w:rsidRPr="00EB79CC" w:rsidRDefault="00CC73C4" w:rsidP="00441072">
            <w:pPr>
              <w:jc w:val="center"/>
              <w:rPr>
                <w:sz w:val="18"/>
                <w:szCs w:val="18"/>
              </w:rPr>
            </w:pPr>
            <w:r w:rsidRPr="00EB79CC">
              <w:rPr>
                <w:sz w:val="18"/>
                <w:szCs w:val="18"/>
              </w:rPr>
              <w:t>24,5</w:t>
            </w:r>
          </w:p>
        </w:tc>
        <w:tc>
          <w:tcPr>
            <w:tcW w:w="2250" w:type="dxa"/>
            <w:shd w:val="clear" w:color="auto" w:fill="auto"/>
          </w:tcPr>
          <w:p w:rsidR="00CC73C4" w:rsidRPr="00EB79CC" w:rsidRDefault="00CC73C4" w:rsidP="00441072">
            <w:pPr>
              <w:jc w:val="center"/>
              <w:rPr>
                <w:sz w:val="18"/>
                <w:szCs w:val="18"/>
              </w:rPr>
            </w:pPr>
            <w:r w:rsidRPr="00EB79CC">
              <w:rPr>
                <w:sz w:val="18"/>
                <w:szCs w:val="18"/>
              </w:rPr>
              <w:t>26,2</w:t>
            </w:r>
          </w:p>
        </w:tc>
      </w:tr>
    </w:tbl>
    <w:p w:rsidR="00CC73C4" w:rsidRPr="00EB79CC" w:rsidRDefault="00CC73C4" w:rsidP="00CC73C4">
      <w:pPr>
        <w:rPr>
          <w:sz w:val="18"/>
          <w:szCs w:val="18"/>
        </w:rPr>
      </w:pPr>
    </w:p>
    <w:p w:rsidR="00CC73C4" w:rsidRPr="00EB79CC" w:rsidRDefault="00CC73C4" w:rsidP="00CC73C4">
      <w:pPr>
        <w:spacing w:line="360" w:lineRule="auto"/>
        <w:ind w:firstLine="708"/>
        <w:rPr>
          <w:color w:val="000000"/>
          <w:sz w:val="18"/>
          <w:szCs w:val="18"/>
        </w:rPr>
      </w:pPr>
      <w:r w:rsidRPr="00EB79CC">
        <w:rPr>
          <w:sz w:val="18"/>
          <w:szCs w:val="18"/>
        </w:rPr>
        <w:t>Сроки реализации подпрограммы:</w:t>
      </w:r>
    </w:p>
    <w:p w:rsidR="00CC73C4" w:rsidRPr="00EB79CC" w:rsidRDefault="00CC73C4" w:rsidP="00CC73C4">
      <w:pPr>
        <w:spacing w:line="360" w:lineRule="auto"/>
        <w:ind w:left="1350"/>
        <w:rPr>
          <w:color w:val="000000"/>
          <w:sz w:val="18"/>
          <w:szCs w:val="18"/>
        </w:rPr>
      </w:pPr>
      <w:r w:rsidRPr="00EB79CC">
        <w:rPr>
          <w:sz w:val="18"/>
          <w:szCs w:val="18"/>
        </w:rPr>
        <w:t xml:space="preserve">2016-2020 годы». </w:t>
      </w:r>
    </w:p>
    <w:p w:rsidR="00CC73C4" w:rsidRPr="00EB79CC" w:rsidRDefault="00CC73C4" w:rsidP="00CC73C4">
      <w:pPr>
        <w:spacing w:line="360" w:lineRule="auto"/>
        <w:rPr>
          <w:sz w:val="18"/>
          <w:szCs w:val="18"/>
        </w:rPr>
      </w:pPr>
      <w:r w:rsidRPr="00EB79CC">
        <w:rPr>
          <w:sz w:val="18"/>
          <w:szCs w:val="18"/>
        </w:rPr>
        <w:t xml:space="preserve">1.13 Часть 3 «Характеристика основных мероприятий подпрограммы 5  «Развитие дорожного хозяйства Панинского муниципального района»  изложить в новой редакции:             </w:t>
      </w:r>
    </w:p>
    <w:p w:rsidR="00CC73C4" w:rsidRPr="00EB79CC" w:rsidRDefault="00CC73C4" w:rsidP="00CC73C4">
      <w:pPr>
        <w:spacing w:line="360" w:lineRule="auto"/>
        <w:rPr>
          <w:sz w:val="18"/>
          <w:szCs w:val="18"/>
        </w:rPr>
      </w:pPr>
      <w:r w:rsidRPr="00EB79CC">
        <w:rPr>
          <w:sz w:val="18"/>
          <w:szCs w:val="18"/>
        </w:rPr>
        <w:t>«Подпрограмма включает одно основное мероприятие:</w:t>
      </w:r>
    </w:p>
    <w:p w:rsidR="00CC73C4" w:rsidRPr="00EB79CC" w:rsidRDefault="00CC73C4" w:rsidP="00CC73C4">
      <w:pPr>
        <w:spacing w:line="360" w:lineRule="auto"/>
        <w:rPr>
          <w:sz w:val="18"/>
          <w:szCs w:val="18"/>
        </w:rPr>
      </w:pPr>
      <w:r w:rsidRPr="00EB79CC">
        <w:rPr>
          <w:color w:val="000000"/>
          <w:sz w:val="18"/>
          <w:szCs w:val="18"/>
        </w:rPr>
        <w:t xml:space="preserve">- </w:t>
      </w:r>
      <w:r w:rsidRPr="00EB79CC">
        <w:rPr>
          <w:sz w:val="18"/>
          <w:szCs w:val="18"/>
        </w:rPr>
        <w:t>развитие сети автомобильных дорог общего пользования.</w:t>
      </w:r>
    </w:p>
    <w:p w:rsidR="00CC73C4" w:rsidRPr="00EB79CC" w:rsidRDefault="00CC73C4" w:rsidP="00CC73C4">
      <w:pPr>
        <w:spacing w:line="360" w:lineRule="auto"/>
        <w:rPr>
          <w:sz w:val="18"/>
          <w:szCs w:val="18"/>
        </w:rPr>
      </w:pPr>
      <w:r w:rsidRPr="00EB79CC">
        <w:rPr>
          <w:sz w:val="18"/>
          <w:szCs w:val="18"/>
        </w:rPr>
        <w:t>Сроки исполнения мероприятия: 2016-2020 годы.</w:t>
      </w:r>
    </w:p>
    <w:p w:rsidR="00CC73C4" w:rsidRPr="00EB79CC" w:rsidRDefault="00CC73C4" w:rsidP="00CC73C4">
      <w:pPr>
        <w:spacing w:line="360" w:lineRule="auto"/>
        <w:rPr>
          <w:sz w:val="18"/>
          <w:szCs w:val="18"/>
        </w:rPr>
      </w:pPr>
      <w:r w:rsidRPr="00EB79CC">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местного и  областного бюджетов».</w:t>
      </w:r>
    </w:p>
    <w:p w:rsidR="00CC73C4" w:rsidRPr="00EB79CC" w:rsidRDefault="00CC73C4" w:rsidP="00CC73C4">
      <w:pPr>
        <w:spacing w:line="360" w:lineRule="auto"/>
        <w:rPr>
          <w:sz w:val="18"/>
          <w:szCs w:val="18"/>
        </w:rPr>
      </w:pPr>
      <w:r w:rsidRPr="00EB79CC">
        <w:rPr>
          <w:sz w:val="18"/>
          <w:szCs w:val="18"/>
        </w:rPr>
        <w:t xml:space="preserve">1.14 Часть 4 «Ожидаемые результаты от реализации муниципальной программы подпрограммы 5  «Развитие дорожного хозяйства Панинского муниципального района»  изложить в новой редакции:           </w:t>
      </w:r>
    </w:p>
    <w:p w:rsidR="00CC73C4" w:rsidRPr="00EB79CC" w:rsidRDefault="00CC73C4" w:rsidP="00CC73C4">
      <w:pPr>
        <w:spacing w:line="360" w:lineRule="auto"/>
        <w:rPr>
          <w:sz w:val="18"/>
          <w:szCs w:val="18"/>
        </w:rPr>
      </w:pPr>
      <w:r w:rsidRPr="00EB79CC">
        <w:rPr>
          <w:sz w:val="18"/>
          <w:szCs w:val="18"/>
        </w:rPr>
        <w:t xml:space="preserve">  «За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CC73C4" w:rsidRPr="00EB79CC" w:rsidRDefault="00CC73C4" w:rsidP="00CC73C4">
      <w:pPr>
        <w:spacing w:line="360" w:lineRule="auto"/>
        <w:rPr>
          <w:sz w:val="18"/>
          <w:szCs w:val="18"/>
        </w:rPr>
      </w:pPr>
      <w:r w:rsidRPr="00EB79CC">
        <w:rPr>
          <w:sz w:val="18"/>
          <w:szCs w:val="18"/>
        </w:rPr>
        <w:t>2.  Настоящее постановление вступает в силу со дня его опубликования.</w:t>
      </w:r>
    </w:p>
    <w:p w:rsidR="00CC73C4" w:rsidRPr="00EB79CC" w:rsidRDefault="00CC73C4" w:rsidP="00CC73C4">
      <w:pPr>
        <w:spacing w:line="360" w:lineRule="auto"/>
        <w:rPr>
          <w:sz w:val="18"/>
          <w:szCs w:val="18"/>
        </w:rPr>
      </w:pPr>
      <w:r w:rsidRPr="00EB79CC">
        <w:rPr>
          <w:sz w:val="18"/>
          <w:szCs w:val="18"/>
        </w:rPr>
        <w:lastRenderedPageBreak/>
        <w:t>3. Опубликовать настоящее постановление в официальном печатном периодическом издании Панинского муниципального района «Панинский муниципальный вестник».</w:t>
      </w:r>
    </w:p>
    <w:p w:rsidR="00CC73C4" w:rsidRPr="00EB79CC" w:rsidRDefault="00CC73C4" w:rsidP="00CC73C4">
      <w:pPr>
        <w:spacing w:line="360" w:lineRule="auto"/>
        <w:rPr>
          <w:sz w:val="18"/>
          <w:szCs w:val="18"/>
        </w:rPr>
      </w:pPr>
      <w:r w:rsidRPr="00EB79CC">
        <w:rPr>
          <w:sz w:val="18"/>
          <w:szCs w:val="18"/>
        </w:rPr>
        <w:t xml:space="preserve">4. Контроль  за  исполнением  настоящего  постановления  возложить  на  заместителя  главы  администрации  Панинского  муниципального  района </w:t>
      </w:r>
    </w:p>
    <w:p w:rsidR="00CC73C4" w:rsidRPr="00EB79CC" w:rsidRDefault="00CC73C4" w:rsidP="00CC73C4">
      <w:pPr>
        <w:spacing w:line="360" w:lineRule="auto"/>
        <w:rPr>
          <w:sz w:val="18"/>
          <w:szCs w:val="18"/>
        </w:rPr>
      </w:pPr>
      <w:r w:rsidRPr="00EB79CC">
        <w:rPr>
          <w:sz w:val="18"/>
          <w:szCs w:val="18"/>
        </w:rPr>
        <w:t>В.И. Мищенко.</w:t>
      </w:r>
    </w:p>
    <w:p w:rsidR="00CC73C4" w:rsidRPr="00EB79CC" w:rsidRDefault="00CC73C4" w:rsidP="00CC73C4">
      <w:pPr>
        <w:spacing w:line="276" w:lineRule="auto"/>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Глава администрации</w:t>
      </w:r>
    </w:p>
    <w:p w:rsidR="00CC73C4" w:rsidRPr="00EB79CC" w:rsidRDefault="00CC73C4" w:rsidP="00CC73C4">
      <w:pPr>
        <w:rPr>
          <w:sz w:val="18"/>
          <w:szCs w:val="18"/>
        </w:rPr>
      </w:pPr>
      <w:r w:rsidRPr="00EB79CC">
        <w:rPr>
          <w:sz w:val="18"/>
          <w:szCs w:val="18"/>
        </w:rPr>
        <w:t>Панинского муниципального района                                                    Н.В. Щеглов</w:t>
      </w:r>
    </w:p>
    <w:p w:rsidR="00CC73C4" w:rsidRPr="00EB79CC" w:rsidRDefault="00CC73C4" w:rsidP="00CC73C4">
      <w:pPr>
        <w:rPr>
          <w:sz w:val="18"/>
          <w:szCs w:val="18"/>
        </w:rPr>
      </w:pPr>
    </w:p>
    <w:p w:rsidR="00CC73C4" w:rsidRPr="005833C5" w:rsidRDefault="00CC73C4" w:rsidP="00CC73C4"/>
    <w:p w:rsidR="00CC73C4" w:rsidRPr="005833C5" w:rsidRDefault="00CC73C4" w:rsidP="00CC73C4"/>
    <w:p w:rsidR="00CC73C4" w:rsidRPr="005833C5" w:rsidRDefault="00CC73C4" w:rsidP="00CC73C4"/>
    <w:p w:rsidR="00CC73C4" w:rsidRDefault="00CC73C4" w:rsidP="00CC73C4"/>
    <w:p w:rsidR="00CC73C4" w:rsidRDefault="00CC73C4" w:rsidP="00CC73C4"/>
    <w:p w:rsidR="00CC73C4" w:rsidRDefault="00CC73C4" w:rsidP="00CC73C4"/>
    <w:p w:rsidR="00CC73C4" w:rsidRPr="005833C5" w:rsidRDefault="00CC73C4" w:rsidP="00CC73C4"/>
    <w:p w:rsidR="00CC73C4" w:rsidRPr="005833C5" w:rsidRDefault="00CC73C4" w:rsidP="00CC73C4">
      <w:r w:rsidRPr="005833C5">
        <w:t xml:space="preserve">    </w:t>
      </w:r>
    </w:p>
    <w:p w:rsidR="00CC73C4" w:rsidRPr="00EB79CC" w:rsidRDefault="00CC73C4" w:rsidP="00CC73C4">
      <w:pPr>
        <w:jc w:val="right"/>
        <w:rPr>
          <w:sz w:val="18"/>
          <w:szCs w:val="18"/>
        </w:rPr>
      </w:pPr>
      <w:r w:rsidRPr="00EB79CC">
        <w:rPr>
          <w:sz w:val="18"/>
          <w:szCs w:val="18"/>
        </w:rPr>
        <w:t xml:space="preserve">Утверждена постановлением </w:t>
      </w:r>
    </w:p>
    <w:p w:rsidR="00CC73C4" w:rsidRPr="00EB79CC" w:rsidRDefault="00CC73C4" w:rsidP="00CC73C4">
      <w:pPr>
        <w:jc w:val="right"/>
        <w:rPr>
          <w:sz w:val="18"/>
          <w:szCs w:val="18"/>
        </w:rPr>
      </w:pPr>
      <w:r w:rsidRPr="00EB79CC">
        <w:rPr>
          <w:sz w:val="18"/>
          <w:szCs w:val="18"/>
        </w:rPr>
        <w:t xml:space="preserve">                                                                                                       администрации Панинского </w:t>
      </w:r>
    </w:p>
    <w:p w:rsidR="00CC73C4" w:rsidRPr="00EB79CC" w:rsidRDefault="00CC73C4" w:rsidP="00CC73C4">
      <w:pPr>
        <w:jc w:val="right"/>
        <w:rPr>
          <w:sz w:val="18"/>
          <w:szCs w:val="18"/>
        </w:rPr>
      </w:pPr>
      <w:r w:rsidRPr="00EB79CC">
        <w:rPr>
          <w:sz w:val="18"/>
          <w:szCs w:val="18"/>
        </w:rPr>
        <w:t xml:space="preserve">                                                                                                   муниципального района</w:t>
      </w:r>
    </w:p>
    <w:p w:rsidR="00CC73C4" w:rsidRPr="00EB79CC" w:rsidRDefault="00CC73C4" w:rsidP="00CC73C4">
      <w:pPr>
        <w:jc w:val="right"/>
        <w:rPr>
          <w:sz w:val="18"/>
          <w:szCs w:val="18"/>
        </w:rPr>
      </w:pPr>
      <w:r w:rsidRPr="00EB79CC">
        <w:rPr>
          <w:sz w:val="18"/>
          <w:szCs w:val="18"/>
        </w:rPr>
        <w:t xml:space="preserve">                                                                                                    от 22.09.2014г. №468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МУНИЦИПАЛЬНАЯ ПРОГРАММА ПАНИНСКОГО МУНИЦИПАЛЬНОГО РАЙОНА</w:t>
      </w:r>
    </w:p>
    <w:p w:rsidR="00CC73C4" w:rsidRPr="00EB79CC" w:rsidRDefault="00CC73C4" w:rsidP="00CC73C4">
      <w:pPr>
        <w:jc w:val="center"/>
        <w:rPr>
          <w:sz w:val="18"/>
          <w:szCs w:val="18"/>
        </w:rPr>
      </w:pPr>
      <w:r w:rsidRPr="00EB79CC">
        <w:rPr>
          <w:sz w:val="18"/>
          <w:szCs w:val="18"/>
        </w:rPr>
        <w:t>«Обеспечение доступным и комфортным жильем и коммунальными услугами населения Панинского  муниципального района»</w:t>
      </w:r>
    </w:p>
    <w:p w:rsidR="00CC73C4" w:rsidRPr="00EB79CC" w:rsidRDefault="00CC73C4" w:rsidP="00CC73C4">
      <w:pPr>
        <w:rPr>
          <w:sz w:val="18"/>
          <w:szCs w:val="18"/>
        </w:rPr>
      </w:pPr>
    </w:p>
    <w:p w:rsidR="00CC73C4" w:rsidRPr="00EB79CC" w:rsidRDefault="00CC73C4" w:rsidP="00CC73C4">
      <w:pPr>
        <w:jc w:val="center"/>
        <w:rPr>
          <w:sz w:val="18"/>
          <w:szCs w:val="18"/>
        </w:rPr>
      </w:pPr>
      <w:r w:rsidRPr="00EB79CC">
        <w:rPr>
          <w:sz w:val="18"/>
          <w:szCs w:val="18"/>
        </w:rPr>
        <w:t>ПАСПОРТ</w:t>
      </w:r>
    </w:p>
    <w:p w:rsidR="00CC73C4" w:rsidRPr="00EB79CC" w:rsidRDefault="00CC73C4" w:rsidP="00CC73C4">
      <w:pPr>
        <w:jc w:val="center"/>
        <w:rPr>
          <w:sz w:val="18"/>
          <w:szCs w:val="18"/>
        </w:rPr>
      </w:pPr>
      <w:r w:rsidRPr="00EB79CC">
        <w:rPr>
          <w:sz w:val="18"/>
          <w:szCs w:val="18"/>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CC73C4" w:rsidRPr="00EB79CC" w:rsidRDefault="00CC73C4" w:rsidP="00CC73C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5045"/>
      </w:tblGrid>
      <w:tr w:rsidR="00CC73C4" w:rsidRPr="00EB79CC" w:rsidTr="00441072">
        <w:trPr>
          <w:trHeight w:val="720"/>
        </w:trPr>
        <w:tc>
          <w:tcPr>
            <w:tcW w:w="4526" w:type="dxa"/>
          </w:tcPr>
          <w:p w:rsidR="00CC73C4" w:rsidRPr="00EB79CC" w:rsidRDefault="00CC73C4" w:rsidP="00441072">
            <w:pPr>
              <w:jc w:val="center"/>
              <w:rPr>
                <w:sz w:val="18"/>
                <w:szCs w:val="18"/>
              </w:rPr>
            </w:pPr>
            <w:r w:rsidRPr="00EB79CC">
              <w:rPr>
                <w:sz w:val="18"/>
                <w:szCs w:val="18"/>
              </w:rPr>
              <w:t>Ответственный исполнитель муниципальной программы</w:t>
            </w:r>
          </w:p>
        </w:tc>
        <w:tc>
          <w:tcPr>
            <w:tcW w:w="5045" w:type="dxa"/>
            <w:noWrap/>
          </w:tcPr>
          <w:p w:rsidR="00CC73C4" w:rsidRPr="00EB79CC" w:rsidRDefault="00CC73C4" w:rsidP="00441072">
            <w:pPr>
              <w:jc w:val="center"/>
              <w:rPr>
                <w:sz w:val="18"/>
                <w:szCs w:val="18"/>
              </w:rPr>
            </w:pPr>
            <w:r w:rsidRPr="00EB79CC">
              <w:rPr>
                <w:sz w:val="18"/>
                <w:szCs w:val="18"/>
              </w:rPr>
              <w:t>Администрация Панинского муниципального района</w:t>
            </w: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t>Исполнители муниципальной программы</w:t>
            </w:r>
          </w:p>
        </w:tc>
        <w:tc>
          <w:tcPr>
            <w:tcW w:w="5045" w:type="dxa"/>
          </w:tcPr>
          <w:p w:rsidR="00CC73C4" w:rsidRPr="00EB79CC" w:rsidRDefault="00CC73C4" w:rsidP="00441072">
            <w:pPr>
              <w:rPr>
                <w:sz w:val="18"/>
                <w:szCs w:val="18"/>
              </w:rPr>
            </w:pPr>
            <w:r w:rsidRPr="00EB79CC">
              <w:rPr>
                <w:sz w:val="18"/>
                <w:szCs w:val="18"/>
              </w:rPr>
              <w:t> Отдел по капитальному строительству, газификации  и ЖКХ,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t>Основные разработчики муниципальной программы</w:t>
            </w:r>
          </w:p>
        </w:tc>
        <w:tc>
          <w:tcPr>
            <w:tcW w:w="5045" w:type="dxa"/>
          </w:tcPr>
          <w:p w:rsidR="00CC73C4" w:rsidRPr="00EB79CC" w:rsidRDefault="00CC73C4" w:rsidP="00441072">
            <w:pPr>
              <w:rPr>
                <w:sz w:val="18"/>
                <w:szCs w:val="18"/>
              </w:rPr>
            </w:pPr>
            <w:r w:rsidRPr="00EB79CC">
              <w:rPr>
                <w:sz w:val="18"/>
                <w:szCs w:val="18"/>
              </w:rPr>
              <w:t> Отдел по капитальному строительству, газификации и ЖКХ, отдел экономического развития администрации Панинского муниципального района</w:t>
            </w: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t xml:space="preserve">Подпрограммы муниципальной программы и основные мероприятия </w:t>
            </w:r>
          </w:p>
        </w:tc>
        <w:tc>
          <w:tcPr>
            <w:tcW w:w="5045" w:type="dxa"/>
          </w:tcPr>
          <w:p w:rsidR="00CC73C4" w:rsidRPr="00EB79CC" w:rsidRDefault="00CC73C4" w:rsidP="00441072">
            <w:pPr>
              <w:rPr>
                <w:sz w:val="18"/>
                <w:szCs w:val="18"/>
              </w:rPr>
            </w:pPr>
            <w:r w:rsidRPr="00EB79CC">
              <w:rPr>
                <w:b/>
                <w:sz w:val="18"/>
                <w:szCs w:val="18"/>
              </w:rPr>
              <w:t>Подпрограмма 1</w:t>
            </w:r>
            <w:r w:rsidRPr="00EB79CC">
              <w:rPr>
                <w:sz w:val="18"/>
                <w:szCs w:val="18"/>
              </w:rPr>
              <w:t>. «Создание условий для обеспечения доступным и комфортным жильем населения Панинского района»</w:t>
            </w:r>
          </w:p>
          <w:p w:rsidR="00CC73C4" w:rsidRPr="00EB79CC" w:rsidRDefault="00CC73C4" w:rsidP="00441072">
            <w:pPr>
              <w:rPr>
                <w:sz w:val="18"/>
                <w:szCs w:val="18"/>
              </w:rPr>
            </w:pPr>
            <w:r w:rsidRPr="00EB79CC">
              <w:rPr>
                <w:b/>
                <w:sz w:val="18"/>
                <w:szCs w:val="18"/>
              </w:rPr>
              <w:t>Мероприятие 1.</w:t>
            </w:r>
            <w:r w:rsidRPr="00EB79CC">
              <w:rPr>
                <w:sz w:val="18"/>
                <w:szCs w:val="18"/>
              </w:rPr>
              <w:t xml:space="preserve"> Обеспечение жильем молодых семей. </w:t>
            </w:r>
          </w:p>
          <w:p w:rsidR="00CC73C4" w:rsidRPr="00EB79CC" w:rsidRDefault="00CC73C4" w:rsidP="00441072">
            <w:pPr>
              <w:rPr>
                <w:sz w:val="18"/>
                <w:szCs w:val="18"/>
              </w:rPr>
            </w:pPr>
            <w:r w:rsidRPr="00EB79CC">
              <w:rPr>
                <w:b/>
                <w:sz w:val="18"/>
                <w:szCs w:val="18"/>
              </w:rPr>
              <w:t>Мероприятие 2</w:t>
            </w:r>
            <w:r w:rsidRPr="00EB79CC">
              <w:rPr>
                <w:sz w:val="18"/>
                <w:szCs w:val="18"/>
              </w:rPr>
              <w:t>.Обеспечение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p>
          <w:p w:rsidR="00CC73C4" w:rsidRPr="00EB79CC" w:rsidRDefault="00CC73C4" w:rsidP="00441072">
            <w:pPr>
              <w:rPr>
                <w:sz w:val="18"/>
                <w:szCs w:val="18"/>
              </w:rPr>
            </w:pPr>
            <w:r w:rsidRPr="00EB79CC">
              <w:rPr>
                <w:b/>
                <w:sz w:val="18"/>
                <w:szCs w:val="18"/>
              </w:rPr>
              <w:t>Мероприятие 3</w:t>
            </w:r>
            <w:r w:rsidRPr="00EB79CC">
              <w:rPr>
                <w:sz w:val="18"/>
                <w:szCs w:val="18"/>
              </w:rPr>
              <w:t xml:space="preserve">. Газификация Панинского муниципального района. </w:t>
            </w:r>
          </w:p>
          <w:p w:rsidR="00CC73C4" w:rsidRPr="00EB79CC" w:rsidRDefault="00CC73C4" w:rsidP="00441072">
            <w:pPr>
              <w:rPr>
                <w:sz w:val="18"/>
                <w:szCs w:val="18"/>
              </w:rPr>
            </w:pPr>
            <w:r w:rsidRPr="00EB79CC">
              <w:rPr>
                <w:b/>
                <w:sz w:val="18"/>
                <w:szCs w:val="18"/>
              </w:rPr>
              <w:t xml:space="preserve">Подпрограмма 2. </w:t>
            </w:r>
            <w:r w:rsidRPr="00EB79CC">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CC73C4" w:rsidRPr="00EB79CC" w:rsidRDefault="00CC73C4" w:rsidP="00441072">
            <w:pPr>
              <w:rPr>
                <w:sz w:val="18"/>
                <w:szCs w:val="18"/>
              </w:rPr>
            </w:pPr>
            <w:r w:rsidRPr="00EB79CC">
              <w:rPr>
                <w:b/>
                <w:sz w:val="18"/>
                <w:szCs w:val="18"/>
              </w:rPr>
              <w:t>Мероприятие 1.</w:t>
            </w:r>
            <w:r w:rsidRPr="00EB79CC">
              <w:rPr>
                <w:sz w:val="18"/>
                <w:szCs w:val="18"/>
              </w:rPr>
              <w:t xml:space="preserve"> Приобретение коммунальной специализированной техники.  </w:t>
            </w:r>
          </w:p>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b/>
                <w:sz w:val="18"/>
                <w:szCs w:val="18"/>
              </w:rPr>
              <w:t>Подпрограмма 3.</w:t>
            </w:r>
            <w:r w:rsidRPr="00EB79CC">
              <w:rPr>
                <w:rFonts w:ascii="Times New Roman" w:hAnsi="Times New Roman" w:cs="Times New Roman"/>
                <w:sz w:val="18"/>
                <w:szCs w:val="18"/>
              </w:rPr>
              <w:t xml:space="preserve"> «Энергосбережение и повышение энергетической эффективности в Панинском муниципальном районе».</w:t>
            </w:r>
          </w:p>
          <w:p w:rsidR="00CC73C4" w:rsidRPr="00EB79CC" w:rsidRDefault="00CC73C4" w:rsidP="00441072">
            <w:pPr>
              <w:rPr>
                <w:sz w:val="18"/>
                <w:szCs w:val="18"/>
              </w:rPr>
            </w:pPr>
            <w:r w:rsidRPr="00EB79CC">
              <w:rPr>
                <w:b/>
                <w:sz w:val="18"/>
                <w:szCs w:val="18"/>
              </w:rPr>
              <w:t xml:space="preserve">Мероприятие 1. </w:t>
            </w:r>
            <w:r w:rsidRPr="00EB79CC">
              <w:rPr>
                <w:sz w:val="18"/>
                <w:szCs w:val="18"/>
              </w:rPr>
              <w:t xml:space="preserve">Предоставление субсидий из областного бюджета бюджетам муниципальных образований Панинского муниципального района на софинансирование расходных </w:t>
            </w:r>
            <w:r w:rsidRPr="00EB79CC">
              <w:rPr>
                <w:sz w:val="18"/>
                <w:szCs w:val="18"/>
              </w:rPr>
              <w:lastRenderedPageBreak/>
              <w:t>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CC73C4" w:rsidRPr="00EB79CC" w:rsidRDefault="00CC73C4" w:rsidP="00441072">
            <w:pPr>
              <w:rPr>
                <w:color w:val="000000"/>
                <w:sz w:val="18"/>
                <w:szCs w:val="18"/>
              </w:rPr>
            </w:pPr>
            <w:r w:rsidRPr="00EB79CC">
              <w:rPr>
                <w:b/>
                <w:sz w:val="18"/>
                <w:szCs w:val="18"/>
              </w:rPr>
              <w:t xml:space="preserve">Мероприятие 2. </w:t>
            </w:r>
            <w:r w:rsidRPr="00EB79CC">
              <w:rPr>
                <w:sz w:val="18"/>
                <w:szCs w:val="18"/>
              </w:rPr>
              <w:t>П</w:t>
            </w:r>
            <w:r w:rsidRPr="00EB79CC">
              <w:rPr>
                <w:color w:val="000000"/>
                <w:sz w:val="18"/>
                <w:szCs w:val="18"/>
              </w:rPr>
              <w:t>роведение мероприятий по энергосбережению и повышению энергетической эффективности</w:t>
            </w:r>
            <w:r w:rsidRPr="00EB79CC">
              <w:rPr>
                <w:sz w:val="18"/>
                <w:szCs w:val="18"/>
              </w:rPr>
              <w:t xml:space="preserve"> для повышения эффективности использования топливно – энергетических ресурсов Панинского муниципального района.</w:t>
            </w:r>
          </w:p>
          <w:p w:rsidR="00CC73C4" w:rsidRPr="00EB79CC" w:rsidRDefault="00CC73C4" w:rsidP="00441072">
            <w:pPr>
              <w:rPr>
                <w:sz w:val="18"/>
                <w:szCs w:val="18"/>
              </w:rPr>
            </w:pPr>
            <w:r w:rsidRPr="00EB79CC">
              <w:rPr>
                <w:b/>
                <w:sz w:val="18"/>
                <w:szCs w:val="18"/>
              </w:rPr>
              <w:t>Подпрограмма 4.</w:t>
            </w:r>
            <w:r w:rsidRPr="00EB79CC">
              <w:rPr>
                <w:sz w:val="18"/>
                <w:szCs w:val="18"/>
              </w:rPr>
              <w:t xml:space="preserve"> «Развитие транспортной системы в Панинском муниципальном районе».</w:t>
            </w:r>
          </w:p>
          <w:p w:rsidR="00CC73C4" w:rsidRPr="00EB79CC" w:rsidRDefault="00CC73C4" w:rsidP="00441072">
            <w:pPr>
              <w:rPr>
                <w:sz w:val="18"/>
                <w:szCs w:val="18"/>
              </w:rPr>
            </w:pPr>
            <w:r w:rsidRPr="00EB79CC">
              <w:rPr>
                <w:b/>
                <w:sz w:val="18"/>
                <w:szCs w:val="18"/>
              </w:rPr>
              <w:t>Мероприятие 1.</w:t>
            </w:r>
            <w:r w:rsidRPr="00EB79CC">
              <w:rPr>
                <w:sz w:val="18"/>
                <w:szCs w:val="18"/>
              </w:rPr>
              <w:t xml:space="preserve"> Приобретение автобусов и техники для жилищно-коммунального хозяйства, работающих на газомоторном топливе.</w:t>
            </w:r>
          </w:p>
          <w:p w:rsidR="00CC73C4" w:rsidRPr="00EB79CC" w:rsidRDefault="00CC73C4" w:rsidP="00441072">
            <w:pPr>
              <w:rPr>
                <w:sz w:val="18"/>
                <w:szCs w:val="18"/>
              </w:rPr>
            </w:pPr>
            <w:r w:rsidRPr="00EB79CC">
              <w:rPr>
                <w:b/>
                <w:sz w:val="18"/>
                <w:szCs w:val="18"/>
              </w:rPr>
              <w:t>Подпрограмма 5.</w:t>
            </w:r>
            <w:r w:rsidRPr="00EB79CC">
              <w:rPr>
                <w:sz w:val="18"/>
                <w:szCs w:val="18"/>
              </w:rPr>
              <w:t xml:space="preserve"> «Развитие дорожного хозяйства Панинского муниципального района».</w:t>
            </w:r>
          </w:p>
          <w:p w:rsidR="00CC73C4" w:rsidRPr="00EB79CC" w:rsidRDefault="00CC73C4" w:rsidP="00441072">
            <w:pPr>
              <w:rPr>
                <w:sz w:val="18"/>
                <w:szCs w:val="18"/>
              </w:rPr>
            </w:pPr>
            <w:r w:rsidRPr="00EB79CC">
              <w:rPr>
                <w:b/>
                <w:sz w:val="18"/>
                <w:szCs w:val="18"/>
              </w:rPr>
              <w:t>Мероприятие 1.</w:t>
            </w:r>
            <w:r w:rsidRPr="00EB79CC">
              <w:rPr>
                <w:sz w:val="18"/>
                <w:szCs w:val="18"/>
              </w:rPr>
              <w:t xml:space="preserve"> «Развитие сети автомобильных дорог общего пользования».</w:t>
            </w:r>
          </w:p>
        </w:tc>
      </w:tr>
      <w:tr w:rsidR="00CC73C4" w:rsidRPr="00EB79CC" w:rsidTr="00441072">
        <w:trPr>
          <w:trHeight w:val="360"/>
        </w:trPr>
        <w:tc>
          <w:tcPr>
            <w:tcW w:w="4526" w:type="dxa"/>
          </w:tcPr>
          <w:p w:rsidR="00CC73C4" w:rsidRPr="00EB79CC" w:rsidRDefault="00CC73C4" w:rsidP="00441072">
            <w:pPr>
              <w:rPr>
                <w:sz w:val="18"/>
                <w:szCs w:val="18"/>
              </w:rPr>
            </w:pPr>
            <w:r w:rsidRPr="00EB79CC">
              <w:rPr>
                <w:sz w:val="18"/>
                <w:szCs w:val="18"/>
              </w:rPr>
              <w:lastRenderedPageBreak/>
              <w:t>Цель муниципальной программы</w:t>
            </w:r>
          </w:p>
        </w:tc>
        <w:tc>
          <w:tcPr>
            <w:tcW w:w="5045" w:type="dxa"/>
          </w:tcPr>
          <w:p w:rsidR="00CC73C4" w:rsidRPr="00EB79CC" w:rsidRDefault="00CC73C4" w:rsidP="00441072">
            <w:pPr>
              <w:rPr>
                <w:sz w:val="18"/>
                <w:szCs w:val="18"/>
              </w:rPr>
            </w:pPr>
            <w:r w:rsidRPr="00EB79CC">
              <w:rPr>
                <w:sz w:val="18"/>
                <w:szCs w:val="18"/>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w:t>
            </w:r>
          </w:p>
          <w:p w:rsidR="00CC73C4" w:rsidRPr="00EB79CC" w:rsidRDefault="00CC73C4" w:rsidP="00441072">
            <w:pPr>
              <w:rPr>
                <w:sz w:val="18"/>
                <w:szCs w:val="18"/>
              </w:rPr>
            </w:pPr>
            <w:r w:rsidRPr="00EB79CC">
              <w:rPr>
                <w:sz w:val="18"/>
                <w:szCs w:val="18"/>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CC73C4" w:rsidRPr="00EB79CC" w:rsidRDefault="00CC73C4" w:rsidP="00441072">
            <w:pPr>
              <w:rPr>
                <w:sz w:val="18"/>
                <w:szCs w:val="18"/>
              </w:rPr>
            </w:pPr>
            <w:r w:rsidRPr="00EB79CC">
              <w:rPr>
                <w:sz w:val="18"/>
                <w:szCs w:val="18"/>
              </w:rPr>
              <w:t>Достижение наибольшей экономической эффективности перевозок автотранспортными средствами, работающими на газомоторном топливе.</w:t>
            </w:r>
          </w:p>
        </w:tc>
      </w:tr>
      <w:tr w:rsidR="00CC73C4" w:rsidRPr="00EB79CC" w:rsidTr="00441072">
        <w:trPr>
          <w:trHeight w:val="360"/>
        </w:trPr>
        <w:tc>
          <w:tcPr>
            <w:tcW w:w="4526" w:type="dxa"/>
          </w:tcPr>
          <w:p w:rsidR="00CC73C4" w:rsidRPr="00EB79CC" w:rsidRDefault="00CC73C4" w:rsidP="00441072">
            <w:pPr>
              <w:rPr>
                <w:sz w:val="18"/>
                <w:szCs w:val="18"/>
              </w:rPr>
            </w:pPr>
            <w:r w:rsidRPr="00EB79CC">
              <w:rPr>
                <w:sz w:val="18"/>
                <w:szCs w:val="18"/>
              </w:rPr>
              <w:t>Задачи муниципальной программы</w:t>
            </w:r>
          </w:p>
        </w:tc>
        <w:tc>
          <w:tcPr>
            <w:tcW w:w="5045" w:type="dxa"/>
          </w:tcPr>
          <w:p w:rsidR="00CC73C4" w:rsidRPr="00EB79CC" w:rsidRDefault="00CC73C4" w:rsidP="00441072">
            <w:pPr>
              <w:rPr>
                <w:sz w:val="18"/>
                <w:szCs w:val="18"/>
              </w:rPr>
            </w:pPr>
            <w:r w:rsidRPr="00EB79CC">
              <w:rPr>
                <w:sz w:val="18"/>
                <w:szCs w:val="18"/>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EB79CC">
              <w:rPr>
                <w:sz w:val="18"/>
                <w:szCs w:val="18"/>
              </w:rPr>
              <w:br/>
              <w:t xml:space="preserve">        2. Реализация основных направлений муниципальной  политики Панинского муниципального района в сфере архитектуры и градостроительной деятельности;</w:t>
            </w:r>
            <w:r w:rsidRPr="00EB79CC">
              <w:rPr>
                <w:sz w:val="18"/>
                <w:szCs w:val="18"/>
              </w:rPr>
              <w:b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r w:rsidRPr="00EB79CC">
              <w:rPr>
                <w:sz w:val="18"/>
                <w:szCs w:val="18"/>
              </w:rPr>
              <w:br/>
              <w:t xml:space="preserve">        3. Создание безопасных и благоприятных условий проживания граждан на территории Панинского муниципального района.</w:t>
            </w:r>
          </w:p>
          <w:p w:rsidR="00CC73C4" w:rsidRPr="00EB79CC" w:rsidRDefault="00CC73C4" w:rsidP="00441072">
            <w:pPr>
              <w:rPr>
                <w:sz w:val="18"/>
                <w:szCs w:val="18"/>
              </w:rPr>
            </w:pPr>
            <w:r w:rsidRPr="00EB79CC">
              <w:rPr>
                <w:sz w:val="18"/>
                <w:szCs w:val="18"/>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на всех муниципальных объектах. </w:t>
            </w:r>
          </w:p>
          <w:p w:rsidR="00CC73C4" w:rsidRPr="00EB79CC" w:rsidRDefault="00CC73C4" w:rsidP="00441072">
            <w:pPr>
              <w:rPr>
                <w:sz w:val="18"/>
                <w:szCs w:val="18"/>
              </w:rPr>
            </w:pPr>
            <w:r w:rsidRPr="00EB79CC">
              <w:rPr>
                <w:sz w:val="18"/>
                <w:szCs w:val="18"/>
              </w:rPr>
              <w:t>5. Увеличение  количества автобусов и техники для жилищно-коммунального хозяйства, работающих на газомоторном топливе.</w:t>
            </w: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lastRenderedPageBreak/>
              <w:t>Целевые индикаторы и показатели муниципальной программы</w:t>
            </w:r>
          </w:p>
        </w:tc>
        <w:tc>
          <w:tcPr>
            <w:tcW w:w="5045" w:type="dxa"/>
          </w:tcPr>
          <w:p w:rsidR="00CC73C4" w:rsidRPr="00EB79CC" w:rsidRDefault="00CC73C4" w:rsidP="00441072">
            <w:pPr>
              <w:rPr>
                <w:sz w:val="18"/>
                <w:szCs w:val="18"/>
              </w:rPr>
            </w:pPr>
            <w:r w:rsidRPr="00EB79CC">
              <w:rPr>
                <w:sz w:val="18"/>
                <w:szCs w:val="18"/>
              </w:rPr>
              <w:t>Удельный вес введенной общей площади жилых домов по отношению к общей площади жилищного фонда, %;</w:t>
            </w:r>
            <w:r w:rsidRPr="00EB79CC">
              <w:rPr>
                <w:sz w:val="18"/>
                <w:szCs w:val="18"/>
              </w:rPr>
              <w:br/>
              <w:t xml:space="preserve">       2. Общая площадь жилых помещений, приходящаяся в среднем на 1 жителя области, кв.м./чел;</w:t>
            </w:r>
            <w:r w:rsidRPr="00EB79CC">
              <w:rPr>
                <w:sz w:val="18"/>
                <w:szCs w:val="18"/>
              </w:rPr>
              <w:br/>
              <w:t xml:space="preserve">        3. Доля площади территорий, на которые разработаны проекты планировок от общей площади территорий, %;</w:t>
            </w:r>
          </w:p>
          <w:p w:rsidR="00CC73C4" w:rsidRPr="00EB79CC" w:rsidRDefault="00CC73C4" w:rsidP="00441072">
            <w:pPr>
              <w:rPr>
                <w:sz w:val="18"/>
                <w:szCs w:val="18"/>
              </w:rPr>
            </w:pPr>
            <w:r w:rsidRPr="00EB79CC">
              <w:rPr>
                <w:sz w:val="18"/>
                <w:szCs w:val="18"/>
              </w:rPr>
              <w:t>4. Уровень износа коммунальной инфраструктуры, %.</w:t>
            </w:r>
          </w:p>
          <w:p w:rsidR="00CC73C4" w:rsidRPr="00EB79CC" w:rsidRDefault="00CC73C4" w:rsidP="00441072">
            <w:pPr>
              <w:rPr>
                <w:sz w:val="18"/>
                <w:szCs w:val="18"/>
              </w:rPr>
            </w:pPr>
            <w:r w:rsidRPr="00EB79CC">
              <w:rPr>
                <w:sz w:val="18"/>
                <w:szCs w:val="18"/>
              </w:rPr>
              <w:t>5. Количество приобретенных транспортных средств.</w:t>
            </w: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t>Этапы и сроки реализации муниципальной программы</w:t>
            </w:r>
          </w:p>
        </w:tc>
        <w:tc>
          <w:tcPr>
            <w:tcW w:w="5045" w:type="dxa"/>
          </w:tcPr>
          <w:p w:rsidR="00CC73C4" w:rsidRPr="00EB79CC" w:rsidRDefault="00CC73C4" w:rsidP="00441072">
            <w:pPr>
              <w:rPr>
                <w:sz w:val="18"/>
                <w:szCs w:val="18"/>
              </w:rPr>
            </w:pPr>
            <w:r w:rsidRPr="00EB79CC">
              <w:rPr>
                <w:sz w:val="18"/>
                <w:szCs w:val="18"/>
              </w:rPr>
              <w:t> 2014-2020 годы</w:t>
            </w: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t>Объемы бюджетных ассигнований программы</w:t>
            </w:r>
          </w:p>
        </w:tc>
        <w:tc>
          <w:tcPr>
            <w:tcW w:w="5045" w:type="dxa"/>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Объем финансового обеспечения реализации муниципальной программы составляет 138885,30018 тыс. рублей в ценах текущих лет, в том числе  за счет средств федерального бюджета 6660,025 тыс.руб., областного бюджета 85539,43201 тыс.рублей, за счет средств бюджета муниципального района- 10606,26717 тыс.рублей, бюджет поселения-8,8 тыс.рублей, внебюджетные источники- 36070,776 тыс.рублей.</w:t>
            </w:r>
          </w:p>
          <w:p w:rsidR="00CC73C4" w:rsidRPr="00EB79CC" w:rsidRDefault="00CC73C4" w:rsidP="00441072">
            <w:pPr>
              <w:rPr>
                <w:sz w:val="18"/>
                <w:szCs w:val="18"/>
              </w:rPr>
            </w:pPr>
          </w:p>
        </w:tc>
      </w:tr>
      <w:tr w:rsidR="00CC73C4" w:rsidRPr="00EB79CC" w:rsidTr="00441072">
        <w:trPr>
          <w:trHeight w:val="720"/>
        </w:trPr>
        <w:tc>
          <w:tcPr>
            <w:tcW w:w="4526" w:type="dxa"/>
          </w:tcPr>
          <w:p w:rsidR="00CC73C4" w:rsidRPr="00EB79CC" w:rsidRDefault="00CC73C4" w:rsidP="00441072">
            <w:pPr>
              <w:rPr>
                <w:sz w:val="18"/>
                <w:szCs w:val="18"/>
              </w:rPr>
            </w:pPr>
            <w:r w:rsidRPr="00EB79CC">
              <w:rPr>
                <w:sz w:val="18"/>
                <w:szCs w:val="18"/>
              </w:rPr>
              <w:t>Ожидаемые конечные результаты реализации муниципальной программы</w:t>
            </w:r>
          </w:p>
        </w:tc>
        <w:tc>
          <w:tcPr>
            <w:tcW w:w="5045" w:type="dxa"/>
          </w:tcPr>
          <w:p w:rsidR="00CC73C4" w:rsidRPr="00EB79CC" w:rsidRDefault="00CC73C4" w:rsidP="00441072">
            <w:pPr>
              <w:rPr>
                <w:sz w:val="18"/>
                <w:szCs w:val="18"/>
              </w:rPr>
            </w:pPr>
            <w:r w:rsidRPr="00EB79CC">
              <w:rPr>
                <w:sz w:val="18"/>
                <w:szCs w:val="18"/>
              </w:rPr>
              <w:t> Удельный вес введенной общей площади жилых домов по отношению к общей площади жилищного фонда в 2020 году показатель составит 1,5%; от 0,18% в 2013году</w:t>
            </w:r>
            <w:r w:rsidRPr="00EB79CC">
              <w:rPr>
                <w:sz w:val="18"/>
                <w:szCs w:val="18"/>
              </w:rPr>
              <w:br/>
              <w:t>Общая площадь жилых помещений, приходящаяся в среднем на 1 жителя района в 2020 год –33 кв.м/чел.</w:t>
            </w:r>
          </w:p>
          <w:p w:rsidR="00CC73C4" w:rsidRPr="00EB79CC" w:rsidRDefault="00CC73C4" w:rsidP="00441072">
            <w:pPr>
              <w:rPr>
                <w:sz w:val="18"/>
                <w:szCs w:val="18"/>
              </w:rPr>
            </w:pPr>
            <w:r w:rsidRPr="00EB79CC">
              <w:rPr>
                <w:sz w:val="18"/>
                <w:szCs w:val="18"/>
              </w:rPr>
              <w:t>Уровень износа коммунальной инфраструктуры, %.</w:t>
            </w:r>
          </w:p>
          <w:p w:rsidR="00CC73C4" w:rsidRPr="00EB79CC" w:rsidRDefault="00CC73C4" w:rsidP="00441072">
            <w:pPr>
              <w:rPr>
                <w:sz w:val="18"/>
                <w:szCs w:val="18"/>
              </w:rPr>
            </w:pPr>
            <w:r w:rsidRPr="00EB79CC">
              <w:rPr>
                <w:sz w:val="18"/>
                <w:szCs w:val="18"/>
              </w:rPr>
              <w:t>Повышение эффективности энергопотребления путем внедрения современных энергосберегающих технологий,замена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CC73C4" w:rsidRPr="00EB79CC" w:rsidRDefault="00CC73C4" w:rsidP="00441072">
            <w:pPr>
              <w:rPr>
                <w:sz w:val="18"/>
                <w:szCs w:val="18"/>
              </w:rPr>
            </w:pPr>
            <w:r w:rsidRPr="00EB79CC">
              <w:rPr>
                <w:sz w:val="18"/>
                <w:szCs w:val="18"/>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1. Общая характеристика сферы реализации муниципальной программы.</w:t>
      </w:r>
    </w:p>
    <w:p w:rsidR="00CC73C4" w:rsidRPr="00EB79CC" w:rsidRDefault="00CC73C4" w:rsidP="00CC73C4">
      <w:pPr>
        <w:rPr>
          <w:sz w:val="18"/>
          <w:szCs w:val="18"/>
        </w:rPr>
      </w:pPr>
      <w:r w:rsidRPr="00EB79CC">
        <w:rPr>
          <w:sz w:val="18"/>
          <w:szCs w:val="18"/>
        </w:rPr>
        <w:t>Сферой реализации муниципальной программы является строительный и жилищно-коммунальный комплексы Панинского муниципального района.</w:t>
      </w:r>
    </w:p>
    <w:p w:rsidR="00CC73C4" w:rsidRPr="00EB79CC" w:rsidRDefault="00CC73C4" w:rsidP="00CC73C4">
      <w:pPr>
        <w:rPr>
          <w:sz w:val="18"/>
          <w:szCs w:val="18"/>
        </w:rPr>
      </w:pPr>
      <w:r w:rsidRPr="00EB79CC">
        <w:rPr>
          <w:sz w:val="18"/>
          <w:szCs w:val="18"/>
        </w:rPr>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CC73C4" w:rsidRPr="00EB79CC" w:rsidRDefault="00CC73C4" w:rsidP="00CC73C4">
      <w:pPr>
        <w:rPr>
          <w:sz w:val="18"/>
          <w:szCs w:val="18"/>
        </w:rPr>
      </w:pPr>
      <w:r w:rsidRPr="00EB79CC">
        <w:rPr>
          <w:sz w:val="18"/>
          <w:szCs w:val="18"/>
        </w:rPr>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CC73C4" w:rsidRPr="00EB79CC" w:rsidRDefault="00CC73C4" w:rsidP="00CC73C4">
      <w:pPr>
        <w:rPr>
          <w:sz w:val="18"/>
          <w:szCs w:val="18"/>
        </w:rPr>
      </w:pPr>
      <w:r w:rsidRPr="00EB79CC">
        <w:rPr>
          <w:sz w:val="18"/>
          <w:szCs w:val="18"/>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CC73C4" w:rsidRPr="00EB79CC" w:rsidRDefault="00CC73C4" w:rsidP="00CC73C4">
      <w:pPr>
        <w:rPr>
          <w:sz w:val="18"/>
          <w:szCs w:val="18"/>
        </w:rPr>
      </w:pPr>
      <w:r w:rsidRPr="00EB79CC">
        <w:rPr>
          <w:sz w:val="18"/>
          <w:szCs w:val="18"/>
        </w:rPr>
        <w:t>В частной собственности находится около 98 процентов жилищного фонда.</w:t>
      </w:r>
    </w:p>
    <w:p w:rsidR="00CC73C4" w:rsidRPr="00EB79CC" w:rsidRDefault="00CC73C4" w:rsidP="00CC73C4">
      <w:pPr>
        <w:rPr>
          <w:sz w:val="18"/>
          <w:szCs w:val="18"/>
        </w:rPr>
      </w:pPr>
      <w:r w:rsidRPr="00EB79CC">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CC73C4" w:rsidRPr="00EB79CC" w:rsidRDefault="00CC73C4" w:rsidP="00CC73C4">
      <w:pPr>
        <w:rPr>
          <w:sz w:val="18"/>
          <w:szCs w:val="18"/>
        </w:rPr>
      </w:pPr>
      <w:r w:rsidRPr="00EB79CC">
        <w:rPr>
          <w:sz w:val="18"/>
          <w:szCs w:val="18"/>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CC73C4" w:rsidRPr="00EB79CC" w:rsidRDefault="00CC73C4" w:rsidP="00CC73C4">
      <w:pPr>
        <w:rPr>
          <w:sz w:val="18"/>
          <w:szCs w:val="18"/>
        </w:rPr>
      </w:pPr>
      <w:r w:rsidRPr="00EB79CC">
        <w:rPr>
          <w:sz w:val="18"/>
          <w:szCs w:val="18"/>
        </w:rPr>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CC73C4" w:rsidRPr="00EB79CC" w:rsidRDefault="00CC73C4" w:rsidP="00CC73C4">
      <w:pPr>
        <w:rPr>
          <w:sz w:val="18"/>
          <w:szCs w:val="18"/>
        </w:rPr>
      </w:pPr>
      <w:r w:rsidRPr="00EB79CC">
        <w:rPr>
          <w:sz w:val="18"/>
          <w:szCs w:val="18"/>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CC73C4" w:rsidRPr="00EB79CC" w:rsidRDefault="00CC73C4" w:rsidP="00CC73C4">
      <w:pPr>
        <w:rPr>
          <w:sz w:val="18"/>
          <w:szCs w:val="18"/>
        </w:rPr>
      </w:pPr>
      <w:r w:rsidRPr="00EB79CC">
        <w:rPr>
          <w:sz w:val="18"/>
          <w:szCs w:val="18"/>
        </w:rPr>
        <w:t xml:space="preserve">Принятие Федерального </w:t>
      </w:r>
      <w:hyperlink r:id="rId6" w:history="1">
        <w:r w:rsidRPr="00EB79CC">
          <w:rPr>
            <w:sz w:val="18"/>
            <w:szCs w:val="18"/>
          </w:rPr>
          <w:t>закона</w:t>
        </w:r>
      </w:hyperlink>
      <w:r w:rsidRPr="00EB79CC">
        <w:rPr>
          <w:sz w:val="18"/>
          <w:szCs w:val="18"/>
        </w:rPr>
        <w:t xml:space="preserve"> от 21 июля </w:t>
      </w:r>
      <w:smartTag w:uri="urn:schemas-microsoft-com:office:smarttags" w:element="metricconverter">
        <w:smartTagPr>
          <w:attr w:name="ProductID" w:val="2007 г"/>
        </w:smartTagPr>
        <w:r w:rsidRPr="00EB79CC">
          <w:rPr>
            <w:sz w:val="18"/>
            <w:szCs w:val="18"/>
          </w:rPr>
          <w:t>2007 г</w:t>
        </w:r>
      </w:smartTag>
      <w:r w:rsidRPr="00EB79CC">
        <w:rPr>
          <w:sz w:val="18"/>
          <w:szCs w:val="18"/>
        </w:rPr>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CC73C4" w:rsidRPr="00EB79CC" w:rsidRDefault="00CC73C4" w:rsidP="00CC73C4">
      <w:pPr>
        <w:rPr>
          <w:sz w:val="18"/>
          <w:szCs w:val="18"/>
        </w:rPr>
      </w:pPr>
      <w:r w:rsidRPr="00EB79CC">
        <w:rPr>
          <w:sz w:val="18"/>
          <w:szCs w:val="18"/>
        </w:rPr>
        <w:t>Таким образом, анализ современного состояния в жилищной и жилищно-коммунальной сферах показывает, что:</w:t>
      </w:r>
    </w:p>
    <w:p w:rsidR="00CC73C4" w:rsidRPr="00EB79CC" w:rsidRDefault="00CC73C4" w:rsidP="00CC73C4">
      <w:pPr>
        <w:rPr>
          <w:sz w:val="18"/>
          <w:szCs w:val="18"/>
        </w:rPr>
      </w:pPr>
      <w:r w:rsidRPr="00EB79CC">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CC73C4" w:rsidRPr="00EB79CC" w:rsidRDefault="00CC73C4" w:rsidP="00CC73C4">
      <w:pPr>
        <w:rPr>
          <w:sz w:val="18"/>
          <w:szCs w:val="18"/>
        </w:rPr>
      </w:pPr>
      <w:r w:rsidRPr="00EB79CC">
        <w:rPr>
          <w:sz w:val="18"/>
          <w:szCs w:val="18"/>
        </w:rPr>
        <w:lastRenderedPageBreak/>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CC73C4" w:rsidRPr="00EB79CC" w:rsidRDefault="00CC73C4" w:rsidP="00CC73C4">
      <w:pPr>
        <w:rPr>
          <w:sz w:val="18"/>
          <w:szCs w:val="18"/>
        </w:rPr>
      </w:pPr>
      <w:r w:rsidRPr="00EB79CC">
        <w:rPr>
          <w:sz w:val="18"/>
          <w:szCs w:val="18"/>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CC73C4" w:rsidRPr="00EB79CC" w:rsidRDefault="00CC73C4" w:rsidP="00CC73C4">
      <w:pPr>
        <w:rPr>
          <w:sz w:val="18"/>
          <w:szCs w:val="18"/>
        </w:rPr>
      </w:pPr>
      <w:r w:rsidRPr="00EB79CC">
        <w:rPr>
          <w:sz w:val="18"/>
          <w:szCs w:val="18"/>
        </w:rPr>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CC73C4" w:rsidRPr="00EB79CC" w:rsidRDefault="00CC73C4" w:rsidP="00CC73C4">
      <w:pPr>
        <w:rPr>
          <w:sz w:val="18"/>
          <w:szCs w:val="18"/>
        </w:rPr>
      </w:pPr>
      <w:r w:rsidRPr="00EB79CC">
        <w:rPr>
          <w:sz w:val="18"/>
          <w:szCs w:val="18"/>
        </w:rPr>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CC73C4" w:rsidRPr="00EB79CC" w:rsidRDefault="00CC73C4" w:rsidP="00CC73C4">
      <w:pPr>
        <w:rPr>
          <w:sz w:val="18"/>
          <w:szCs w:val="18"/>
        </w:rPr>
      </w:pPr>
      <w:r w:rsidRPr="00EB79CC">
        <w:rPr>
          <w:sz w:val="18"/>
          <w:szCs w:val="18"/>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CC73C4" w:rsidRPr="00EB79CC" w:rsidRDefault="00CC73C4" w:rsidP="00CC73C4">
      <w:pPr>
        <w:rPr>
          <w:sz w:val="18"/>
          <w:szCs w:val="18"/>
        </w:rPr>
      </w:pPr>
      <w:r w:rsidRPr="00EB79CC">
        <w:rPr>
          <w:sz w:val="18"/>
          <w:szCs w:val="18"/>
        </w:rPr>
        <w:t>- жилищный фонд, переданный в собственность граждан, так и не стал предметом ответственности собственников.</w:t>
      </w:r>
    </w:p>
    <w:p w:rsidR="00CC73C4" w:rsidRPr="00EB79CC" w:rsidRDefault="00CC73C4" w:rsidP="00CC73C4">
      <w:pPr>
        <w:rPr>
          <w:sz w:val="18"/>
          <w:szCs w:val="18"/>
        </w:rPr>
      </w:pPr>
      <w:r w:rsidRPr="00EB79CC">
        <w:rPr>
          <w:sz w:val="18"/>
          <w:szCs w:val="18"/>
        </w:rPr>
        <w:t>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CC73C4" w:rsidRPr="00EB79CC" w:rsidRDefault="00CC73C4" w:rsidP="00CC73C4">
      <w:pPr>
        <w:rPr>
          <w:sz w:val="18"/>
          <w:szCs w:val="18"/>
        </w:rPr>
      </w:pPr>
      <w:r w:rsidRPr="00EB79CC">
        <w:rPr>
          <w:sz w:val="18"/>
          <w:szCs w:val="18"/>
        </w:rP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CC73C4" w:rsidRPr="00EB79CC" w:rsidRDefault="00CC73C4" w:rsidP="00CC73C4">
      <w:pPr>
        <w:rPr>
          <w:sz w:val="18"/>
          <w:szCs w:val="18"/>
        </w:rPr>
      </w:pPr>
      <w:r w:rsidRPr="00EB79CC">
        <w:rPr>
          <w:sz w:val="18"/>
          <w:szCs w:val="18"/>
        </w:rPr>
        <w:t>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CC73C4" w:rsidRPr="00EB79CC" w:rsidRDefault="00CC73C4" w:rsidP="00CC73C4">
      <w:pPr>
        <w:rPr>
          <w:sz w:val="18"/>
          <w:szCs w:val="18"/>
        </w:rPr>
      </w:pPr>
      <w:r w:rsidRPr="00EB79CC">
        <w:rPr>
          <w:sz w:val="18"/>
          <w:szCs w:val="18"/>
        </w:rP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CC73C4" w:rsidRPr="00EB79CC" w:rsidRDefault="00CC73C4" w:rsidP="00CC73C4">
      <w:pPr>
        <w:rPr>
          <w:sz w:val="18"/>
          <w:szCs w:val="18"/>
        </w:rPr>
      </w:pPr>
      <w:r w:rsidRPr="00EB79CC">
        <w:rPr>
          <w:sz w:val="18"/>
          <w:szCs w:val="18"/>
        </w:rPr>
        <w:t>Органами местного самоуправления муниципального района осуществляется методическое сопровождение и мониторинг подготовки документов.</w:t>
      </w:r>
    </w:p>
    <w:p w:rsidR="00CC73C4" w:rsidRPr="00EB79CC" w:rsidRDefault="00CC73C4" w:rsidP="00CC73C4">
      <w:pPr>
        <w:rPr>
          <w:sz w:val="18"/>
          <w:szCs w:val="18"/>
        </w:rPr>
      </w:pPr>
      <w:r w:rsidRPr="00EB79CC">
        <w:rPr>
          <w:sz w:val="18"/>
          <w:szCs w:val="18"/>
        </w:rP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II</w:t>
      </w:r>
      <w:r w:rsidRPr="00EB79CC">
        <w:rPr>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C73C4" w:rsidRPr="00EB79CC" w:rsidRDefault="00CC73C4" w:rsidP="00CC73C4">
      <w:pPr>
        <w:rPr>
          <w:b/>
          <w:sz w:val="18"/>
          <w:szCs w:val="18"/>
        </w:rPr>
      </w:pPr>
      <w:r w:rsidRPr="00EB79CC">
        <w:rPr>
          <w:sz w:val="18"/>
          <w:szCs w:val="18"/>
        </w:rPr>
        <w:t xml:space="preserve">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w:t>
      </w:r>
      <w:r w:rsidRPr="00EB79CC">
        <w:rPr>
          <w:sz w:val="18"/>
          <w:szCs w:val="18"/>
        </w:rPr>
        <w:lastRenderedPageBreak/>
        <w:t>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CC73C4" w:rsidRPr="00EB79CC" w:rsidRDefault="00CC73C4" w:rsidP="00CC73C4">
      <w:pPr>
        <w:rPr>
          <w:sz w:val="18"/>
          <w:szCs w:val="18"/>
        </w:rPr>
      </w:pPr>
      <w:r w:rsidRPr="00EB79CC">
        <w:rPr>
          <w:sz w:val="18"/>
          <w:szCs w:val="18"/>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CC73C4" w:rsidRPr="00EB79CC" w:rsidRDefault="00CC73C4" w:rsidP="00CC73C4">
      <w:pPr>
        <w:rPr>
          <w:sz w:val="18"/>
          <w:szCs w:val="18"/>
        </w:rPr>
      </w:pPr>
      <w:r w:rsidRPr="00EB79CC">
        <w:rPr>
          <w:sz w:val="18"/>
          <w:szCs w:val="18"/>
        </w:rPr>
        <w:t>Основными приоритетами муниципальной политики в жилищной сфере являются:</w:t>
      </w:r>
    </w:p>
    <w:p w:rsidR="00CC73C4" w:rsidRPr="00EB79CC" w:rsidRDefault="00CC73C4" w:rsidP="00CC73C4">
      <w:pPr>
        <w:rPr>
          <w:sz w:val="18"/>
          <w:szCs w:val="18"/>
        </w:rPr>
      </w:pPr>
      <w:r w:rsidRPr="00EB79CC">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CC73C4" w:rsidRPr="00EB79CC" w:rsidRDefault="00CC73C4" w:rsidP="00CC73C4">
      <w:pPr>
        <w:rPr>
          <w:sz w:val="18"/>
          <w:szCs w:val="18"/>
        </w:rPr>
      </w:pPr>
      <w:r w:rsidRPr="00EB79CC">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CC73C4" w:rsidRPr="00EB79CC" w:rsidRDefault="00CC73C4" w:rsidP="00CC73C4">
      <w:pPr>
        <w:rPr>
          <w:sz w:val="18"/>
          <w:szCs w:val="18"/>
        </w:rPr>
      </w:pPr>
      <w:r w:rsidRPr="00EB79CC">
        <w:rPr>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CC73C4" w:rsidRPr="00EB79CC" w:rsidRDefault="00CC73C4" w:rsidP="00CC73C4">
      <w:pPr>
        <w:rPr>
          <w:sz w:val="18"/>
          <w:szCs w:val="18"/>
        </w:rPr>
      </w:pPr>
      <w:r w:rsidRPr="00EB79CC">
        <w:rPr>
          <w:sz w:val="18"/>
          <w:szCs w:val="18"/>
        </w:rPr>
        <w:t>4. Проведение мероприятий по энергосбережению и повышению энергетической эффективности.</w:t>
      </w:r>
    </w:p>
    <w:p w:rsidR="00CC73C4" w:rsidRPr="00EB79CC" w:rsidRDefault="00CC73C4" w:rsidP="00CC73C4">
      <w:pPr>
        <w:rPr>
          <w:sz w:val="18"/>
          <w:szCs w:val="18"/>
        </w:rPr>
      </w:pPr>
      <w:r w:rsidRPr="00EB79CC">
        <w:rPr>
          <w:sz w:val="18"/>
          <w:szCs w:val="18"/>
        </w:rPr>
        <w:t>5.  Организация постоянного мониторинга эффективности использования энергоресурсов.</w:t>
      </w:r>
    </w:p>
    <w:p w:rsidR="00CC73C4" w:rsidRPr="00EB79CC" w:rsidRDefault="00CC73C4" w:rsidP="00CC73C4">
      <w:pPr>
        <w:rPr>
          <w:sz w:val="18"/>
          <w:szCs w:val="18"/>
        </w:rPr>
      </w:pPr>
      <w:r w:rsidRPr="00EB79CC">
        <w:rPr>
          <w:sz w:val="18"/>
          <w:szCs w:val="18"/>
        </w:rPr>
        <w:t>6. Стимулирование работников в повышении энергоэффективности.</w:t>
      </w:r>
    </w:p>
    <w:p w:rsidR="00CC73C4" w:rsidRPr="00EB79CC" w:rsidRDefault="00CC73C4" w:rsidP="00CC73C4">
      <w:pPr>
        <w:rPr>
          <w:rFonts w:ascii="Arial" w:hAnsi="Arial" w:cs="Arial"/>
          <w:sz w:val="18"/>
          <w:szCs w:val="18"/>
        </w:rPr>
      </w:pPr>
      <w:r w:rsidRPr="00EB79CC">
        <w:rPr>
          <w:sz w:val="18"/>
          <w:szCs w:val="18"/>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r w:rsidRPr="00EB79CC">
        <w:rPr>
          <w:rFonts w:ascii="Arial" w:hAnsi="Arial" w:cs="Arial"/>
          <w:sz w:val="18"/>
          <w:szCs w:val="18"/>
        </w:rPr>
        <w:t>.</w:t>
      </w:r>
    </w:p>
    <w:p w:rsidR="00CC73C4" w:rsidRPr="00EB79CC" w:rsidRDefault="00CC73C4" w:rsidP="00CC73C4">
      <w:pPr>
        <w:rPr>
          <w:sz w:val="18"/>
          <w:szCs w:val="18"/>
        </w:rPr>
      </w:pPr>
      <w:r w:rsidRPr="00EB79CC">
        <w:rPr>
          <w:sz w:val="18"/>
          <w:szCs w:val="18"/>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CC73C4" w:rsidRPr="00EB79CC" w:rsidRDefault="00CC73C4" w:rsidP="00CC73C4">
      <w:pPr>
        <w:rPr>
          <w:sz w:val="18"/>
          <w:szCs w:val="18"/>
        </w:rPr>
      </w:pPr>
      <w:r w:rsidRPr="00EB79CC">
        <w:rPr>
          <w:sz w:val="18"/>
          <w:szCs w:val="18"/>
        </w:rPr>
        <w:t>Снижение затрат и рисков строительства жилья экономического класса планируется обеспечивать за счет:</w:t>
      </w:r>
    </w:p>
    <w:p w:rsidR="00CC73C4" w:rsidRPr="00EB79CC" w:rsidRDefault="00CC73C4" w:rsidP="00CC73C4">
      <w:pPr>
        <w:rPr>
          <w:sz w:val="18"/>
          <w:szCs w:val="18"/>
        </w:rPr>
      </w:pPr>
      <w:r w:rsidRPr="00EB79CC">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CC73C4" w:rsidRPr="00EB79CC" w:rsidRDefault="00CC73C4" w:rsidP="00CC73C4">
      <w:pPr>
        <w:rPr>
          <w:sz w:val="18"/>
          <w:szCs w:val="18"/>
        </w:rPr>
      </w:pPr>
      <w:r w:rsidRPr="00EB79CC">
        <w:rPr>
          <w:sz w:val="18"/>
          <w:szCs w:val="18"/>
        </w:rPr>
        <w:t>- содействия в обеспечении земельных участков социальной и коммунальной инфраструктурой;</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CC73C4" w:rsidRPr="00EB79CC" w:rsidRDefault="00CC73C4" w:rsidP="00CC73C4">
      <w:pPr>
        <w:rPr>
          <w:sz w:val="18"/>
          <w:szCs w:val="18"/>
        </w:rPr>
      </w:pPr>
      <w:r w:rsidRPr="00EB79CC">
        <w:rPr>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CC73C4" w:rsidRPr="00EB79CC" w:rsidRDefault="00CC73C4" w:rsidP="00CC73C4">
      <w:pPr>
        <w:rPr>
          <w:sz w:val="18"/>
          <w:szCs w:val="18"/>
        </w:rPr>
      </w:pPr>
      <w:r w:rsidRPr="00EB79CC">
        <w:rPr>
          <w:sz w:val="18"/>
          <w:szCs w:val="18"/>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CC73C4" w:rsidRPr="00EB79CC" w:rsidRDefault="00CC73C4" w:rsidP="00CC73C4">
      <w:pPr>
        <w:rPr>
          <w:sz w:val="18"/>
          <w:szCs w:val="18"/>
        </w:rPr>
      </w:pPr>
      <w:r w:rsidRPr="00EB79CC">
        <w:rPr>
          <w:sz w:val="18"/>
          <w:szCs w:val="18"/>
        </w:rPr>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CC73C4" w:rsidRPr="00EB79CC" w:rsidRDefault="00CC73C4" w:rsidP="00CC73C4">
      <w:pPr>
        <w:rPr>
          <w:sz w:val="18"/>
          <w:szCs w:val="18"/>
        </w:rPr>
      </w:pPr>
      <w:r w:rsidRPr="00EB79CC">
        <w:rPr>
          <w:sz w:val="18"/>
          <w:szCs w:val="18"/>
        </w:rPr>
        <w:t>Приоритетами муниципальной политики Панинского муниципального района в градостроительстве являются:</w:t>
      </w:r>
    </w:p>
    <w:p w:rsidR="00CC73C4" w:rsidRPr="00EB79CC" w:rsidRDefault="00CC73C4" w:rsidP="00CC73C4">
      <w:pPr>
        <w:rPr>
          <w:sz w:val="18"/>
          <w:szCs w:val="18"/>
        </w:rPr>
      </w:pPr>
      <w:r w:rsidRPr="00EB79CC">
        <w:rPr>
          <w:sz w:val="18"/>
          <w:szCs w:val="18"/>
        </w:rPr>
        <w:t>- создание условий для устойчивого развития территории Панинского муниципального района, в том числе повышение устойчивости системы расселения Панинского района, развитие городских и сельских поселений.</w:t>
      </w:r>
    </w:p>
    <w:p w:rsidR="00CC73C4" w:rsidRPr="00EB79CC" w:rsidRDefault="00CC73C4" w:rsidP="00CC73C4">
      <w:pPr>
        <w:rPr>
          <w:sz w:val="18"/>
          <w:szCs w:val="18"/>
        </w:rPr>
      </w:pPr>
      <w:r w:rsidRPr="00EB79CC">
        <w:rPr>
          <w:sz w:val="18"/>
          <w:szCs w:val="18"/>
        </w:rPr>
        <w:t>- 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CC73C4" w:rsidRPr="00EB79CC" w:rsidRDefault="00CC73C4" w:rsidP="00CC73C4">
      <w:pPr>
        <w:rPr>
          <w:sz w:val="18"/>
          <w:szCs w:val="18"/>
        </w:rPr>
      </w:pPr>
      <w:r w:rsidRPr="00EB79CC">
        <w:rPr>
          <w:sz w:val="18"/>
          <w:szCs w:val="18"/>
        </w:rPr>
        <w:t>- создание условий для повышения инвестиционной привлекательности Панинского муниципального  района;</w:t>
      </w:r>
    </w:p>
    <w:p w:rsidR="00CC73C4" w:rsidRPr="00EB79CC" w:rsidRDefault="00CC73C4" w:rsidP="00CC73C4">
      <w:pPr>
        <w:rPr>
          <w:sz w:val="18"/>
          <w:szCs w:val="18"/>
        </w:rPr>
      </w:pPr>
      <w:r w:rsidRPr="00EB79CC">
        <w:rPr>
          <w:sz w:val="18"/>
          <w:szCs w:val="18"/>
        </w:rPr>
        <w:t>- мониторинг, актуализация и комплексный анализ градостроительной документации Панинского муниципального района;</w:t>
      </w:r>
    </w:p>
    <w:p w:rsidR="00CC73C4" w:rsidRPr="00EB79CC" w:rsidRDefault="00CC73C4" w:rsidP="00CC73C4">
      <w:pPr>
        <w:rPr>
          <w:sz w:val="18"/>
          <w:szCs w:val="18"/>
        </w:rPr>
      </w:pPr>
      <w:r w:rsidRPr="00EB79CC">
        <w:rPr>
          <w:sz w:val="18"/>
          <w:szCs w:val="18"/>
        </w:rPr>
        <w:t>- стимулирование жилищного и коммунального строительства, деловой активности и производства, торговли, науки, туризма и отдыха;</w:t>
      </w:r>
    </w:p>
    <w:p w:rsidR="00CC73C4" w:rsidRPr="00EB79CC" w:rsidRDefault="00CC73C4" w:rsidP="00CC73C4">
      <w:pPr>
        <w:rPr>
          <w:sz w:val="18"/>
          <w:szCs w:val="18"/>
        </w:rPr>
      </w:pPr>
      <w:r w:rsidRPr="00EB79CC">
        <w:rPr>
          <w:sz w:val="18"/>
          <w:szCs w:val="1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CC73C4" w:rsidRPr="00EB79CC" w:rsidRDefault="00CC73C4" w:rsidP="00CC73C4">
      <w:pPr>
        <w:rPr>
          <w:sz w:val="18"/>
          <w:szCs w:val="18"/>
        </w:rPr>
      </w:pPr>
      <w:r w:rsidRPr="00EB79CC">
        <w:rPr>
          <w:sz w:val="18"/>
          <w:szCs w:val="18"/>
        </w:rPr>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CC73C4" w:rsidRPr="00EB79CC" w:rsidRDefault="00CC73C4" w:rsidP="00CC73C4">
      <w:pPr>
        <w:rPr>
          <w:sz w:val="18"/>
          <w:szCs w:val="18"/>
        </w:rPr>
      </w:pPr>
      <w:r w:rsidRPr="00EB79CC">
        <w:rPr>
          <w:sz w:val="18"/>
          <w:szCs w:val="18"/>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CC73C4" w:rsidRPr="00EB79CC" w:rsidRDefault="00CC73C4" w:rsidP="00CC73C4">
      <w:pPr>
        <w:rPr>
          <w:sz w:val="18"/>
          <w:szCs w:val="18"/>
        </w:rPr>
      </w:pPr>
      <w:r w:rsidRPr="00EB79CC">
        <w:rPr>
          <w:sz w:val="18"/>
          <w:szCs w:val="18"/>
        </w:rPr>
        <w:t>− повышение уровня безопасности и комфортности проживания граждан;</w:t>
      </w:r>
    </w:p>
    <w:p w:rsidR="00CC73C4" w:rsidRPr="00EB79CC" w:rsidRDefault="00CC73C4" w:rsidP="00CC73C4">
      <w:pPr>
        <w:rPr>
          <w:sz w:val="18"/>
          <w:szCs w:val="18"/>
        </w:rPr>
      </w:pPr>
      <w:r w:rsidRPr="00EB79CC">
        <w:rPr>
          <w:sz w:val="18"/>
          <w:szCs w:val="18"/>
        </w:rPr>
        <w:t>− повышение качества и снижение издержек предоставляемых коммунальных услуг;</w:t>
      </w:r>
    </w:p>
    <w:p w:rsidR="00CC73C4" w:rsidRPr="00EB79CC" w:rsidRDefault="00CC73C4" w:rsidP="00CC73C4">
      <w:pPr>
        <w:rPr>
          <w:sz w:val="18"/>
          <w:szCs w:val="18"/>
        </w:rPr>
      </w:pPr>
      <w:r w:rsidRPr="00EB79CC">
        <w:rPr>
          <w:sz w:val="18"/>
          <w:szCs w:val="18"/>
        </w:rPr>
        <w:t>− создание условий для внедрения новых форм в сфере управления и обслуживания жилищного фонда;</w:t>
      </w:r>
    </w:p>
    <w:p w:rsidR="00CC73C4" w:rsidRPr="00EB79CC" w:rsidRDefault="00CC73C4" w:rsidP="00CC73C4">
      <w:pPr>
        <w:rPr>
          <w:sz w:val="18"/>
          <w:szCs w:val="18"/>
        </w:rPr>
      </w:pPr>
      <w:r w:rsidRPr="00EB79CC">
        <w:rPr>
          <w:sz w:val="18"/>
          <w:szCs w:val="18"/>
        </w:rPr>
        <w:t>− привлечение инвестиций на основе механизмов государственно-частного партнерства;</w:t>
      </w:r>
    </w:p>
    <w:p w:rsidR="00CC73C4" w:rsidRPr="00EB79CC" w:rsidRDefault="00CC73C4" w:rsidP="00CC73C4">
      <w:pPr>
        <w:rPr>
          <w:sz w:val="18"/>
          <w:szCs w:val="18"/>
        </w:rPr>
      </w:pPr>
      <w:r w:rsidRPr="00EB79CC">
        <w:rPr>
          <w:sz w:val="18"/>
          <w:szCs w:val="18"/>
        </w:rPr>
        <w:t>− развитие системы энергосбережения.</w:t>
      </w:r>
    </w:p>
    <w:p w:rsidR="00CC73C4" w:rsidRPr="00EB79CC" w:rsidRDefault="00CC73C4" w:rsidP="00CC73C4">
      <w:pPr>
        <w:rPr>
          <w:sz w:val="18"/>
          <w:szCs w:val="18"/>
        </w:rPr>
      </w:pPr>
      <w:r w:rsidRPr="00EB79CC">
        <w:rPr>
          <w:sz w:val="18"/>
          <w:szCs w:val="18"/>
        </w:rPr>
        <w:t>Важнейшим вопросом модернизации жилищного фонда является капитальный ремонт домов.</w:t>
      </w:r>
    </w:p>
    <w:p w:rsidR="00CC73C4" w:rsidRPr="00EB79CC" w:rsidRDefault="00CC73C4" w:rsidP="00CC73C4">
      <w:pPr>
        <w:rPr>
          <w:sz w:val="18"/>
          <w:szCs w:val="18"/>
        </w:rPr>
      </w:pPr>
      <w:r w:rsidRPr="00EB79CC">
        <w:rPr>
          <w:sz w:val="18"/>
          <w:szCs w:val="18"/>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w:t>
      </w:r>
      <w:r w:rsidRPr="00EB79CC">
        <w:rPr>
          <w:sz w:val="18"/>
          <w:szCs w:val="18"/>
        </w:rPr>
        <w:lastRenderedPageBreak/>
        <w:t>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p>
    <w:p w:rsidR="00CC73C4" w:rsidRPr="00EB79CC" w:rsidRDefault="00CC73C4" w:rsidP="00CC73C4">
      <w:pPr>
        <w:rPr>
          <w:sz w:val="18"/>
          <w:szCs w:val="18"/>
        </w:rPr>
      </w:pPr>
      <w:r w:rsidRPr="00EB79CC">
        <w:rPr>
          <w:sz w:val="18"/>
          <w:szCs w:val="18"/>
        </w:rPr>
        <w:t>Целью муниципальной программы является:</w:t>
      </w:r>
    </w:p>
    <w:p w:rsidR="00CC73C4" w:rsidRPr="00EB79CC" w:rsidRDefault="00CC73C4" w:rsidP="00CC73C4">
      <w:pPr>
        <w:rPr>
          <w:rFonts w:ascii="Arial" w:hAnsi="Arial" w:cs="Arial"/>
          <w:sz w:val="18"/>
          <w:szCs w:val="18"/>
        </w:rPr>
      </w:pPr>
      <w:r w:rsidRPr="00EB79CC">
        <w:rPr>
          <w:sz w:val="18"/>
          <w:szCs w:val="18"/>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r w:rsidRPr="00EB79CC">
        <w:rPr>
          <w:rFonts w:ascii="Arial" w:hAnsi="Arial" w:cs="Arial"/>
          <w:sz w:val="18"/>
          <w:szCs w:val="18"/>
        </w:rPr>
        <w:t>.</w:t>
      </w:r>
    </w:p>
    <w:p w:rsidR="00CC73C4" w:rsidRPr="00EB79CC" w:rsidRDefault="00CC73C4" w:rsidP="00CC73C4">
      <w:pPr>
        <w:rPr>
          <w:sz w:val="18"/>
          <w:szCs w:val="18"/>
        </w:rPr>
      </w:pPr>
      <w:r w:rsidRPr="00EB79CC">
        <w:rPr>
          <w:sz w:val="18"/>
          <w:szCs w:val="18"/>
        </w:rPr>
        <w:t>Осуществление поставленной цели требует решения следующих задач:</w:t>
      </w:r>
    </w:p>
    <w:p w:rsidR="00CC73C4" w:rsidRPr="00EB79CC" w:rsidRDefault="00CC73C4" w:rsidP="00CC73C4">
      <w:pPr>
        <w:rPr>
          <w:bCs/>
          <w:sz w:val="18"/>
          <w:szCs w:val="18"/>
        </w:rPr>
      </w:pPr>
      <w:r w:rsidRPr="00EB79CC">
        <w:rPr>
          <w:sz w:val="18"/>
          <w:szCs w:val="18"/>
        </w:rP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CC73C4" w:rsidRPr="00EB79CC" w:rsidRDefault="00CC73C4" w:rsidP="00CC73C4">
      <w:pPr>
        <w:rPr>
          <w:bCs/>
          <w:sz w:val="18"/>
          <w:szCs w:val="18"/>
        </w:rPr>
      </w:pPr>
      <w:r w:rsidRPr="00EB79CC">
        <w:rPr>
          <w:sz w:val="18"/>
          <w:szCs w:val="18"/>
        </w:rP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CC73C4" w:rsidRPr="00EB79CC" w:rsidRDefault="00CC73C4" w:rsidP="00CC73C4">
      <w:pPr>
        <w:rPr>
          <w:sz w:val="18"/>
          <w:szCs w:val="18"/>
        </w:rPr>
      </w:pPr>
      <w:r w:rsidRPr="00EB79CC">
        <w:rPr>
          <w:sz w:val="18"/>
          <w:szCs w:val="18"/>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CC73C4" w:rsidRPr="00EB79CC" w:rsidRDefault="00CC73C4" w:rsidP="00CC73C4">
      <w:pPr>
        <w:rPr>
          <w:sz w:val="18"/>
          <w:szCs w:val="18"/>
        </w:rPr>
      </w:pPr>
      <w:r w:rsidRPr="00EB79CC">
        <w:rPr>
          <w:sz w:val="18"/>
          <w:szCs w:val="18"/>
        </w:rPr>
        <w:t>- создание безопасных и благоприятных условий проживания граждан  на территории Панинского района.</w:t>
      </w:r>
    </w:p>
    <w:p w:rsidR="00CC73C4" w:rsidRPr="00EB79CC" w:rsidRDefault="00CC73C4" w:rsidP="00CC73C4">
      <w:pPr>
        <w:rPr>
          <w:sz w:val="18"/>
          <w:szCs w:val="18"/>
        </w:rPr>
      </w:pPr>
      <w:r w:rsidRPr="00EB79CC">
        <w:rPr>
          <w:sz w:val="18"/>
          <w:szCs w:val="18"/>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CC73C4" w:rsidRPr="00EB79CC" w:rsidRDefault="00CC73C4" w:rsidP="00CC73C4">
      <w:pPr>
        <w:rPr>
          <w:sz w:val="18"/>
          <w:szCs w:val="18"/>
        </w:rPr>
      </w:pPr>
      <w:r w:rsidRPr="00EB79CC">
        <w:rPr>
          <w:color w:val="000000"/>
          <w:sz w:val="18"/>
          <w:szCs w:val="18"/>
        </w:rPr>
        <w:t xml:space="preserve">- </w:t>
      </w:r>
      <w:r w:rsidRPr="00EB79CC">
        <w:rPr>
          <w:sz w:val="18"/>
          <w:szCs w:val="18"/>
        </w:rPr>
        <w:t>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CC73C4" w:rsidRPr="00EB79CC" w:rsidRDefault="00CC73C4" w:rsidP="00CC73C4">
      <w:pPr>
        <w:rPr>
          <w:sz w:val="18"/>
          <w:szCs w:val="18"/>
        </w:rPr>
      </w:pPr>
      <w:r w:rsidRPr="00EB79CC">
        <w:rPr>
          <w:sz w:val="18"/>
          <w:szCs w:val="18"/>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CC73C4" w:rsidRPr="00EB79CC" w:rsidRDefault="00CC73C4" w:rsidP="00CC73C4">
      <w:pPr>
        <w:rPr>
          <w:sz w:val="18"/>
          <w:szCs w:val="18"/>
        </w:rPr>
      </w:pPr>
      <w:r w:rsidRPr="00EB79CC">
        <w:rPr>
          <w:sz w:val="18"/>
          <w:szCs w:val="18"/>
        </w:rPr>
        <w:t>Решение задач муниципальной программы будет характеризоваться достижением следующих целевых значений показателей (индикаторов).</w:t>
      </w:r>
    </w:p>
    <w:tbl>
      <w:tblPr>
        <w:tblW w:w="9675" w:type="dxa"/>
        <w:tblCellSpacing w:w="5" w:type="nil"/>
        <w:tblLayout w:type="fixed"/>
        <w:tblCellMar>
          <w:left w:w="75" w:type="dxa"/>
          <w:right w:w="75" w:type="dxa"/>
        </w:tblCellMar>
        <w:tblLook w:val="0000"/>
      </w:tblPr>
      <w:tblGrid>
        <w:gridCol w:w="5595"/>
        <w:gridCol w:w="4080"/>
      </w:tblGrid>
      <w:tr w:rsidR="00CC73C4" w:rsidRPr="00EB79CC" w:rsidTr="00441072">
        <w:trPr>
          <w:trHeight w:val="400"/>
          <w:tblCellSpacing w:w="5" w:type="nil"/>
        </w:trPr>
        <w:tc>
          <w:tcPr>
            <w:tcW w:w="5595"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pStyle w:val="ConsPlusCell"/>
              <w:jc w:val="center"/>
              <w:rPr>
                <w:sz w:val="18"/>
                <w:szCs w:val="18"/>
              </w:rPr>
            </w:pPr>
            <w:r w:rsidRPr="00EB79CC">
              <w:rPr>
                <w:sz w:val="18"/>
                <w:szCs w:val="18"/>
              </w:rPr>
              <w:t>Задачи муниципальной</w:t>
            </w:r>
            <w:r w:rsidRPr="00EB79CC">
              <w:rPr>
                <w:sz w:val="18"/>
                <w:szCs w:val="18"/>
              </w:rPr>
              <w:br/>
              <w:t>программы</w:t>
            </w:r>
          </w:p>
        </w:tc>
        <w:tc>
          <w:tcPr>
            <w:tcW w:w="4080"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pStyle w:val="ConsPlusCell"/>
              <w:jc w:val="center"/>
              <w:rPr>
                <w:sz w:val="18"/>
                <w:szCs w:val="18"/>
              </w:rPr>
            </w:pPr>
            <w:r w:rsidRPr="00EB79CC">
              <w:rPr>
                <w:sz w:val="18"/>
                <w:szCs w:val="18"/>
              </w:rPr>
              <w:t>Показатели (индикаторы)</w:t>
            </w:r>
            <w:r w:rsidRPr="00EB79CC">
              <w:rPr>
                <w:sz w:val="18"/>
                <w:szCs w:val="18"/>
              </w:rPr>
              <w:br/>
              <w:t>муниципальной программы</w:t>
            </w:r>
          </w:p>
        </w:tc>
      </w:tr>
      <w:tr w:rsidR="00CC73C4" w:rsidRPr="00EB79CC" w:rsidTr="00441072">
        <w:trPr>
          <w:trHeight w:val="274"/>
          <w:tblCellSpacing w:w="5" w:type="nil"/>
        </w:trPr>
        <w:tc>
          <w:tcPr>
            <w:tcW w:w="5595" w:type="dxa"/>
            <w:tcBorders>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080" w:type="dxa"/>
            <w:tcBorders>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Удельный вес введенной общей площади жилых домов по отношению к общей площади жилищного фонда  1,5%;</w:t>
            </w:r>
          </w:p>
          <w:p w:rsidR="00CC73C4" w:rsidRPr="00EB79CC" w:rsidRDefault="00CC73C4" w:rsidP="00441072">
            <w:pPr>
              <w:rPr>
                <w:sz w:val="18"/>
                <w:szCs w:val="18"/>
              </w:rPr>
            </w:pPr>
            <w:r w:rsidRPr="00EB79CC">
              <w:rPr>
                <w:sz w:val="18"/>
                <w:szCs w:val="18"/>
              </w:rPr>
              <w:t>Общая площадь жилых помещений, приходящаяся в среднем на 1 жителя района 33 кв.м./чел;</w:t>
            </w:r>
          </w:p>
        </w:tc>
      </w:tr>
      <w:tr w:rsidR="00CC73C4" w:rsidRPr="00EB79CC" w:rsidTr="00441072">
        <w:trPr>
          <w:trHeight w:val="800"/>
          <w:tblCellSpacing w:w="5" w:type="nil"/>
        </w:trPr>
        <w:tc>
          <w:tcPr>
            <w:tcW w:w="5595" w:type="dxa"/>
            <w:tcBorders>
              <w:left w:val="single" w:sz="4" w:space="0" w:color="auto"/>
              <w:bottom w:val="single" w:sz="4" w:space="0" w:color="auto"/>
              <w:right w:val="single" w:sz="4" w:space="0" w:color="auto"/>
            </w:tcBorders>
          </w:tcPr>
          <w:p w:rsidR="00CC73C4" w:rsidRPr="00EB79CC" w:rsidRDefault="00CC73C4" w:rsidP="00441072">
            <w:pPr>
              <w:pStyle w:val="ConsPlusCell"/>
              <w:rPr>
                <w:sz w:val="18"/>
                <w:szCs w:val="18"/>
              </w:rPr>
            </w:pPr>
            <w:r w:rsidRPr="00EB79CC">
              <w:rPr>
                <w:sz w:val="18"/>
                <w:szCs w:val="18"/>
              </w:rPr>
              <w:t>Создание безопасных и благоприятных условий проживания граждан  на территории Панинского муниципального района.</w:t>
            </w:r>
          </w:p>
        </w:tc>
        <w:tc>
          <w:tcPr>
            <w:tcW w:w="4080" w:type="dxa"/>
            <w:tcBorders>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Уровень износа коммунальной инфраструктуры 60%;</w:t>
            </w:r>
          </w:p>
          <w:p w:rsidR="00CC73C4" w:rsidRPr="00EB79CC" w:rsidRDefault="00CC73C4" w:rsidP="00441072">
            <w:pPr>
              <w:pStyle w:val="ConsPlusCell"/>
              <w:rPr>
                <w:sz w:val="18"/>
                <w:szCs w:val="18"/>
              </w:rPr>
            </w:pPr>
          </w:p>
        </w:tc>
      </w:tr>
    </w:tbl>
    <w:p w:rsidR="00CC73C4" w:rsidRPr="00EB79CC" w:rsidRDefault="00CC73C4" w:rsidP="00CC73C4">
      <w:pPr>
        <w:rPr>
          <w:sz w:val="18"/>
          <w:szCs w:val="18"/>
        </w:rPr>
      </w:pPr>
    </w:p>
    <w:p w:rsidR="00CC73C4" w:rsidRPr="00EB79CC" w:rsidRDefault="00CC73C4" w:rsidP="00CC73C4">
      <w:pPr>
        <w:rPr>
          <w:caps/>
          <w:sz w:val="18"/>
          <w:szCs w:val="18"/>
        </w:rPr>
      </w:pPr>
      <w:r w:rsidRPr="00EB79CC">
        <w:rPr>
          <w:sz w:val="18"/>
          <w:szCs w:val="18"/>
        </w:rPr>
        <w:t>Основные ожидаемые конечные результаты муниципальной программы.</w:t>
      </w:r>
    </w:p>
    <w:p w:rsidR="00CC73C4" w:rsidRPr="00EB79CC" w:rsidRDefault="00CC73C4" w:rsidP="00CC73C4">
      <w:pPr>
        <w:rPr>
          <w:sz w:val="18"/>
          <w:szCs w:val="18"/>
        </w:rPr>
      </w:pPr>
      <w:r w:rsidRPr="00EB79CC">
        <w:rPr>
          <w:sz w:val="18"/>
          <w:szCs w:val="1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CC73C4" w:rsidRPr="00EB79CC" w:rsidRDefault="00CC73C4" w:rsidP="00CC73C4">
      <w:pPr>
        <w:rPr>
          <w:sz w:val="18"/>
          <w:szCs w:val="18"/>
        </w:rPr>
      </w:pPr>
      <w:r w:rsidRPr="00EB79CC">
        <w:rPr>
          <w:sz w:val="18"/>
          <w:szCs w:val="18"/>
        </w:rPr>
        <w:t xml:space="preserve">В результате реализации муниципальной программы к 2020 году должен сложиться качественно новый уровень состояния жилищной сферы, характеризуемый следующими целевыми ориентирами: </w:t>
      </w:r>
    </w:p>
    <w:p w:rsidR="00CC73C4" w:rsidRPr="00EB79CC" w:rsidRDefault="00CC73C4" w:rsidP="00CC73C4">
      <w:pPr>
        <w:rPr>
          <w:sz w:val="18"/>
          <w:szCs w:val="18"/>
        </w:rPr>
      </w:pPr>
      <w:r w:rsidRPr="00EB79CC">
        <w:rPr>
          <w:sz w:val="18"/>
          <w:szCs w:val="18"/>
        </w:rP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CC73C4" w:rsidRPr="00EB79CC" w:rsidRDefault="00CC73C4" w:rsidP="00CC73C4">
      <w:pPr>
        <w:rPr>
          <w:sz w:val="18"/>
          <w:szCs w:val="18"/>
        </w:rPr>
      </w:pPr>
      <w:r w:rsidRPr="00EB79CC">
        <w:rPr>
          <w:sz w:val="18"/>
          <w:szCs w:val="18"/>
        </w:rPr>
        <w:t>- обеспечение земельных участков, предназначенных для предоставления семьям, имеющим трех и более детей, инженерной инфраструктурой;</w:t>
      </w:r>
    </w:p>
    <w:p w:rsidR="00CC73C4" w:rsidRPr="00EB79CC" w:rsidRDefault="00CC73C4" w:rsidP="00CC73C4">
      <w:pPr>
        <w:rPr>
          <w:sz w:val="18"/>
          <w:szCs w:val="18"/>
        </w:rPr>
      </w:pPr>
      <w:r w:rsidRPr="00EB79CC">
        <w:rPr>
          <w:sz w:val="18"/>
          <w:szCs w:val="18"/>
        </w:rPr>
        <w:t>- обеспечение жильем с помощью предоставления государственной поддержки в виде социальной выплаты 72 молодых семей-участников Программы;</w:t>
      </w:r>
    </w:p>
    <w:p w:rsidR="00CC73C4" w:rsidRPr="00EB79CC" w:rsidRDefault="00CC73C4" w:rsidP="00CC73C4">
      <w:pPr>
        <w:rPr>
          <w:sz w:val="18"/>
          <w:szCs w:val="18"/>
        </w:rPr>
      </w:pPr>
      <w:r w:rsidRPr="00EB79CC">
        <w:rPr>
          <w:sz w:val="18"/>
          <w:szCs w:val="18"/>
        </w:rPr>
        <w:t xml:space="preserve">- строительство </w:t>
      </w:r>
      <w:smartTag w:uri="urn:schemas-microsoft-com:office:smarttags" w:element="metricconverter">
        <w:smartTagPr>
          <w:attr w:name="ProductID" w:val="31,61 км"/>
        </w:smartTagPr>
        <w:r w:rsidRPr="00EB79CC">
          <w:rPr>
            <w:sz w:val="18"/>
            <w:szCs w:val="18"/>
          </w:rPr>
          <w:t>31,61 км</w:t>
        </w:r>
      </w:smartTag>
      <w:r w:rsidRPr="00EB79CC">
        <w:rPr>
          <w:sz w:val="18"/>
          <w:szCs w:val="18"/>
        </w:rPr>
        <w:t>. газораспределительных сетей;</w:t>
      </w:r>
    </w:p>
    <w:p w:rsidR="00CC73C4" w:rsidRPr="00EB79CC" w:rsidRDefault="00CC73C4" w:rsidP="00CC73C4">
      <w:pPr>
        <w:rPr>
          <w:sz w:val="18"/>
          <w:szCs w:val="18"/>
        </w:rPr>
      </w:pPr>
      <w:r w:rsidRPr="00EB79CC">
        <w:rPr>
          <w:sz w:val="18"/>
          <w:szCs w:val="18"/>
        </w:rPr>
        <w:t xml:space="preserve">- строительство и реконструкция с переводом на газообразное топливо </w:t>
      </w:r>
    </w:p>
    <w:p w:rsidR="00CC73C4" w:rsidRPr="00EB79CC" w:rsidRDefault="00CC73C4" w:rsidP="00CC73C4">
      <w:pPr>
        <w:rPr>
          <w:sz w:val="18"/>
          <w:szCs w:val="18"/>
        </w:rPr>
      </w:pPr>
      <w:r w:rsidRPr="00EB79CC">
        <w:rPr>
          <w:sz w:val="18"/>
          <w:szCs w:val="18"/>
        </w:rPr>
        <w:t>2-х котельных, находящихся в  муниципальной собственности;</w:t>
      </w:r>
    </w:p>
    <w:p w:rsidR="00CC73C4" w:rsidRPr="00EB79CC" w:rsidRDefault="00CC73C4" w:rsidP="00CC73C4">
      <w:pPr>
        <w:rPr>
          <w:sz w:val="18"/>
          <w:szCs w:val="18"/>
        </w:rPr>
      </w:pPr>
      <w:r w:rsidRPr="00EB79CC">
        <w:rPr>
          <w:sz w:val="18"/>
          <w:szCs w:val="18"/>
        </w:rPr>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CC73C4" w:rsidRPr="00EB79CC" w:rsidRDefault="00CC73C4" w:rsidP="00CC73C4">
      <w:pPr>
        <w:rPr>
          <w:sz w:val="18"/>
          <w:szCs w:val="18"/>
        </w:rPr>
      </w:pPr>
      <w:r w:rsidRPr="00EB79CC">
        <w:rPr>
          <w:sz w:val="18"/>
          <w:szCs w:val="18"/>
        </w:rPr>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CC73C4" w:rsidRPr="00EB79CC" w:rsidRDefault="00CC73C4" w:rsidP="00CC73C4">
      <w:pPr>
        <w:rPr>
          <w:sz w:val="18"/>
          <w:szCs w:val="18"/>
        </w:rPr>
      </w:pPr>
      <w:r w:rsidRPr="00EB79CC">
        <w:rPr>
          <w:sz w:val="18"/>
          <w:szCs w:val="18"/>
        </w:rPr>
        <w:t>- установление границ Панинского муниципального района в соответствии с требованиями действующего законодательства;</w:t>
      </w:r>
    </w:p>
    <w:p w:rsidR="00CC73C4" w:rsidRPr="00EB79CC" w:rsidRDefault="00CC73C4" w:rsidP="00CC73C4">
      <w:pPr>
        <w:rPr>
          <w:sz w:val="18"/>
          <w:szCs w:val="18"/>
        </w:rPr>
      </w:pPr>
      <w:r w:rsidRPr="00EB79CC">
        <w:rPr>
          <w:sz w:val="18"/>
          <w:szCs w:val="18"/>
        </w:rPr>
        <w:t>- повышение качества услуг по теплоснабжению;</w:t>
      </w:r>
    </w:p>
    <w:p w:rsidR="00CC73C4" w:rsidRPr="00EB79CC" w:rsidRDefault="00CC73C4" w:rsidP="00CC73C4">
      <w:pPr>
        <w:rPr>
          <w:sz w:val="18"/>
          <w:szCs w:val="18"/>
        </w:rPr>
      </w:pPr>
      <w:r w:rsidRPr="00EB79CC">
        <w:rPr>
          <w:sz w:val="18"/>
          <w:szCs w:val="18"/>
        </w:rPr>
        <w:t>- доведение качества услуг по водоснабжению и водоотведению до установленных санитарных норм;</w:t>
      </w:r>
    </w:p>
    <w:p w:rsidR="00CC73C4" w:rsidRPr="00EB79CC" w:rsidRDefault="00CC73C4" w:rsidP="00CC73C4">
      <w:pPr>
        <w:rPr>
          <w:sz w:val="18"/>
          <w:szCs w:val="18"/>
        </w:rPr>
      </w:pPr>
      <w:r w:rsidRPr="00EB79CC">
        <w:rPr>
          <w:sz w:val="18"/>
          <w:szCs w:val="18"/>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CC73C4" w:rsidRPr="00EB79CC" w:rsidRDefault="00CC73C4" w:rsidP="00CC73C4">
      <w:pPr>
        <w:rPr>
          <w:sz w:val="18"/>
          <w:szCs w:val="18"/>
        </w:rPr>
      </w:pPr>
      <w:r w:rsidRPr="00EB79CC">
        <w:rPr>
          <w:sz w:val="18"/>
          <w:szCs w:val="18"/>
        </w:rPr>
        <w:t>- переселение граждан из аварийного жилищного фонда;</w:t>
      </w:r>
    </w:p>
    <w:p w:rsidR="00CC73C4" w:rsidRPr="00EB79CC" w:rsidRDefault="00CC73C4" w:rsidP="00CC73C4">
      <w:pPr>
        <w:rPr>
          <w:sz w:val="18"/>
          <w:szCs w:val="18"/>
        </w:rPr>
      </w:pPr>
      <w:r w:rsidRPr="00EB79CC">
        <w:rPr>
          <w:sz w:val="18"/>
          <w:szCs w:val="18"/>
        </w:rPr>
        <w:t>- пополнение парка специализированной техники.</w:t>
      </w:r>
    </w:p>
    <w:p w:rsidR="00CC73C4" w:rsidRPr="00EB79CC" w:rsidRDefault="00CC73C4" w:rsidP="00CC73C4">
      <w:pPr>
        <w:rPr>
          <w:sz w:val="18"/>
          <w:szCs w:val="18"/>
        </w:rPr>
      </w:pPr>
      <w:r w:rsidRPr="00EB79CC">
        <w:rPr>
          <w:sz w:val="18"/>
          <w:szCs w:val="18"/>
        </w:rPr>
        <w:t>- повышение эффективности энергопотребления путем внедрения современных энергосберегающих технологий,</w:t>
      </w:r>
    </w:p>
    <w:p w:rsidR="00CC73C4" w:rsidRPr="00EB79CC" w:rsidRDefault="00CC73C4" w:rsidP="00CC73C4">
      <w:pPr>
        <w:rPr>
          <w:sz w:val="18"/>
          <w:szCs w:val="18"/>
        </w:rPr>
      </w:pPr>
      <w:r w:rsidRPr="00EB79CC">
        <w:rPr>
          <w:sz w:val="18"/>
          <w:szCs w:val="18"/>
        </w:rPr>
        <w:t>- замена изношенного, морально и физически устаревшего оборудования и инженерных коммуникаций.</w:t>
      </w:r>
    </w:p>
    <w:p w:rsidR="00CC73C4" w:rsidRPr="00EB79CC" w:rsidRDefault="00CC73C4" w:rsidP="00CC73C4">
      <w:pPr>
        <w:rPr>
          <w:sz w:val="18"/>
          <w:szCs w:val="18"/>
        </w:rPr>
      </w:pPr>
      <w:r w:rsidRPr="00EB79CC">
        <w:rPr>
          <w:sz w:val="18"/>
          <w:szCs w:val="18"/>
        </w:rPr>
        <w:t>- снижение затратной части на оплату потребленных энергоресурсов.</w:t>
      </w:r>
    </w:p>
    <w:p w:rsidR="00CC73C4" w:rsidRPr="00EB79CC" w:rsidRDefault="00CC73C4" w:rsidP="00CC73C4">
      <w:pPr>
        <w:rPr>
          <w:color w:val="000000"/>
          <w:sz w:val="18"/>
          <w:szCs w:val="18"/>
        </w:rPr>
      </w:pPr>
      <w:r w:rsidRPr="00EB79CC">
        <w:rPr>
          <w:color w:val="000000"/>
          <w:sz w:val="18"/>
          <w:szCs w:val="18"/>
        </w:rPr>
        <w:lastRenderedPageBreak/>
        <w:t xml:space="preserve">- </w:t>
      </w:r>
      <w:r w:rsidRPr="00EB79CC">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CC73C4" w:rsidRPr="00EB79CC" w:rsidRDefault="00CC73C4" w:rsidP="00CC73C4">
      <w:pPr>
        <w:rPr>
          <w:caps/>
          <w:sz w:val="18"/>
          <w:szCs w:val="18"/>
        </w:rPr>
      </w:pPr>
      <w:r w:rsidRPr="00EB79CC">
        <w:rPr>
          <w:sz w:val="18"/>
          <w:szCs w:val="18"/>
        </w:rPr>
        <w:t>Сроки и этапы реализации муниципальной программы.</w:t>
      </w:r>
    </w:p>
    <w:p w:rsidR="00CC73C4" w:rsidRPr="00EB79CC" w:rsidRDefault="00CC73C4" w:rsidP="00CC73C4">
      <w:pPr>
        <w:pStyle w:val="ConsPlusTitle"/>
        <w:ind w:firstLine="539"/>
        <w:jc w:val="both"/>
        <w:rPr>
          <w:b w:val="0"/>
          <w:caps/>
          <w:sz w:val="18"/>
          <w:szCs w:val="18"/>
        </w:rPr>
      </w:pPr>
      <w:r w:rsidRPr="00EB79CC">
        <w:rPr>
          <w:b w:val="0"/>
          <w:sz w:val="18"/>
          <w:szCs w:val="18"/>
        </w:rPr>
        <w:t xml:space="preserve">Муниципальная  программа будет реализовываться в период 2014 - 2020 годы. Значительная часть мероприятий муниципальной программы реализуется в рамках федеральной целевой </w:t>
      </w:r>
      <w:hyperlink r:id="rId7" w:history="1">
        <w:r w:rsidRPr="00EB79CC">
          <w:rPr>
            <w:b w:val="0"/>
            <w:sz w:val="18"/>
            <w:szCs w:val="18"/>
          </w:rPr>
          <w:t>программы</w:t>
        </w:r>
      </w:hyperlink>
      <w:r w:rsidRPr="00EB79CC">
        <w:rPr>
          <w:sz w:val="18"/>
          <w:szCs w:val="18"/>
        </w:rPr>
        <w:t xml:space="preserve"> </w:t>
      </w:r>
      <w:r w:rsidRPr="00EB79CC">
        <w:rPr>
          <w:b w:val="0"/>
          <w:sz w:val="18"/>
          <w:szCs w:val="18"/>
        </w:rPr>
        <w:t xml:space="preserve">«Жилище» на 2015 - 2020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sidRPr="00EB79CC">
          <w:rPr>
            <w:b w:val="0"/>
            <w:sz w:val="18"/>
            <w:szCs w:val="18"/>
          </w:rPr>
          <w:t>программы</w:t>
        </w:r>
      </w:hyperlink>
      <w:r w:rsidRPr="00EB79CC">
        <w:rPr>
          <w:b w:val="0"/>
          <w:sz w:val="18"/>
          <w:szCs w:val="18"/>
        </w:rPr>
        <w:t xml:space="preserve">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«Энергоэффективность и развитие энергетики» на 2014-2020 годы.</w:t>
      </w:r>
    </w:p>
    <w:p w:rsidR="00CC73C4" w:rsidRPr="00EB79CC" w:rsidRDefault="00CC73C4" w:rsidP="00CC73C4">
      <w:pPr>
        <w:rPr>
          <w:sz w:val="18"/>
          <w:szCs w:val="18"/>
        </w:rPr>
      </w:pPr>
      <w:r w:rsidRPr="005833C5">
        <w:t xml:space="preserve"> </w:t>
      </w:r>
      <w:r w:rsidRPr="00EB79CC">
        <w:rPr>
          <w:sz w:val="18"/>
          <w:szCs w:val="18"/>
        </w:rPr>
        <w:t xml:space="preserve">Кроме того, </w:t>
      </w:r>
      <w:hyperlink r:id="rId9" w:history="1">
        <w:r w:rsidRPr="00EB79CC">
          <w:rPr>
            <w:sz w:val="18"/>
            <w:szCs w:val="18"/>
          </w:rPr>
          <w:t>Указом</w:t>
        </w:r>
      </w:hyperlink>
      <w:r w:rsidRPr="00EB79CC">
        <w:rPr>
          <w:sz w:val="18"/>
          <w:szCs w:val="18"/>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CC73C4" w:rsidRPr="00EB79CC" w:rsidRDefault="00CC73C4" w:rsidP="00CC73C4">
      <w:pPr>
        <w:rPr>
          <w:sz w:val="18"/>
          <w:szCs w:val="18"/>
        </w:rPr>
      </w:pPr>
      <w:r w:rsidRPr="00EB79CC">
        <w:rPr>
          <w:sz w:val="18"/>
          <w:szCs w:val="18"/>
        </w:rPr>
        <w:t>В этой связи предусматривается три контрольных этапа реализации муниципальной программы: - этап 1: - 2014 - 2015 годы; - этап 2: - 2016 - 2017 годы; - этап 3: - 2018 - 2020 годы.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III</w:t>
      </w:r>
      <w:r w:rsidRPr="00EB79CC">
        <w:rPr>
          <w:sz w:val="18"/>
          <w:szCs w:val="18"/>
        </w:rPr>
        <w:t>. Обоснование выделения подпрограмм и обобщенная характеристика основных мероприятий.</w:t>
      </w:r>
    </w:p>
    <w:p w:rsidR="00CC73C4" w:rsidRPr="00EB79CC" w:rsidRDefault="00CC73C4" w:rsidP="00CC73C4">
      <w:pPr>
        <w:rPr>
          <w:sz w:val="18"/>
          <w:szCs w:val="18"/>
        </w:rPr>
      </w:pPr>
      <w:r w:rsidRPr="00EB79CC">
        <w:rPr>
          <w:sz w:val="18"/>
          <w:szCs w:val="18"/>
        </w:rPr>
        <w:t>Выделение подпрограмм осуществлено по отраслевому признаку в соответствии с целями муниципальной  программы.</w:t>
      </w:r>
    </w:p>
    <w:p w:rsidR="00CC73C4" w:rsidRPr="00EB79CC" w:rsidRDefault="00CC73C4" w:rsidP="00CC73C4">
      <w:pPr>
        <w:rPr>
          <w:sz w:val="18"/>
          <w:szCs w:val="18"/>
        </w:rPr>
      </w:pPr>
      <w:r w:rsidRPr="00EB79CC">
        <w:rPr>
          <w:b/>
          <w:bCs/>
          <w:sz w:val="18"/>
          <w:szCs w:val="18"/>
        </w:rPr>
        <w:t>Подпрограмма 1</w:t>
      </w:r>
      <w:r w:rsidRPr="00EB79CC">
        <w:rPr>
          <w:bCs/>
          <w:sz w:val="18"/>
          <w:szCs w:val="18"/>
        </w:rPr>
        <w:t xml:space="preserve">. «Создание условий для обеспечения доступным и комфортным жильем населения Панинского муниципального района». </w:t>
      </w:r>
      <w:r w:rsidRPr="00EB79CC">
        <w:rPr>
          <w:sz w:val="18"/>
          <w:szCs w:val="18"/>
        </w:rPr>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CC73C4" w:rsidRPr="00EB79CC" w:rsidRDefault="00CC73C4" w:rsidP="00CC73C4">
      <w:pPr>
        <w:rPr>
          <w:sz w:val="18"/>
          <w:szCs w:val="18"/>
        </w:rPr>
      </w:pPr>
      <w:r w:rsidRPr="00EB79CC">
        <w:rPr>
          <w:sz w:val="18"/>
          <w:szCs w:val="18"/>
        </w:rPr>
        <w:t xml:space="preserve">  Обобщенная характеристика основных мероприятий </w:t>
      </w:r>
    </w:p>
    <w:p w:rsidR="00CC73C4" w:rsidRPr="00EB79CC" w:rsidRDefault="00CC73C4" w:rsidP="00CC73C4">
      <w:pPr>
        <w:rPr>
          <w:sz w:val="18"/>
          <w:szCs w:val="18"/>
        </w:rPr>
      </w:pPr>
      <w:r w:rsidRPr="00EB79CC">
        <w:rPr>
          <w:b/>
          <w:sz w:val="18"/>
          <w:szCs w:val="18"/>
        </w:rPr>
        <w:t>В рамках подпрограммы 1</w:t>
      </w:r>
      <w:r w:rsidRPr="00EB79CC">
        <w:rPr>
          <w:sz w:val="18"/>
          <w:szCs w:val="18"/>
        </w:rPr>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CC73C4" w:rsidRPr="00EB79CC" w:rsidRDefault="00CC73C4" w:rsidP="00CC73C4">
      <w:pPr>
        <w:rPr>
          <w:sz w:val="18"/>
          <w:szCs w:val="18"/>
        </w:rPr>
      </w:pPr>
      <w:r w:rsidRPr="00EB79CC">
        <w:rPr>
          <w:sz w:val="18"/>
          <w:szCs w:val="18"/>
        </w:rPr>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CC73C4" w:rsidRPr="00EB79CC" w:rsidRDefault="00CC73C4" w:rsidP="00CC73C4">
      <w:pPr>
        <w:rPr>
          <w:sz w:val="18"/>
          <w:szCs w:val="18"/>
        </w:rPr>
      </w:pPr>
      <w:r w:rsidRPr="00EB79CC">
        <w:rPr>
          <w:sz w:val="18"/>
          <w:szCs w:val="18"/>
        </w:rPr>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CC73C4" w:rsidRPr="00EB79CC" w:rsidRDefault="00CC73C4" w:rsidP="00CC73C4">
      <w:pPr>
        <w:rPr>
          <w:sz w:val="18"/>
          <w:szCs w:val="18"/>
        </w:rPr>
      </w:pPr>
      <w:r w:rsidRPr="00EB79CC">
        <w:rPr>
          <w:sz w:val="18"/>
          <w:szCs w:val="18"/>
        </w:rPr>
        <w:t>- 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CC73C4" w:rsidRPr="00EB79CC" w:rsidRDefault="00CC73C4" w:rsidP="00CC73C4">
      <w:pPr>
        <w:rPr>
          <w:sz w:val="18"/>
          <w:szCs w:val="18"/>
        </w:rPr>
      </w:pPr>
      <w:r w:rsidRPr="00EB79CC">
        <w:rPr>
          <w:b/>
          <w:sz w:val="18"/>
          <w:szCs w:val="18"/>
        </w:rPr>
        <w:t xml:space="preserve"> Подпрограмма 2. </w:t>
      </w:r>
      <w:r w:rsidRPr="00EB79CC">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CC73C4" w:rsidRPr="00EB79CC" w:rsidRDefault="00CC73C4" w:rsidP="00CC73C4">
      <w:pPr>
        <w:rPr>
          <w:b/>
          <w:sz w:val="18"/>
          <w:szCs w:val="18"/>
        </w:rPr>
      </w:pPr>
      <w:r w:rsidRPr="00EB79CC">
        <w:rPr>
          <w:sz w:val="18"/>
          <w:szCs w:val="18"/>
        </w:rPr>
        <w:t>В рамках подпрограммы 2 предполагается реализация основного мероприятия</w:t>
      </w:r>
      <w:r w:rsidRPr="00EB79CC">
        <w:rPr>
          <w:b/>
          <w:sz w:val="18"/>
          <w:szCs w:val="18"/>
        </w:rPr>
        <w:t>:</w:t>
      </w:r>
    </w:p>
    <w:p w:rsidR="00CC73C4" w:rsidRPr="00EB79CC" w:rsidRDefault="00CC73C4" w:rsidP="00CC73C4">
      <w:pPr>
        <w:rPr>
          <w:sz w:val="18"/>
          <w:szCs w:val="18"/>
        </w:rPr>
      </w:pPr>
      <w:r w:rsidRPr="00EB79CC">
        <w:rPr>
          <w:sz w:val="18"/>
          <w:szCs w:val="18"/>
        </w:rPr>
        <w:t xml:space="preserve">Основное мероприятие 1. Приобретение коммунальной специализированной техники. </w:t>
      </w:r>
    </w:p>
    <w:p w:rsidR="00CC73C4" w:rsidRPr="00EB79CC" w:rsidRDefault="00CC73C4" w:rsidP="00CC73C4">
      <w:pPr>
        <w:pStyle w:val="afd"/>
        <w:rPr>
          <w:rFonts w:ascii="Times New Roman" w:hAnsi="Times New Roman" w:cs="Times New Roman"/>
          <w:sz w:val="18"/>
          <w:szCs w:val="18"/>
        </w:rPr>
      </w:pPr>
      <w:r w:rsidRPr="00EB79CC">
        <w:rPr>
          <w:rFonts w:ascii="Times New Roman" w:hAnsi="Times New Roman" w:cs="Times New Roman"/>
          <w:b/>
          <w:sz w:val="18"/>
          <w:szCs w:val="18"/>
        </w:rPr>
        <w:t>Подпрограмма 3</w:t>
      </w:r>
      <w:r w:rsidRPr="00EB79CC">
        <w:rPr>
          <w:sz w:val="18"/>
          <w:szCs w:val="18"/>
        </w:rPr>
        <w:t xml:space="preserve"> </w:t>
      </w:r>
      <w:r w:rsidRPr="00EB79CC">
        <w:rPr>
          <w:rFonts w:ascii="Times New Roman" w:hAnsi="Times New Roman" w:cs="Times New Roman"/>
          <w:sz w:val="18"/>
          <w:szCs w:val="18"/>
        </w:rPr>
        <w:t xml:space="preserve"> «Энергосбережение и повышение энергетической эффективности в Панинском муниципальном районе».</w:t>
      </w:r>
    </w:p>
    <w:p w:rsidR="00CC73C4" w:rsidRPr="00EB79CC" w:rsidRDefault="00CC73C4" w:rsidP="00CC73C4">
      <w:pPr>
        <w:rPr>
          <w:sz w:val="18"/>
          <w:szCs w:val="18"/>
        </w:rPr>
      </w:pPr>
      <w:r w:rsidRPr="00EB79CC">
        <w:rPr>
          <w:sz w:val="18"/>
          <w:szCs w:val="18"/>
        </w:rPr>
        <w:t>В рамках подпрограммы 3 предполагается реализация двух основных мероприятий:</w:t>
      </w:r>
    </w:p>
    <w:p w:rsidR="00CC73C4" w:rsidRPr="00EB79CC" w:rsidRDefault="00CC73C4" w:rsidP="00CC73C4">
      <w:pPr>
        <w:rPr>
          <w:sz w:val="18"/>
          <w:szCs w:val="18"/>
        </w:rPr>
      </w:pPr>
      <w:r w:rsidRPr="00EB79CC">
        <w:rPr>
          <w:sz w:val="18"/>
          <w:szCs w:val="18"/>
        </w:rPr>
        <w:t xml:space="preserve">Основное мероприятие 1.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CC73C4" w:rsidRPr="00EB79CC" w:rsidRDefault="00CC73C4" w:rsidP="00CC73C4">
      <w:pPr>
        <w:rPr>
          <w:sz w:val="18"/>
          <w:szCs w:val="18"/>
        </w:rPr>
      </w:pPr>
      <w:r w:rsidRPr="00EB79CC">
        <w:rPr>
          <w:sz w:val="18"/>
          <w:szCs w:val="18"/>
        </w:rPr>
        <w:t>Основное мероприятие 2.  П</w:t>
      </w:r>
      <w:r w:rsidRPr="00EB79CC">
        <w:rPr>
          <w:color w:val="000000"/>
          <w:sz w:val="18"/>
          <w:szCs w:val="18"/>
        </w:rPr>
        <w:t>роведение мероприятий по энергосбережению и повышению энергетической эффективности</w:t>
      </w:r>
      <w:r w:rsidRPr="00EB79CC">
        <w:rPr>
          <w:sz w:val="18"/>
          <w:szCs w:val="18"/>
        </w:rPr>
        <w:t xml:space="preserve"> для повышения эффективности использования топливно – энергетических ресурсов Панинского муниципального района.</w:t>
      </w:r>
    </w:p>
    <w:p w:rsidR="00CC73C4" w:rsidRPr="00EB79CC" w:rsidRDefault="00CC73C4" w:rsidP="00CC73C4">
      <w:pPr>
        <w:rPr>
          <w:sz w:val="18"/>
          <w:szCs w:val="18"/>
        </w:rPr>
      </w:pPr>
      <w:r w:rsidRPr="00EB79CC">
        <w:rPr>
          <w:b/>
          <w:sz w:val="18"/>
          <w:szCs w:val="18"/>
        </w:rPr>
        <w:t>Подпрограмма 4</w:t>
      </w:r>
      <w:r w:rsidRPr="00EB79CC">
        <w:rPr>
          <w:sz w:val="18"/>
          <w:szCs w:val="18"/>
        </w:rPr>
        <w:t xml:space="preserve"> «Развитие транспортной системы в Панинском муниципальном районе».</w:t>
      </w:r>
    </w:p>
    <w:p w:rsidR="00CC73C4" w:rsidRPr="00EB79CC" w:rsidRDefault="00CC73C4" w:rsidP="00CC73C4">
      <w:pPr>
        <w:rPr>
          <w:b/>
          <w:sz w:val="18"/>
          <w:szCs w:val="18"/>
        </w:rPr>
      </w:pPr>
      <w:r w:rsidRPr="00EB79CC">
        <w:rPr>
          <w:sz w:val="18"/>
          <w:szCs w:val="18"/>
        </w:rPr>
        <w:t>В рамках подпрограммы 4 предполагается реализация основного мероприятия</w:t>
      </w:r>
      <w:r w:rsidRPr="00EB79CC">
        <w:rPr>
          <w:b/>
          <w:sz w:val="18"/>
          <w:szCs w:val="18"/>
        </w:rPr>
        <w:t>:</w:t>
      </w:r>
    </w:p>
    <w:p w:rsidR="00CC73C4" w:rsidRPr="00EB79CC" w:rsidRDefault="00CC73C4" w:rsidP="00CC73C4">
      <w:pPr>
        <w:rPr>
          <w:sz w:val="18"/>
          <w:szCs w:val="18"/>
        </w:rPr>
      </w:pPr>
      <w:r w:rsidRPr="00EB79CC">
        <w:rPr>
          <w:sz w:val="18"/>
          <w:szCs w:val="18"/>
        </w:rPr>
        <w:t>Основное мероприятие 1.</w:t>
      </w:r>
      <w:r w:rsidRPr="00EB79CC">
        <w:rPr>
          <w:b/>
          <w:sz w:val="18"/>
          <w:szCs w:val="18"/>
        </w:rPr>
        <w:t xml:space="preserve"> </w:t>
      </w:r>
      <w:r w:rsidRPr="00EB79CC">
        <w:rPr>
          <w:sz w:val="18"/>
          <w:szCs w:val="18"/>
        </w:rPr>
        <w:t>Приобретение автобусов и техники для жилищно-коммунального хозяйства, работающих на газомоторном топливе.</w:t>
      </w:r>
    </w:p>
    <w:p w:rsidR="00CC73C4" w:rsidRPr="00EB79CC" w:rsidRDefault="00CC73C4" w:rsidP="00CC73C4">
      <w:pPr>
        <w:rPr>
          <w:sz w:val="18"/>
          <w:szCs w:val="18"/>
        </w:rPr>
      </w:pPr>
      <w:r w:rsidRPr="00EB79CC">
        <w:rPr>
          <w:b/>
          <w:sz w:val="18"/>
          <w:szCs w:val="18"/>
        </w:rPr>
        <w:t>Подпрограмма 5</w:t>
      </w:r>
      <w:r w:rsidRPr="00EB79CC">
        <w:rPr>
          <w:sz w:val="18"/>
          <w:szCs w:val="18"/>
        </w:rPr>
        <w:t xml:space="preserve"> «Развитие дорожного хозяйства Панинского муниципального района».</w:t>
      </w:r>
    </w:p>
    <w:p w:rsidR="00CC73C4" w:rsidRPr="00EB79CC" w:rsidRDefault="00CC73C4" w:rsidP="00CC73C4">
      <w:pPr>
        <w:rPr>
          <w:sz w:val="18"/>
          <w:szCs w:val="18"/>
        </w:rPr>
      </w:pPr>
      <w:r w:rsidRPr="00EB79CC">
        <w:rPr>
          <w:sz w:val="18"/>
          <w:szCs w:val="18"/>
        </w:rPr>
        <w:t>В рамках подпрограммы 5 предполагается реализация основного мероприятия:</w:t>
      </w:r>
    </w:p>
    <w:p w:rsidR="00CC73C4" w:rsidRPr="00EB79CC" w:rsidRDefault="00CC73C4" w:rsidP="00CC73C4">
      <w:pPr>
        <w:rPr>
          <w:sz w:val="18"/>
          <w:szCs w:val="18"/>
        </w:rPr>
      </w:pPr>
      <w:r w:rsidRPr="00EB79CC">
        <w:rPr>
          <w:sz w:val="18"/>
          <w:szCs w:val="18"/>
        </w:rPr>
        <w:t>Основное мероприятие 1. «Развитие сети автомобильных дорог общего пользования».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IV</w:t>
      </w:r>
      <w:r w:rsidRPr="00EB79CC">
        <w:rPr>
          <w:sz w:val="18"/>
          <w:szCs w:val="18"/>
        </w:rPr>
        <w:t>. Ресурсное обеспечение муниципальной программы.</w:t>
      </w:r>
    </w:p>
    <w:p w:rsidR="00CC73C4" w:rsidRPr="00EB79CC" w:rsidRDefault="00CC73C4" w:rsidP="00CC73C4">
      <w:pPr>
        <w:rPr>
          <w:sz w:val="18"/>
          <w:szCs w:val="18"/>
        </w:rPr>
      </w:pPr>
      <w:r w:rsidRPr="00EB79CC">
        <w:rPr>
          <w:sz w:val="18"/>
          <w:szCs w:val="18"/>
        </w:rPr>
        <w:t xml:space="preserve">                                                                                   </w:t>
      </w:r>
    </w:p>
    <w:p w:rsidR="00CC73C4" w:rsidRPr="00EB79CC" w:rsidRDefault="00CC73C4" w:rsidP="00CC73C4">
      <w:pPr>
        <w:rPr>
          <w:sz w:val="18"/>
          <w:szCs w:val="18"/>
        </w:rPr>
      </w:pPr>
      <w:r w:rsidRPr="00EB79CC">
        <w:rPr>
          <w:sz w:val="18"/>
          <w:szCs w:val="18"/>
        </w:rPr>
        <w:t xml:space="preserve">    Таблица 1.</w:t>
      </w:r>
    </w:p>
    <w:p w:rsidR="00CC73C4" w:rsidRPr="00EB79CC" w:rsidRDefault="00CC73C4" w:rsidP="00CC73C4">
      <w:pPr>
        <w:rPr>
          <w:sz w:val="18"/>
          <w:szCs w:val="18"/>
        </w:rPr>
      </w:pPr>
      <w:r w:rsidRPr="00EB79CC">
        <w:rPr>
          <w:sz w:val="18"/>
          <w:szCs w:val="18"/>
        </w:rPr>
        <w:t xml:space="preserve">                                                                                                                       тыс.руб.</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1"/>
        <w:gridCol w:w="13"/>
        <w:gridCol w:w="1068"/>
        <w:gridCol w:w="900"/>
        <w:gridCol w:w="1008"/>
        <w:gridCol w:w="797"/>
        <w:gridCol w:w="906"/>
        <w:gridCol w:w="8"/>
        <w:gridCol w:w="892"/>
        <w:gridCol w:w="907"/>
        <w:gridCol w:w="900"/>
      </w:tblGrid>
      <w:tr w:rsidR="00CC73C4" w:rsidRPr="00EB79CC" w:rsidTr="00441072">
        <w:tc>
          <w:tcPr>
            <w:tcW w:w="3594" w:type="dxa"/>
            <w:gridSpan w:val="2"/>
            <w:vMerge w:val="restart"/>
          </w:tcPr>
          <w:p w:rsidR="00CC73C4" w:rsidRPr="00EB79CC" w:rsidRDefault="00CC73C4" w:rsidP="00441072">
            <w:pPr>
              <w:rPr>
                <w:sz w:val="18"/>
                <w:szCs w:val="18"/>
              </w:rPr>
            </w:pPr>
            <w:r w:rsidRPr="00EB79CC">
              <w:rPr>
                <w:sz w:val="18"/>
                <w:szCs w:val="18"/>
              </w:rPr>
              <w:t>Наименование мероприятия</w:t>
            </w:r>
          </w:p>
        </w:tc>
        <w:tc>
          <w:tcPr>
            <w:tcW w:w="7386" w:type="dxa"/>
            <w:gridSpan w:val="9"/>
          </w:tcPr>
          <w:p w:rsidR="00CC73C4" w:rsidRPr="00EB79CC" w:rsidRDefault="00CC73C4" w:rsidP="00441072">
            <w:pPr>
              <w:rPr>
                <w:sz w:val="18"/>
                <w:szCs w:val="18"/>
              </w:rPr>
            </w:pPr>
            <w:r w:rsidRPr="00EB79CC">
              <w:rPr>
                <w:sz w:val="18"/>
                <w:szCs w:val="18"/>
              </w:rPr>
              <w:t>Потребность в средствах всего, в том числе по годам</w:t>
            </w:r>
          </w:p>
        </w:tc>
      </w:tr>
      <w:tr w:rsidR="00CC73C4" w:rsidRPr="00EB79CC" w:rsidTr="00441072">
        <w:tc>
          <w:tcPr>
            <w:tcW w:w="3594" w:type="dxa"/>
            <w:gridSpan w:val="2"/>
            <w:vMerge/>
          </w:tcPr>
          <w:p w:rsidR="00CC73C4" w:rsidRPr="00EB79CC" w:rsidRDefault="00CC73C4" w:rsidP="00441072">
            <w:pPr>
              <w:rPr>
                <w:sz w:val="18"/>
                <w:szCs w:val="18"/>
              </w:rPr>
            </w:pPr>
          </w:p>
        </w:tc>
        <w:tc>
          <w:tcPr>
            <w:tcW w:w="1068" w:type="dxa"/>
          </w:tcPr>
          <w:p w:rsidR="00CC73C4" w:rsidRPr="00EB79CC" w:rsidRDefault="00CC73C4" w:rsidP="00441072">
            <w:pPr>
              <w:rPr>
                <w:sz w:val="18"/>
                <w:szCs w:val="18"/>
              </w:rPr>
            </w:pPr>
            <w:r w:rsidRPr="00EB79CC">
              <w:rPr>
                <w:sz w:val="18"/>
                <w:szCs w:val="18"/>
              </w:rPr>
              <w:t>всего</w:t>
            </w:r>
          </w:p>
        </w:tc>
        <w:tc>
          <w:tcPr>
            <w:tcW w:w="900" w:type="dxa"/>
          </w:tcPr>
          <w:p w:rsidR="00CC73C4" w:rsidRPr="00EB79CC" w:rsidRDefault="00CC73C4" w:rsidP="00441072">
            <w:pPr>
              <w:rPr>
                <w:sz w:val="18"/>
                <w:szCs w:val="18"/>
              </w:rPr>
            </w:pPr>
            <w:r w:rsidRPr="00EB79CC">
              <w:rPr>
                <w:sz w:val="18"/>
                <w:szCs w:val="18"/>
              </w:rPr>
              <w:t>2014</w:t>
            </w:r>
          </w:p>
        </w:tc>
        <w:tc>
          <w:tcPr>
            <w:tcW w:w="1008" w:type="dxa"/>
          </w:tcPr>
          <w:p w:rsidR="00CC73C4" w:rsidRPr="00EB79CC" w:rsidRDefault="00CC73C4" w:rsidP="00441072">
            <w:pPr>
              <w:rPr>
                <w:sz w:val="18"/>
                <w:szCs w:val="18"/>
              </w:rPr>
            </w:pPr>
            <w:r w:rsidRPr="00EB79CC">
              <w:rPr>
                <w:sz w:val="18"/>
                <w:szCs w:val="18"/>
              </w:rPr>
              <w:t>2015</w:t>
            </w:r>
          </w:p>
        </w:tc>
        <w:tc>
          <w:tcPr>
            <w:tcW w:w="797" w:type="dxa"/>
          </w:tcPr>
          <w:p w:rsidR="00CC73C4" w:rsidRPr="00EB79CC" w:rsidRDefault="00CC73C4" w:rsidP="00441072">
            <w:pPr>
              <w:rPr>
                <w:sz w:val="18"/>
                <w:szCs w:val="18"/>
              </w:rPr>
            </w:pPr>
            <w:r w:rsidRPr="00EB79CC">
              <w:rPr>
                <w:sz w:val="18"/>
                <w:szCs w:val="18"/>
              </w:rPr>
              <w:t>2016</w:t>
            </w:r>
          </w:p>
        </w:tc>
        <w:tc>
          <w:tcPr>
            <w:tcW w:w="906" w:type="dxa"/>
          </w:tcPr>
          <w:p w:rsidR="00CC73C4" w:rsidRPr="00EB79CC" w:rsidRDefault="00CC73C4" w:rsidP="00441072">
            <w:pPr>
              <w:rPr>
                <w:sz w:val="18"/>
                <w:szCs w:val="18"/>
              </w:rPr>
            </w:pPr>
            <w:r w:rsidRPr="00EB79CC">
              <w:rPr>
                <w:sz w:val="18"/>
                <w:szCs w:val="18"/>
              </w:rPr>
              <w:t>2017</w:t>
            </w:r>
          </w:p>
        </w:tc>
        <w:tc>
          <w:tcPr>
            <w:tcW w:w="900" w:type="dxa"/>
            <w:gridSpan w:val="2"/>
          </w:tcPr>
          <w:p w:rsidR="00CC73C4" w:rsidRPr="00EB79CC" w:rsidRDefault="00CC73C4" w:rsidP="00441072">
            <w:pPr>
              <w:rPr>
                <w:sz w:val="18"/>
                <w:szCs w:val="18"/>
              </w:rPr>
            </w:pPr>
            <w:r w:rsidRPr="00EB79CC">
              <w:rPr>
                <w:sz w:val="18"/>
                <w:szCs w:val="18"/>
              </w:rPr>
              <w:t>2018</w:t>
            </w:r>
          </w:p>
        </w:tc>
        <w:tc>
          <w:tcPr>
            <w:tcW w:w="907" w:type="dxa"/>
          </w:tcPr>
          <w:p w:rsidR="00CC73C4" w:rsidRPr="00EB79CC" w:rsidRDefault="00CC73C4" w:rsidP="00441072">
            <w:pPr>
              <w:rPr>
                <w:sz w:val="18"/>
                <w:szCs w:val="18"/>
              </w:rPr>
            </w:pPr>
            <w:r w:rsidRPr="00EB79CC">
              <w:rPr>
                <w:sz w:val="18"/>
                <w:szCs w:val="18"/>
              </w:rPr>
              <w:t>2019</w:t>
            </w:r>
          </w:p>
        </w:tc>
        <w:tc>
          <w:tcPr>
            <w:tcW w:w="900" w:type="dxa"/>
          </w:tcPr>
          <w:p w:rsidR="00CC73C4" w:rsidRPr="00EB79CC" w:rsidRDefault="00CC73C4" w:rsidP="00441072">
            <w:pPr>
              <w:rPr>
                <w:sz w:val="18"/>
                <w:szCs w:val="18"/>
              </w:rPr>
            </w:pPr>
            <w:r w:rsidRPr="00EB79CC">
              <w:rPr>
                <w:sz w:val="18"/>
                <w:szCs w:val="18"/>
              </w:rPr>
              <w:t>2020</w:t>
            </w: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Подпрограмма 1. «Создание условий для обеспечения доступным и комфортным жильем населения Панинского района»</w:t>
            </w: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Мероприятие 1.</w:t>
            </w:r>
          </w:p>
        </w:tc>
      </w:tr>
      <w:tr w:rsidR="00CC73C4" w:rsidRPr="00EB79CC" w:rsidTr="00441072">
        <w:tc>
          <w:tcPr>
            <w:tcW w:w="3581" w:type="dxa"/>
          </w:tcPr>
          <w:p w:rsidR="00CC73C4" w:rsidRPr="00EB79CC" w:rsidRDefault="00CC73C4" w:rsidP="00441072">
            <w:pPr>
              <w:rPr>
                <w:sz w:val="18"/>
                <w:szCs w:val="18"/>
              </w:rPr>
            </w:pPr>
            <w:r w:rsidRPr="00EB79CC">
              <w:rPr>
                <w:sz w:val="18"/>
                <w:szCs w:val="18"/>
              </w:rPr>
              <w:t>Обеспечение жильем молодых семей.</w:t>
            </w:r>
          </w:p>
        </w:tc>
        <w:tc>
          <w:tcPr>
            <w:tcW w:w="1081" w:type="dxa"/>
            <w:gridSpan w:val="2"/>
          </w:tcPr>
          <w:p w:rsidR="00CC73C4" w:rsidRPr="00EB79CC" w:rsidRDefault="00CC73C4" w:rsidP="00441072">
            <w:pPr>
              <w:rPr>
                <w:sz w:val="18"/>
                <w:szCs w:val="18"/>
              </w:rPr>
            </w:pPr>
            <w:r w:rsidRPr="00EB79CC">
              <w:rPr>
                <w:sz w:val="18"/>
                <w:szCs w:val="18"/>
              </w:rPr>
              <w:t xml:space="preserve">50691,776                                                                                                                    </w:t>
            </w:r>
          </w:p>
        </w:tc>
        <w:tc>
          <w:tcPr>
            <w:tcW w:w="900" w:type="dxa"/>
          </w:tcPr>
          <w:p w:rsidR="00CC73C4" w:rsidRPr="00EB79CC" w:rsidRDefault="00CC73C4" w:rsidP="00441072">
            <w:pPr>
              <w:rPr>
                <w:sz w:val="18"/>
                <w:szCs w:val="18"/>
              </w:rPr>
            </w:pPr>
            <w:r w:rsidRPr="00EB79CC">
              <w:rPr>
                <w:sz w:val="18"/>
                <w:szCs w:val="18"/>
              </w:rPr>
              <w:t>4125</w:t>
            </w:r>
          </w:p>
        </w:tc>
        <w:tc>
          <w:tcPr>
            <w:tcW w:w="1008" w:type="dxa"/>
          </w:tcPr>
          <w:p w:rsidR="00CC73C4" w:rsidRPr="00EB79CC" w:rsidRDefault="00CC73C4" w:rsidP="00441072">
            <w:pPr>
              <w:rPr>
                <w:sz w:val="18"/>
                <w:szCs w:val="18"/>
              </w:rPr>
            </w:pPr>
            <w:r w:rsidRPr="00EB79CC">
              <w:rPr>
                <w:sz w:val="18"/>
                <w:szCs w:val="18"/>
              </w:rPr>
              <w:t>5609,9</w:t>
            </w:r>
          </w:p>
        </w:tc>
        <w:tc>
          <w:tcPr>
            <w:tcW w:w="797" w:type="dxa"/>
          </w:tcPr>
          <w:p w:rsidR="00CC73C4" w:rsidRPr="00EB79CC" w:rsidRDefault="00CC73C4" w:rsidP="00441072">
            <w:pPr>
              <w:rPr>
                <w:sz w:val="18"/>
                <w:szCs w:val="18"/>
              </w:rPr>
            </w:pPr>
            <w:r w:rsidRPr="00EB79CC">
              <w:rPr>
                <w:sz w:val="18"/>
                <w:szCs w:val="18"/>
              </w:rPr>
              <w:t>15156,876</w:t>
            </w:r>
          </w:p>
        </w:tc>
        <w:tc>
          <w:tcPr>
            <w:tcW w:w="906" w:type="dxa"/>
          </w:tcPr>
          <w:p w:rsidR="00CC73C4" w:rsidRPr="00EB79CC" w:rsidRDefault="00CC73C4" w:rsidP="00441072">
            <w:pPr>
              <w:rPr>
                <w:sz w:val="18"/>
                <w:szCs w:val="18"/>
              </w:rPr>
            </w:pPr>
            <w:r w:rsidRPr="00EB79CC">
              <w:rPr>
                <w:sz w:val="18"/>
                <w:szCs w:val="18"/>
              </w:rPr>
              <w:t>5850</w:t>
            </w:r>
          </w:p>
        </w:tc>
        <w:tc>
          <w:tcPr>
            <w:tcW w:w="900" w:type="dxa"/>
            <w:gridSpan w:val="2"/>
          </w:tcPr>
          <w:p w:rsidR="00CC73C4" w:rsidRPr="00EB79CC" w:rsidRDefault="00CC73C4" w:rsidP="00441072">
            <w:pPr>
              <w:rPr>
                <w:sz w:val="18"/>
                <w:szCs w:val="18"/>
              </w:rPr>
            </w:pPr>
            <w:r w:rsidRPr="00EB79CC">
              <w:rPr>
                <w:sz w:val="18"/>
                <w:szCs w:val="18"/>
              </w:rPr>
              <w:t>6150</w:t>
            </w:r>
          </w:p>
        </w:tc>
        <w:tc>
          <w:tcPr>
            <w:tcW w:w="907" w:type="dxa"/>
          </w:tcPr>
          <w:p w:rsidR="00CC73C4" w:rsidRPr="00EB79CC" w:rsidRDefault="00CC73C4" w:rsidP="00441072">
            <w:pPr>
              <w:rPr>
                <w:sz w:val="18"/>
                <w:szCs w:val="18"/>
              </w:rPr>
            </w:pPr>
            <w:r w:rsidRPr="00EB79CC">
              <w:rPr>
                <w:sz w:val="18"/>
                <w:szCs w:val="18"/>
              </w:rPr>
              <w:t>6650</w:t>
            </w:r>
          </w:p>
        </w:tc>
        <w:tc>
          <w:tcPr>
            <w:tcW w:w="900" w:type="dxa"/>
          </w:tcPr>
          <w:p w:rsidR="00CC73C4" w:rsidRPr="00EB79CC" w:rsidRDefault="00CC73C4" w:rsidP="00441072">
            <w:pPr>
              <w:rPr>
                <w:sz w:val="18"/>
                <w:szCs w:val="18"/>
              </w:rPr>
            </w:pPr>
            <w:r w:rsidRPr="00EB79CC">
              <w:rPr>
                <w:sz w:val="18"/>
                <w:szCs w:val="18"/>
              </w:rPr>
              <w:t>7150</w:t>
            </w:r>
          </w:p>
        </w:tc>
      </w:tr>
      <w:tr w:rsidR="00CC73C4" w:rsidRPr="00EB79CC" w:rsidTr="00441072">
        <w:tc>
          <w:tcPr>
            <w:tcW w:w="3581" w:type="dxa"/>
          </w:tcPr>
          <w:p w:rsidR="00CC73C4" w:rsidRPr="00EB79CC" w:rsidRDefault="00CC73C4" w:rsidP="00441072">
            <w:pPr>
              <w:rPr>
                <w:sz w:val="18"/>
                <w:szCs w:val="18"/>
              </w:rPr>
            </w:pPr>
            <w:r w:rsidRPr="00EB79CC">
              <w:rPr>
                <w:sz w:val="18"/>
                <w:szCs w:val="18"/>
              </w:rPr>
              <w:t>Федеральный бюджет</w:t>
            </w:r>
          </w:p>
        </w:tc>
        <w:tc>
          <w:tcPr>
            <w:tcW w:w="1081" w:type="dxa"/>
            <w:gridSpan w:val="2"/>
          </w:tcPr>
          <w:p w:rsidR="00CC73C4" w:rsidRPr="00EB79CC" w:rsidRDefault="00CC73C4" w:rsidP="00441072">
            <w:pPr>
              <w:rPr>
                <w:sz w:val="18"/>
                <w:szCs w:val="18"/>
              </w:rPr>
            </w:pPr>
            <w:r w:rsidRPr="00EB79CC">
              <w:rPr>
                <w:sz w:val="18"/>
                <w:szCs w:val="18"/>
              </w:rPr>
              <w:t>4254,86</w:t>
            </w:r>
          </w:p>
        </w:tc>
        <w:tc>
          <w:tcPr>
            <w:tcW w:w="900" w:type="dxa"/>
          </w:tcPr>
          <w:p w:rsidR="00CC73C4" w:rsidRPr="00EB79CC" w:rsidRDefault="00CC73C4" w:rsidP="00441072">
            <w:pPr>
              <w:rPr>
                <w:sz w:val="18"/>
                <w:szCs w:val="18"/>
              </w:rPr>
            </w:pPr>
            <w:r w:rsidRPr="00EB79CC">
              <w:rPr>
                <w:sz w:val="18"/>
                <w:szCs w:val="18"/>
              </w:rPr>
              <w:t>500</w:t>
            </w:r>
          </w:p>
        </w:tc>
        <w:tc>
          <w:tcPr>
            <w:tcW w:w="1008" w:type="dxa"/>
          </w:tcPr>
          <w:p w:rsidR="00CC73C4" w:rsidRPr="00EB79CC" w:rsidRDefault="00CC73C4" w:rsidP="00441072">
            <w:pPr>
              <w:rPr>
                <w:sz w:val="18"/>
                <w:szCs w:val="18"/>
              </w:rPr>
            </w:pPr>
            <w:r w:rsidRPr="00EB79CC">
              <w:rPr>
                <w:sz w:val="18"/>
                <w:szCs w:val="18"/>
              </w:rPr>
              <w:t>503,9</w:t>
            </w:r>
          </w:p>
        </w:tc>
        <w:tc>
          <w:tcPr>
            <w:tcW w:w="797" w:type="dxa"/>
          </w:tcPr>
          <w:p w:rsidR="00CC73C4" w:rsidRPr="00EB79CC" w:rsidRDefault="00CC73C4" w:rsidP="00441072">
            <w:pPr>
              <w:rPr>
                <w:sz w:val="18"/>
                <w:szCs w:val="18"/>
              </w:rPr>
            </w:pPr>
            <w:r w:rsidRPr="00EB79CC">
              <w:rPr>
                <w:sz w:val="18"/>
                <w:szCs w:val="18"/>
              </w:rPr>
              <w:t>850,96</w:t>
            </w:r>
          </w:p>
        </w:tc>
        <w:tc>
          <w:tcPr>
            <w:tcW w:w="906" w:type="dxa"/>
          </w:tcPr>
          <w:p w:rsidR="00CC73C4" w:rsidRPr="00EB79CC" w:rsidRDefault="00CC73C4" w:rsidP="00441072">
            <w:pPr>
              <w:rPr>
                <w:sz w:val="18"/>
                <w:szCs w:val="18"/>
              </w:rPr>
            </w:pPr>
            <w:r w:rsidRPr="00EB79CC">
              <w:rPr>
                <w:sz w:val="18"/>
                <w:szCs w:val="18"/>
              </w:rPr>
              <w:t>600</w:t>
            </w:r>
          </w:p>
        </w:tc>
        <w:tc>
          <w:tcPr>
            <w:tcW w:w="900" w:type="dxa"/>
            <w:gridSpan w:val="2"/>
          </w:tcPr>
          <w:p w:rsidR="00CC73C4" w:rsidRPr="00EB79CC" w:rsidRDefault="00CC73C4" w:rsidP="00441072">
            <w:pPr>
              <w:rPr>
                <w:sz w:val="18"/>
                <w:szCs w:val="18"/>
              </w:rPr>
            </w:pPr>
            <w:r w:rsidRPr="00EB79CC">
              <w:rPr>
                <w:sz w:val="18"/>
                <w:szCs w:val="18"/>
              </w:rPr>
              <w:t>600</w:t>
            </w:r>
          </w:p>
        </w:tc>
        <w:tc>
          <w:tcPr>
            <w:tcW w:w="907"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600</w:t>
            </w:r>
          </w:p>
        </w:tc>
      </w:tr>
      <w:tr w:rsidR="00CC73C4" w:rsidRPr="00EB79CC" w:rsidTr="00441072">
        <w:tc>
          <w:tcPr>
            <w:tcW w:w="3581" w:type="dxa"/>
          </w:tcPr>
          <w:p w:rsidR="00CC73C4" w:rsidRPr="00EB79CC" w:rsidRDefault="00CC73C4" w:rsidP="00441072">
            <w:pPr>
              <w:rPr>
                <w:sz w:val="18"/>
                <w:szCs w:val="18"/>
              </w:rPr>
            </w:pPr>
            <w:r w:rsidRPr="00EB79CC">
              <w:rPr>
                <w:sz w:val="18"/>
                <w:szCs w:val="18"/>
              </w:rPr>
              <w:t xml:space="preserve">Областной бюджет </w:t>
            </w:r>
          </w:p>
        </w:tc>
        <w:tc>
          <w:tcPr>
            <w:tcW w:w="1081" w:type="dxa"/>
            <w:gridSpan w:val="2"/>
          </w:tcPr>
          <w:p w:rsidR="00CC73C4" w:rsidRPr="00EB79CC" w:rsidRDefault="00CC73C4" w:rsidP="00441072">
            <w:pPr>
              <w:rPr>
                <w:sz w:val="18"/>
                <w:szCs w:val="18"/>
              </w:rPr>
            </w:pPr>
            <w:r w:rsidRPr="00EB79CC">
              <w:rPr>
                <w:sz w:val="18"/>
                <w:szCs w:val="18"/>
              </w:rPr>
              <w:t>5031,521</w:t>
            </w:r>
          </w:p>
        </w:tc>
        <w:tc>
          <w:tcPr>
            <w:tcW w:w="900" w:type="dxa"/>
          </w:tcPr>
          <w:p w:rsidR="00CC73C4" w:rsidRPr="00EB79CC" w:rsidRDefault="00CC73C4" w:rsidP="00441072">
            <w:pPr>
              <w:rPr>
                <w:sz w:val="18"/>
                <w:szCs w:val="18"/>
              </w:rPr>
            </w:pPr>
            <w:r w:rsidRPr="00EB79CC">
              <w:rPr>
                <w:sz w:val="18"/>
                <w:szCs w:val="18"/>
              </w:rPr>
              <w:t>700</w:t>
            </w:r>
          </w:p>
        </w:tc>
        <w:tc>
          <w:tcPr>
            <w:tcW w:w="1008" w:type="dxa"/>
          </w:tcPr>
          <w:p w:rsidR="00CC73C4" w:rsidRPr="00EB79CC" w:rsidRDefault="00CC73C4" w:rsidP="00441072">
            <w:pPr>
              <w:rPr>
                <w:sz w:val="18"/>
                <w:szCs w:val="18"/>
              </w:rPr>
            </w:pPr>
            <w:r w:rsidRPr="00EB79CC">
              <w:rPr>
                <w:sz w:val="18"/>
                <w:szCs w:val="18"/>
              </w:rPr>
              <w:t>431,9</w:t>
            </w:r>
          </w:p>
        </w:tc>
        <w:tc>
          <w:tcPr>
            <w:tcW w:w="797" w:type="dxa"/>
          </w:tcPr>
          <w:p w:rsidR="00CC73C4" w:rsidRPr="00EB79CC" w:rsidRDefault="00CC73C4" w:rsidP="00441072">
            <w:pPr>
              <w:rPr>
                <w:sz w:val="18"/>
                <w:szCs w:val="18"/>
              </w:rPr>
            </w:pPr>
            <w:r w:rsidRPr="00EB79CC">
              <w:rPr>
                <w:sz w:val="18"/>
                <w:szCs w:val="18"/>
              </w:rPr>
              <w:t>699,62</w:t>
            </w:r>
            <w:r w:rsidRPr="00EB79CC">
              <w:rPr>
                <w:sz w:val="18"/>
                <w:szCs w:val="18"/>
              </w:rPr>
              <w:lastRenderedPageBreak/>
              <w:t>1</w:t>
            </w:r>
          </w:p>
        </w:tc>
        <w:tc>
          <w:tcPr>
            <w:tcW w:w="906" w:type="dxa"/>
          </w:tcPr>
          <w:p w:rsidR="00CC73C4" w:rsidRPr="00EB79CC" w:rsidRDefault="00CC73C4" w:rsidP="00441072">
            <w:pPr>
              <w:rPr>
                <w:sz w:val="18"/>
                <w:szCs w:val="18"/>
              </w:rPr>
            </w:pPr>
            <w:r w:rsidRPr="00EB79CC">
              <w:rPr>
                <w:sz w:val="18"/>
                <w:szCs w:val="18"/>
              </w:rPr>
              <w:lastRenderedPageBreak/>
              <w:t>800</w:t>
            </w:r>
          </w:p>
        </w:tc>
        <w:tc>
          <w:tcPr>
            <w:tcW w:w="900" w:type="dxa"/>
            <w:gridSpan w:val="2"/>
          </w:tcPr>
          <w:p w:rsidR="00CC73C4" w:rsidRPr="00EB79CC" w:rsidRDefault="00CC73C4" w:rsidP="00441072">
            <w:pPr>
              <w:rPr>
                <w:sz w:val="18"/>
                <w:szCs w:val="18"/>
              </w:rPr>
            </w:pPr>
            <w:r w:rsidRPr="00EB79CC">
              <w:rPr>
                <w:sz w:val="18"/>
                <w:szCs w:val="18"/>
              </w:rPr>
              <w:t>800</w:t>
            </w:r>
          </w:p>
        </w:tc>
        <w:tc>
          <w:tcPr>
            <w:tcW w:w="907" w:type="dxa"/>
          </w:tcPr>
          <w:p w:rsidR="00CC73C4" w:rsidRPr="00EB79CC" w:rsidRDefault="00CC73C4" w:rsidP="00441072">
            <w:pPr>
              <w:rPr>
                <w:sz w:val="18"/>
                <w:szCs w:val="18"/>
              </w:rPr>
            </w:pPr>
            <w:r w:rsidRPr="00EB79CC">
              <w:rPr>
                <w:sz w:val="18"/>
                <w:szCs w:val="18"/>
              </w:rPr>
              <w:t>800</w:t>
            </w:r>
          </w:p>
        </w:tc>
        <w:tc>
          <w:tcPr>
            <w:tcW w:w="900" w:type="dxa"/>
          </w:tcPr>
          <w:p w:rsidR="00CC73C4" w:rsidRPr="00EB79CC" w:rsidRDefault="00CC73C4" w:rsidP="00441072">
            <w:pPr>
              <w:rPr>
                <w:sz w:val="18"/>
                <w:szCs w:val="18"/>
              </w:rPr>
            </w:pPr>
            <w:r w:rsidRPr="00EB79CC">
              <w:rPr>
                <w:sz w:val="18"/>
                <w:szCs w:val="18"/>
              </w:rPr>
              <w:t>800</w:t>
            </w:r>
          </w:p>
        </w:tc>
      </w:tr>
      <w:tr w:rsidR="00CC73C4" w:rsidRPr="00EB79CC" w:rsidTr="00441072">
        <w:tc>
          <w:tcPr>
            <w:tcW w:w="3581" w:type="dxa"/>
          </w:tcPr>
          <w:p w:rsidR="00CC73C4" w:rsidRPr="00EB79CC" w:rsidRDefault="00CC73C4" w:rsidP="00441072">
            <w:pPr>
              <w:rPr>
                <w:sz w:val="18"/>
                <w:szCs w:val="18"/>
              </w:rPr>
            </w:pPr>
            <w:r w:rsidRPr="00EB79CC">
              <w:rPr>
                <w:sz w:val="18"/>
                <w:szCs w:val="18"/>
              </w:rPr>
              <w:lastRenderedPageBreak/>
              <w:t>Местный бюджет</w:t>
            </w:r>
          </w:p>
        </w:tc>
        <w:tc>
          <w:tcPr>
            <w:tcW w:w="1081" w:type="dxa"/>
            <w:gridSpan w:val="2"/>
          </w:tcPr>
          <w:p w:rsidR="00CC73C4" w:rsidRPr="00EB79CC" w:rsidRDefault="00CC73C4" w:rsidP="00441072">
            <w:pPr>
              <w:rPr>
                <w:sz w:val="18"/>
                <w:szCs w:val="18"/>
              </w:rPr>
            </w:pPr>
            <w:r w:rsidRPr="00EB79CC">
              <w:rPr>
                <w:sz w:val="18"/>
                <w:szCs w:val="18"/>
              </w:rPr>
              <w:t>5334,619</w:t>
            </w:r>
          </w:p>
        </w:tc>
        <w:tc>
          <w:tcPr>
            <w:tcW w:w="900" w:type="dxa"/>
          </w:tcPr>
          <w:p w:rsidR="00CC73C4" w:rsidRPr="00EB79CC" w:rsidRDefault="00CC73C4" w:rsidP="00441072">
            <w:pPr>
              <w:rPr>
                <w:sz w:val="18"/>
                <w:szCs w:val="18"/>
              </w:rPr>
            </w:pPr>
            <w:r w:rsidRPr="00EB79CC">
              <w:rPr>
                <w:sz w:val="18"/>
                <w:szCs w:val="18"/>
              </w:rPr>
              <w:t>600</w:t>
            </w:r>
          </w:p>
        </w:tc>
        <w:tc>
          <w:tcPr>
            <w:tcW w:w="1008" w:type="dxa"/>
          </w:tcPr>
          <w:p w:rsidR="00CC73C4" w:rsidRPr="00EB79CC" w:rsidRDefault="00CC73C4" w:rsidP="00441072">
            <w:pPr>
              <w:rPr>
                <w:sz w:val="18"/>
                <w:szCs w:val="18"/>
              </w:rPr>
            </w:pPr>
            <w:r w:rsidRPr="00EB79CC">
              <w:rPr>
                <w:sz w:val="18"/>
                <w:szCs w:val="18"/>
              </w:rPr>
              <w:t>555,2</w:t>
            </w:r>
          </w:p>
        </w:tc>
        <w:tc>
          <w:tcPr>
            <w:tcW w:w="797" w:type="dxa"/>
          </w:tcPr>
          <w:p w:rsidR="00CC73C4" w:rsidRPr="00EB79CC" w:rsidRDefault="00CC73C4" w:rsidP="00441072">
            <w:pPr>
              <w:rPr>
                <w:sz w:val="18"/>
                <w:szCs w:val="18"/>
              </w:rPr>
            </w:pPr>
            <w:r w:rsidRPr="00EB79CC">
              <w:rPr>
                <w:sz w:val="18"/>
                <w:szCs w:val="18"/>
              </w:rPr>
              <w:t>1179,419</w:t>
            </w:r>
          </w:p>
        </w:tc>
        <w:tc>
          <w:tcPr>
            <w:tcW w:w="906" w:type="dxa"/>
          </w:tcPr>
          <w:p w:rsidR="00CC73C4" w:rsidRPr="00EB79CC" w:rsidRDefault="00CC73C4" w:rsidP="00441072">
            <w:pPr>
              <w:rPr>
                <w:sz w:val="18"/>
                <w:szCs w:val="18"/>
              </w:rPr>
            </w:pPr>
            <w:r w:rsidRPr="00EB79CC">
              <w:rPr>
                <w:sz w:val="18"/>
                <w:szCs w:val="18"/>
              </w:rPr>
              <w:t>750</w:t>
            </w:r>
          </w:p>
        </w:tc>
        <w:tc>
          <w:tcPr>
            <w:tcW w:w="900" w:type="dxa"/>
            <w:gridSpan w:val="2"/>
          </w:tcPr>
          <w:p w:rsidR="00CC73C4" w:rsidRPr="00EB79CC" w:rsidRDefault="00CC73C4" w:rsidP="00441072">
            <w:pPr>
              <w:rPr>
                <w:sz w:val="18"/>
                <w:szCs w:val="18"/>
              </w:rPr>
            </w:pPr>
            <w:r w:rsidRPr="00EB79CC">
              <w:rPr>
                <w:sz w:val="18"/>
                <w:szCs w:val="18"/>
              </w:rPr>
              <w:t>750</w:t>
            </w:r>
          </w:p>
        </w:tc>
        <w:tc>
          <w:tcPr>
            <w:tcW w:w="907" w:type="dxa"/>
          </w:tcPr>
          <w:p w:rsidR="00CC73C4" w:rsidRPr="00EB79CC" w:rsidRDefault="00CC73C4" w:rsidP="00441072">
            <w:pPr>
              <w:rPr>
                <w:sz w:val="18"/>
                <w:szCs w:val="18"/>
              </w:rPr>
            </w:pPr>
            <w:r w:rsidRPr="00EB79CC">
              <w:rPr>
                <w:sz w:val="18"/>
                <w:szCs w:val="18"/>
              </w:rPr>
              <w:t>750</w:t>
            </w:r>
          </w:p>
        </w:tc>
        <w:tc>
          <w:tcPr>
            <w:tcW w:w="900" w:type="dxa"/>
          </w:tcPr>
          <w:p w:rsidR="00CC73C4" w:rsidRPr="00EB79CC" w:rsidRDefault="00CC73C4" w:rsidP="00441072">
            <w:pPr>
              <w:rPr>
                <w:sz w:val="18"/>
                <w:szCs w:val="18"/>
              </w:rPr>
            </w:pPr>
            <w:r w:rsidRPr="00EB79CC">
              <w:rPr>
                <w:sz w:val="18"/>
                <w:szCs w:val="18"/>
              </w:rPr>
              <w:t>750</w:t>
            </w:r>
          </w:p>
        </w:tc>
      </w:tr>
      <w:tr w:rsidR="00CC73C4" w:rsidRPr="00EB79CC" w:rsidTr="00441072">
        <w:tc>
          <w:tcPr>
            <w:tcW w:w="3581" w:type="dxa"/>
          </w:tcPr>
          <w:p w:rsidR="00CC73C4" w:rsidRPr="00EB79CC" w:rsidRDefault="00CC73C4" w:rsidP="00441072">
            <w:pPr>
              <w:rPr>
                <w:sz w:val="18"/>
                <w:szCs w:val="18"/>
              </w:rPr>
            </w:pPr>
            <w:r w:rsidRPr="00EB79CC">
              <w:rPr>
                <w:sz w:val="18"/>
                <w:szCs w:val="18"/>
              </w:rPr>
              <w:t>Внебюджетные источники</w:t>
            </w:r>
          </w:p>
        </w:tc>
        <w:tc>
          <w:tcPr>
            <w:tcW w:w="1081" w:type="dxa"/>
            <w:gridSpan w:val="2"/>
          </w:tcPr>
          <w:p w:rsidR="00CC73C4" w:rsidRPr="00EB79CC" w:rsidRDefault="00CC73C4" w:rsidP="00441072">
            <w:pPr>
              <w:rPr>
                <w:sz w:val="18"/>
                <w:szCs w:val="18"/>
              </w:rPr>
            </w:pPr>
            <w:r w:rsidRPr="00EB79CC">
              <w:rPr>
                <w:sz w:val="18"/>
                <w:szCs w:val="18"/>
              </w:rPr>
              <w:t>36070,776</w:t>
            </w:r>
          </w:p>
        </w:tc>
        <w:tc>
          <w:tcPr>
            <w:tcW w:w="900" w:type="dxa"/>
          </w:tcPr>
          <w:p w:rsidR="00CC73C4" w:rsidRPr="00EB79CC" w:rsidRDefault="00CC73C4" w:rsidP="00441072">
            <w:pPr>
              <w:rPr>
                <w:sz w:val="18"/>
                <w:szCs w:val="18"/>
              </w:rPr>
            </w:pPr>
            <w:r w:rsidRPr="00EB79CC">
              <w:rPr>
                <w:sz w:val="18"/>
                <w:szCs w:val="18"/>
              </w:rPr>
              <w:t>2325</w:t>
            </w:r>
          </w:p>
        </w:tc>
        <w:tc>
          <w:tcPr>
            <w:tcW w:w="1008" w:type="dxa"/>
          </w:tcPr>
          <w:p w:rsidR="00CC73C4" w:rsidRPr="00EB79CC" w:rsidRDefault="00CC73C4" w:rsidP="00441072">
            <w:pPr>
              <w:rPr>
                <w:sz w:val="18"/>
                <w:szCs w:val="18"/>
              </w:rPr>
            </w:pPr>
            <w:r w:rsidRPr="00EB79CC">
              <w:rPr>
                <w:sz w:val="18"/>
                <w:szCs w:val="18"/>
              </w:rPr>
              <w:t>4118,9</w:t>
            </w:r>
          </w:p>
        </w:tc>
        <w:tc>
          <w:tcPr>
            <w:tcW w:w="797" w:type="dxa"/>
          </w:tcPr>
          <w:p w:rsidR="00CC73C4" w:rsidRPr="00EB79CC" w:rsidRDefault="00CC73C4" w:rsidP="00441072">
            <w:pPr>
              <w:rPr>
                <w:sz w:val="18"/>
                <w:szCs w:val="18"/>
              </w:rPr>
            </w:pPr>
            <w:r w:rsidRPr="00EB79CC">
              <w:rPr>
                <w:sz w:val="18"/>
                <w:szCs w:val="18"/>
              </w:rPr>
              <w:t>12426,876</w:t>
            </w:r>
          </w:p>
        </w:tc>
        <w:tc>
          <w:tcPr>
            <w:tcW w:w="906" w:type="dxa"/>
          </w:tcPr>
          <w:p w:rsidR="00CC73C4" w:rsidRPr="00EB79CC" w:rsidRDefault="00CC73C4" w:rsidP="00441072">
            <w:pPr>
              <w:rPr>
                <w:sz w:val="18"/>
                <w:szCs w:val="18"/>
              </w:rPr>
            </w:pPr>
            <w:r w:rsidRPr="00EB79CC">
              <w:rPr>
                <w:sz w:val="18"/>
                <w:szCs w:val="18"/>
              </w:rPr>
              <w:t>3700</w:t>
            </w:r>
          </w:p>
        </w:tc>
        <w:tc>
          <w:tcPr>
            <w:tcW w:w="900" w:type="dxa"/>
            <w:gridSpan w:val="2"/>
          </w:tcPr>
          <w:p w:rsidR="00CC73C4" w:rsidRPr="00EB79CC" w:rsidRDefault="00CC73C4" w:rsidP="00441072">
            <w:pPr>
              <w:rPr>
                <w:sz w:val="18"/>
                <w:szCs w:val="18"/>
              </w:rPr>
            </w:pPr>
            <w:r w:rsidRPr="00EB79CC">
              <w:rPr>
                <w:sz w:val="18"/>
                <w:szCs w:val="18"/>
              </w:rPr>
              <w:t>4000</w:t>
            </w:r>
          </w:p>
        </w:tc>
        <w:tc>
          <w:tcPr>
            <w:tcW w:w="907" w:type="dxa"/>
          </w:tcPr>
          <w:p w:rsidR="00CC73C4" w:rsidRPr="00EB79CC" w:rsidRDefault="00CC73C4" w:rsidP="00441072">
            <w:pPr>
              <w:rPr>
                <w:sz w:val="18"/>
                <w:szCs w:val="18"/>
              </w:rPr>
            </w:pPr>
            <w:r w:rsidRPr="00EB79CC">
              <w:rPr>
                <w:sz w:val="18"/>
                <w:szCs w:val="18"/>
              </w:rPr>
              <w:t>4500</w:t>
            </w:r>
          </w:p>
        </w:tc>
        <w:tc>
          <w:tcPr>
            <w:tcW w:w="900" w:type="dxa"/>
          </w:tcPr>
          <w:p w:rsidR="00CC73C4" w:rsidRPr="00EB79CC" w:rsidRDefault="00CC73C4" w:rsidP="00441072">
            <w:pPr>
              <w:rPr>
                <w:sz w:val="18"/>
                <w:szCs w:val="18"/>
              </w:rPr>
            </w:pPr>
            <w:r w:rsidRPr="00EB79CC">
              <w:rPr>
                <w:sz w:val="18"/>
                <w:szCs w:val="18"/>
              </w:rPr>
              <w:t>5000</w:t>
            </w: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Мероприятие 2.</w:t>
            </w:r>
          </w:p>
        </w:tc>
      </w:tr>
      <w:tr w:rsidR="00CC73C4" w:rsidRPr="00EB79CC" w:rsidTr="00441072">
        <w:trPr>
          <w:trHeight w:val="1223"/>
        </w:trPr>
        <w:tc>
          <w:tcPr>
            <w:tcW w:w="3581" w:type="dxa"/>
          </w:tcPr>
          <w:p w:rsidR="00CC73C4" w:rsidRPr="00EB79CC" w:rsidRDefault="00CC73C4" w:rsidP="00441072">
            <w:pPr>
              <w:rPr>
                <w:sz w:val="18"/>
                <w:szCs w:val="18"/>
              </w:rPr>
            </w:pPr>
            <w:r w:rsidRPr="00EB79CC">
              <w:rPr>
                <w:sz w:val="18"/>
                <w:szCs w:val="18"/>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1" w:type="dxa"/>
            <w:gridSpan w:val="2"/>
          </w:tcPr>
          <w:p w:rsidR="00CC73C4" w:rsidRPr="00EB79CC" w:rsidRDefault="00CC73C4" w:rsidP="00441072">
            <w:pPr>
              <w:rPr>
                <w:sz w:val="18"/>
                <w:szCs w:val="18"/>
              </w:rPr>
            </w:pPr>
            <w:r w:rsidRPr="00EB79CC">
              <w:rPr>
                <w:sz w:val="18"/>
                <w:szCs w:val="18"/>
              </w:rPr>
              <w:t>0</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0</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 xml:space="preserve">Областной бюджет </w:t>
            </w:r>
          </w:p>
        </w:tc>
        <w:tc>
          <w:tcPr>
            <w:tcW w:w="1081" w:type="dxa"/>
            <w:gridSpan w:val="2"/>
          </w:tcPr>
          <w:p w:rsidR="00CC73C4" w:rsidRPr="00EB79CC" w:rsidRDefault="00CC73C4" w:rsidP="00441072">
            <w:pPr>
              <w:rPr>
                <w:sz w:val="18"/>
                <w:szCs w:val="18"/>
              </w:rPr>
            </w:pPr>
            <w:r w:rsidRPr="00EB79CC">
              <w:rPr>
                <w:sz w:val="18"/>
                <w:szCs w:val="18"/>
              </w:rPr>
              <w:t>0</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0</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0</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0</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Мероприятие 3</w:t>
            </w:r>
          </w:p>
        </w:tc>
      </w:tr>
      <w:tr w:rsidR="00CC73C4" w:rsidRPr="00EB79CC" w:rsidTr="00441072">
        <w:tc>
          <w:tcPr>
            <w:tcW w:w="3581" w:type="dxa"/>
          </w:tcPr>
          <w:p w:rsidR="00CC73C4" w:rsidRPr="00EB79CC" w:rsidRDefault="00CC73C4" w:rsidP="00441072">
            <w:pPr>
              <w:rPr>
                <w:sz w:val="18"/>
                <w:szCs w:val="18"/>
              </w:rPr>
            </w:pPr>
            <w:r w:rsidRPr="00EB79CC">
              <w:rPr>
                <w:sz w:val="18"/>
                <w:szCs w:val="18"/>
              </w:rPr>
              <w:t>Газификация Панинского муниципального района</w:t>
            </w:r>
          </w:p>
        </w:tc>
        <w:tc>
          <w:tcPr>
            <w:tcW w:w="1081" w:type="dxa"/>
            <w:gridSpan w:val="2"/>
          </w:tcPr>
          <w:p w:rsidR="00CC73C4" w:rsidRPr="00EB79CC" w:rsidRDefault="00CC73C4" w:rsidP="00441072">
            <w:pPr>
              <w:rPr>
                <w:sz w:val="18"/>
                <w:szCs w:val="18"/>
              </w:rPr>
            </w:pPr>
            <w:r w:rsidRPr="00EB79CC">
              <w:rPr>
                <w:sz w:val="18"/>
                <w:szCs w:val="18"/>
              </w:rPr>
              <w:t>48951,5</w:t>
            </w:r>
          </w:p>
        </w:tc>
        <w:tc>
          <w:tcPr>
            <w:tcW w:w="900" w:type="dxa"/>
          </w:tcPr>
          <w:p w:rsidR="00CC73C4" w:rsidRPr="00EB79CC" w:rsidRDefault="00CC73C4" w:rsidP="00441072">
            <w:pPr>
              <w:rPr>
                <w:sz w:val="18"/>
                <w:szCs w:val="18"/>
              </w:rPr>
            </w:pPr>
            <w:r w:rsidRPr="00EB79CC">
              <w:rPr>
                <w:sz w:val="18"/>
                <w:szCs w:val="18"/>
              </w:rPr>
              <w:t>48951,5</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 xml:space="preserve">Областной бюджет </w:t>
            </w:r>
          </w:p>
        </w:tc>
        <w:tc>
          <w:tcPr>
            <w:tcW w:w="1081" w:type="dxa"/>
            <w:gridSpan w:val="2"/>
          </w:tcPr>
          <w:p w:rsidR="00CC73C4" w:rsidRPr="00EB79CC" w:rsidRDefault="00CC73C4" w:rsidP="00441072">
            <w:pPr>
              <w:rPr>
                <w:sz w:val="18"/>
                <w:szCs w:val="18"/>
              </w:rPr>
            </w:pPr>
            <w:r w:rsidRPr="00EB79CC">
              <w:rPr>
                <w:sz w:val="18"/>
                <w:szCs w:val="18"/>
              </w:rPr>
              <w:t>44150,8</w:t>
            </w:r>
          </w:p>
        </w:tc>
        <w:tc>
          <w:tcPr>
            <w:tcW w:w="900" w:type="dxa"/>
          </w:tcPr>
          <w:p w:rsidR="00CC73C4" w:rsidRPr="00EB79CC" w:rsidRDefault="00CC73C4" w:rsidP="00441072">
            <w:pPr>
              <w:rPr>
                <w:sz w:val="18"/>
                <w:szCs w:val="18"/>
              </w:rPr>
            </w:pPr>
            <w:r w:rsidRPr="00EB79CC">
              <w:rPr>
                <w:sz w:val="18"/>
                <w:szCs w:val="18"/>
              </w:rPr>
              <w:t>44150,8</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4791,9</w:t>
            </w:r>
          </w:p>
        </w:tc>
        <w:tc>
          <w:tcPr>
            <w:tcW w:w="900" w:type="dxa"/>
          </w:tcPr>
          <w:p w:rsidR="00CC73C4" w:rsidRPr="00EB79CC" w:rsidRDefault="00CC73C4" w:rsidP="00441072">
            <w:pPr>
              <w:rPr>
                <w:sz w:val="18"/>
                <w:szCs w:val="18"/>
              </w:rPr>
            </w:pPr>
            <w:r w:rsidRPr="00EB79CC">
              <w:rPr>
                <w:sz w:val="18"/>
                <w:szCs w:val="18"/>
              </w:rPr>
              <w:t>4791,9</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Бюджет поселения</w:t>
            </w:r>
          </w:p>
        </w:tc>
        <w:tc>
          <w:tcPr>
            <w:tcW w:w="1081" w:type="dxa"/>
            <w:gridSpan w:val="2"/>
          </w:tcPr>
          <w:p w:rsidR="00CC73C4" w:rsidRPr="00EB79CC" w:rsidRDefault="00CC73C4" w:rsidP="00441072">
            <w:pPr>
              <w:rPr>
                <w:sz w:val="18"/>
                <w:szCs w:val="18"/>
              </w:rPr>
            </w:pPr>
            <w:r w:rsidRPr="00EB79CC">
              <w:rPr>
                <w:sz w:val="18"/>
                <w:szCs w:val="18"/>
              </w:rPr>
              <w:t>8,8</w:t>
            </w:r>
          </w:p>
        </w:tc>
        <w:tc>
          <w:tcPr>
            <w:tcW w:w="900" w:type="dxa"/>
          </w:tcPr>
          <w:p w:rsidR="00CC73C4" w:rsidRPr="00EB79CC" w:rsidRDefault="00CC73C4" w:rsidP="00441072">
            <w:pPr>
              <w:rPr>
                <w:sz w:val="18"/>
                <w:szCs w:val="18"/>
              </w:rPr>
            </w:pPr>
            <w:r w:rsidRPr="00EB79CC">
              <w:rPr>
                <w:sz w:val="18"/>
                <w:szCs w:val="18"/>
              </w:rPr>
              <w:t>8,8</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Газораспределительные сети</w:t>
            </w:r>
          </w:p>
        </w:tc>
        <w:tc>
          <w:tcPr>
            <w:tcW w:w="1081" w:type="dxa"/>
            <w:gridSpan w:val="2"/>
          </w:tcPr>
          <w:p w:rsidR="00CC73C4" w:rsidRPr="00EB79CC" w:rsidRDefault="00CC73C4" w:rsidP="00441072">
            <w:pPr>
              <w:rPr>
                <w:sz w:val="18"/>
                <w:szCs w:val="18"/>
              </w:rPr>
            </w:pPr>
            <w:r w:rsidRPr="00EB79CC">
              <w:rPr>
                <w:sz w:val="18"/>
                <w:szCs w:val="18"/>
              </w:rPr>
              <w:t>35350</w:t>
            </w:r>
          </w:p>
        </w:tc>
        <w:tc>
          <w:tcPr>
            <w:tcW w:w="900" w:type="dxa"/>
          </w:tcPr>
          <w:p w:rsidR="00CC73C4" w:rsidRPr="00EB79CC" w:rsidRDefault="00CC73C4" w:rsidP="00441072">
            <w:pPr>
              <w:rPr>
                <w:sz w:val="18"/>
                <w:szCs w:val="18"/>
              </w:rPr>
            </w:pPr>
            <w:r w:rsidRPr="00EB79CC">
              <w:rPr>
                <w:sz w:val="18"/>
                <w:szCs w:val="18"/>
              </w:rPr>
              <w:t>35370</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 xml:space="preserve">Областной бюджет </w:t>
            </w:r>
          </w:p>
        </w:tc>
        <w:tc>
          <w:tcPr>
            <w:tcW w:w="1081" w:type="dxa"/>
            <w:gridSpan w:val="2"/>
          </w:tcPr>
          <w:p w:rsidR="00CC73C4" w:rsidRPr="00EB79CC" w:rsidRDefault="00CC73C4" w:rsidP="00441072">
            <w:pPr>
              <w:rPr>
                <w:sz w:val="18"/>
                <w:szCs w:val="18"/>
              </w:rPr>
            </w:pPr>
            <w:r w:rsidRPr="00EB79CC">
              <w:rPr>
                <w:sz w:val="18"/>
                <w:szCs w:val="18"/>
              </w:rPr>
              <w:t>35370</w:t>
            </w:r>
          </w:p>
        </w:tc>
        <w:tc>
          <w:tcPr>
            <w:tcW w:w="900" w:type="dxa"/>
          </w:tcPr>
          <w:p w:rsidR="00CC73C4" w:rsidRPr="00EB79CC" w:rsidRDefault="00CC73C4" w:rsidP="00441072">
            <w:pPr>
              <w:rPr>
                <w:sz w:val="18"/>
                <w:szCs w:val="18"/>
              </w:rPr>
            </w:pPr>
            <w:r w:rsidRPr="00EB79CC">
              <w:rPr>
                <w:sz w:val="18"/>
                <w:szCs w:val="18"/>
              </w:rPr>
              <w:t>35370</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Котельные</w:t>
            </w:r>
          </w:p>
        </w:tc>
        <w:tc>
          <w:tcPr>
            <w:tcW w:w="1081" w:type="dxa"/>
            <w:gridSpan w:val="2"/>
          </w:tcPr>
          <w:p w:rsidR="00CC73C4" w:rsidRPr="00EB79CC" w:rsidRDefault="00CC73C4" w:rsidP="00441072">
            <w:pPr>
              <w:rPr>
                <w:sz w:val="18"/>
                <w:szCs w:val="18"/>
              </w:rPr>
            </w:pPr>
            <w:r w:rsidRPr="00EB79CC">
              <w:rPr>
                <w:sz w:val="18"/>
                <w:szCs w:val="18"/>
              </w:rPr>
              <w:t>13581,5</w:t>
            </w:r>
          </w:p>
        </w:tc>
        <w:tc>
          <w:tcPr>
            <w:tcW w:w="900" w:type="dxa"/>
          </w:tcPr>
          <w:p w:rsidR="00CC73C4" w:rsidRPr="00EB79CC" w:rsidRDefault="00CC73C4" w:rsidP="00441072">
            <w:pPr>
              <w:rPr>
                <w:sz w:val="18"/>
                <w:szCs w:val="18"/>
              </w:rPr>
            </w:pPr>
            <w:r w:rsidRPr="00EB79CC">
              <w:rPr>
                <w:sz w:val="18"/>
                <w:szCs w:val="18"/>
              </w:rPr>
              <w:t>13581,5</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 xml:space="preserve">Областной бюджет </w:t>
            </w:r>
          </w:p>
        </w:tc>
        <w:tc>
          <w:tcPr>
            <w:tcW w:w="1081" w:type="dxa"/>
            <w:gridSpan w:val="2"/>
          </w:tcPr>
          <w:p w:rsidR="00CC73C4" w:rsidRPr="00EB79CC" w:rsidRDefault="00CC73C4" w:rsidP="00441072">
            <w:pPr>
              <w:rPr>
                <w:sz w:val="18"/>
                <w:szCs w:val="18"/>
              </w:rPr>
            </w:pPr>
            <w:r w:rsidRPr="00EB79CC">
              <w:rPr>
                <w:sz w:val="18"/>
                <w:szCs w:val="18"/>
              </w:rPr>
              <w:t>8780,8</w:t>
            </w:r>
          </w:p>
        </w:tc>
        <w:tc>
          <w:tcPr>
            <w:tcW w:w="900" w:type="dxa"/>
          </w:tcPr>
          <w:p w:rsidR="00CC73C4" w:rsidRPr="00EB79CC" w:rsidRDefault="00CC73C4" w:rsidP="00441072">
            <w:pPr>
              <w:rPr>
                <w:sz w:val="18"/>
                <w:szCs w:val="18"/>
              </w:rPr>
            </w:pPr>
            <w:r w:rsidRPr="00EB79CC">
              <w:rPr>
                <w:sz w:val="18"/>
                <w:szCs w:val="18"/>
              </w:rPr>
              <w:t>8780,8</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4791,9</w:t>
            </w:r>
          </w:p>
        </w:tc>
        <w:tc>
          <w:tcPr>
            <w:tcW w:w="900" w:type="dxa"/>
          </w:tcPr>
          <w:p w:rsidR="00CC73C4" w:rsidRPr="00EB79CC" w:rsidRDefault="00CC73C4" w:rsidP="00441072">
            <w:pPr>
              <w:rPr>
                <w:sz w:val="18"/>
                <w:szCs w:val="18"/>
              </w:rPr>
            </w:pPr>
            <w:r w:rsidRPr="00EB79CC">
              <w:rPr>
                <w:sz w:val="18"/>
                <w:szCs w:val="18"/>
              </w:rPr>
              <w:t>4791,9</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Бюджет поселения</w:t>
            </w:r>
          </w:p>
        </w:tc>
        <w:tc>
          <w:tcPr>
            <w:tcW w:w="1081" w:type="dxa"/>
            <w:gridSpan w:val="2"/>
          </w:tcPr>
          <w:p w:rsidR="00CC73C4" w:rsidRPr="00EB79CC" w:rsidRDefault="00CC73C4" w:rsidP="00441072">
            <w:pPr>
              <w:rPr>
                <w:sz w:val="18"/>
                <w:szCs w:val="18"/>
              </w:rPr>
            </w:pPr>
            <w:r w:rsidRPr="00EB79CC">
              <w:rPr>
                <w:sz w:val="18"/>
                <w:szCs w:val="18"/>
              </w:rPr>
              <w:t>8,8</w:t>
            </w:r>
          </w:p>
        </w:tc>
        <w:tc>
          <w:tcPr>
            <w:tcW w:w="900" w:type="dxa"/>
          </w:tcPr>
          <w:p w:rsidR="00CC73C4" w:rsidRPr="00EB79CC" w:rsidRDefault="00CC73C4" w:rsidP="00441072">
            <w:pPr>
              <w:rPr>
                <w:sz w:val="18"/>
                <w:szCs w:val="18"/>
              </w:rPr>
            </w:pPr>
            <w:r w:rsidRPr="00EB79CC">
              <w:rPr>
                <w:sz w:val="18"/>
                <w:szCs w:val="18"/>
              </w:rPr>
              <w:t>8,8</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Итого по подпрограмме 1</w:t>
            </w:r>
          </w:p>
        </w:tc>
        <w:tc>
          <w:tcPr>
            <w:tcW w:w="1081" w:type="dxa"/>
            <w:gridSpan w:val="2"/>
          </w:tcPr>
          <w:p w:rsidR="00CC73C4" w:rsidRPr="00EB79CC" w:rsidRDefault="00CC73C4" w:rsidP="00441072">
            <w:pPr>
              <w:rPr>
                <w:sz w:val="18"/>
                <w:szCs w:val="18"/>
              </w:rPr>
            </w:pPr>
            <w:r w:rsidRPr="00EB79CC">
              <w:rPr>
                <w:sz w:val="18"/>
                <w:szCs w:val="18"/>
              </w:rPr>
              <w:t>99643,276</w:t>
            </w:r>
          </w:p>
        </w:tc>
        <w:tc>
          <w:tcPr>
            <w:tcW w:w="900" w:type="dxa"/>
          </w:tcPr>
          <w:p w:rsidR="00CC73C4" w:rsidRPr="00EB79CC" w:rsidRDefault="00CC73C4" w:rsidP="00441072">
            <w:pPr>
              <w:rPr>
                <w:sz w:val="18"/>
                <w:szCs w:val="18"/>
              </w:rPr>
            </w:pPr>
            <w:r w:rsidRPr="00EB79CC">
              <w:rPr>
                <w:sz w:val="18"/>
                <w:szCs w:val="18"/>
              </w:rPr>
              <w:t>53076,5</w:t>
            </w:r>
          </w:p>
        </w:tc>
        <w:tc>
          <w:tcPr>
            <w:tcW w:w="1008" w:type="dxa"/>
          </w:tcPr>
          <w:p w:rsidR="00CC73C4" w:rsidRPr="00EB79CC" w:rsidRDefault="00CC73C4" w:rsidP="00441072">
            <w:pPr>
              <w:rPr>
                <w:sz w:val="18"/>
                <w:szCs w:val="18"/>
              </w:rPr>
            </w:pPr>
            <w:r w:rsidRPr="00EB79CC">
              <w:rPr>
                <w:sz w:val="18"/>
                <w:szCs w:val="18"/>
              </w:rPr>
              <w:t>5609,9</w:t>
            </w:r>
          </w:p>
        </w:tc>
        <w:tc>
          <w:tcPr>
            <w:tcW w:w="797" w:type="dxa"/>
          </w:tcPr>
          <w:p w:rsidR="00CC73C4" w:rsidRPr="00EB79CC" w:rsidRDefault="00CC73C4" w:rsidP="00441072">
            <w:pPr>
              <w:rPr>
                <w:sz w:val="18"/>
                <w:szCs w:val="18"/>
              </w:rPr>
            </w:pPr>
            <w:r w:rsidRPr="00EB79CC">
              <w:rPr>
                <w:sz w:val="18"/>
                <w:szCs w:val="18"/>
              </w:rPr>
              <w:t>15156,876</w:t>
            </w:r>
          </w:p>
        </w:tc>
        <w:tc>
          <w:tcPr>
            <w:tcW w:w="906" w:type="dxa"/>
          </w:tcPr>
          <w:p w:rsidR="00CC73C4" w:rsidRPr="00EB79CC" w:rsidRDefault="00CC73C4" w:rsidP="00441072">
            <w:pPr>
              <w:rPr>
                <w:sz w:val="18"/>
                <w:szCs w:val="18"/>
              </w:rPr>
            </w:pPr>
            <w:r w:rsidRPr="00EB79CC">
              <w:rPr>
                <w:sz w:val="18"/>
                <w:szCs w:val="18"/>
              </w:rPr>
              <w:t>5850</w:t>
            </w:r>
          </w:p>
        </w:tc>
        <w:tc>
          <w:tcPr>
            <w:tcW w:w="900" w:type="dxa"/>
            <w:gridSpan w:val="2"/>
          </w:tcPr>
          <w:p w:rsidR="00CC73C4" w:rsidRPr="00EB79CC" w:rsidRDefault="00CC73C4" w:rsidP="00441072">
            <w:pPr>
              <w:rPr>
                <w:sz w:val="18"/>
                <w:szCs w:val="18"/>
              </w:rPr>
            </w:pPr>
            <w:r w:rsidRPr="00EB79CC">
              <w:rPr>
                <w:sz w:val="18"/>
                <w:szCs w:val="18"/>
              </w:rPr>
              <w:t>6150</w:t>
            </w:r>
          </w:p>
        </w:tc>
        <w:tc>
          <w:tcPr>
            <w:tcW w:w="907" w:type="dxa"/>
          </w:tcPr>
          <w:p w:rsidR="00CC73C4" w:rsidRPr="00EB79CC" w:rsidRDefault="00CC73C4" w:rsidP="00441072">
            <w:pPr>
              <w:rPr>
                <w:sz w:val="18"/>
                <w:szCs w:val="18"/>
              </w:rPr>
            </w:pPr>
            <w:r w:rsidRPr="00EB79CC">
              <w:rPr>
                <w:sz w:val="18"/>
                <w:szCs w:val="18"/>
              </w:rPr>
              <w:t>6650</w:t>
            </w:r>
          </w:p>
        </w:tc>
        <w:tc>
          <w:tcPr>
            <w:tcW w:w="900" w:type="dxa"/>
          </w:tcPr>
          <w:p w:rsidR="00CC73C4" w:rsidRPr="00EB79CC" w:rsidRDefault="00CC73C4" w:rsidP="00441072">
            <w:pPr>
              <w:rPr>
                <w:sz w:val="18"/>
                <w:szCs w:val="18"/>
              </w:rPr>
            </w:pPr>
            <w:r w:rsidRPr="00EB79CC">
              <w:rPr>
                <w:sz w:val="18"/>
                <w:szCs w:val="18"/>
              </w:rPr>
              <w:t>7150</w:t>
            </w:r>
          </w:p>
        </w:tc>
      </w:tr>
      <w:tr w:rsidR="00CC73C4" w:rsidRPr="00EB79CC" w:rsidTr="00441072">
        <w:tc>
          <w:tcPr>
            <w:tcW w:w="3581" w:type="dxa"/>
          </w:tcPr>
          <w:p w:rsidR="00CC73C4" w:rsidRPr="00EB79CC" w:rsidRDefault="00CC73C4" w:rsidP="00441072">
            <w:pPr>
              <w:rPr>
                <w:sz w:val="18"/>
                <w:szCs w:val="18"/>
              </w:rPr>
            </w:pPr>
            <w:r w:rsidRPr="00EB79CC">
              <w:rPr>
                <w:sz w:val="18"/>
                <w:szCs w:val="18"/>
              </w:rPr>
              <w:t>Федеральный бюджет</w:t>
            </w:r>
          </w:p>
        </w:tc>
        <w:tc>
          <w:tcPr>
            <w:tcW w:w="1081" w:type="dxa"/>
            <w:gridSpan w:val="2"/>
          </w:tcPr>
          <w:p w:rsidR="00CC73C4" w:rsidRPr="00EB79CC" w:rsidRDefault="00CC73C4" w:rsidP="00441072">
            <w:pPr>
              <w:rPr>
                <w:sz w:val="18"/>
                <w:szCs w:val="18"/>
              </w:rPr>
            </w:pPr>
            <w:r w:rsidRPr="00EB79CC">
              <w:rPr>
                <w:sz w:val="18"/>
                <w:szCs w:val="18"/>
              </w:rPr>
              <w:t>4254,86</w:t>
            </w:r>
          </w:p>
        </w:tc>
        <w:tc>
          <w:tcPr>
            <w:tcW w:w="900" w:type="dxa"/>
          </w:tcPr>
          <w:p w:rsidR="00CC73C4" w:rsidRPr="00EB79CC" w:rsidRDefault="00CC73C4" w:rsidP="00441072">
            <w:pPr>
              <w:rPr>
                <w:sz w:val="18"/>
                <w:szCs w:val="18"/>
              </w:rPr>
            </w:pPr>
            <w:r w:rsidRPr="00EB79CC">
              <w:rPr>
                <w:sz w:val="18"/>
                <w:szCs w:val="18"/>
              </w:rPr>
              <w:t>500</w:t>
            </w:r>
          </w:p>
        </w:tc>
        <w:tc>
          <w:tcPr>
            <w:tcW w:w="1008" w:type="dxa"/>
          </w:tcPr>
          <w:p w:rsidR="00CC73C4" w:rsidRPr="00EB79CC" w:rsidRDefault="00CC73C4" w:rsidP="00441072">
            <w:pPr>
              <w:rPr>
                <w:sz w:val="18"/>
                <w:szCs w:val="18"/>
              </w:rPr>
            </w:pPr>
            <w:r w:rsidRPr="00EB79CC">
              <w:rPr>
                <w:sz w:val="18"/>
                <w:szCs w:val="18"/>
              </w:rPr>
              <w:t>503,9</w:t>
            </w:r>
          </w:p>
        </w:tc>
        <w:tc>
          <w:tcPr>
            <w:tcW w:w="797" w:type="dxa"/>
          </w:tcPr>
          <w:p w:rsidR="00CC73C4" w:rsidRPr="00EB79CC" w:rsidRDefault="00CC73C4" w:rsidP="00441072">
            <w:pPr>
              <w:rPr>
                <w:sz w:val="18"/>
                <w:szCs w:val="18"/>
              </w:rPr>
            </w:pPr>
            <w:r w:rsidRPr="00EB79CC">
              <w:rPr>
                <w:sz w:val="18"/>
                <w:szCs w:val="18"/>
              </w:rPr>
              <w:t>850,96</w:t>
            </w:r>
          </w:p>
        </w:tc>
        <w:tc>
          <w:tcPr>
            <w:tcW w:w="906" w:type="dxa"/>
          </w:tcPr>
          <w:p w:rsidR="00CC73C4" w:rsidRPr="00EB79CC" w:rsidRDefault="00CC73C4" w:rsidP="00441072">
            <w:pPr>
              <w:rPr>
                <w:sz w:val="18"/>
                <w:szCs w:val="18"/>
              </w:rPr>
            </w:pPr>
            <w:r w:rsidRPr="00EB79CC">
              <w:rPr>
                <w:sz w:val="18"/>
                <w:szCs w:val="18"/>
              </w:rPr>
              <w:t>600</w:t>
            </w:r>
          </w:p>
        </w:tc>
        <w:tc>
          <w:tcPr>
            <w:tcW w:w="900" w:type="dxa"/>
            <w:gridSpan w:val="2"/>
          </w:tcPr>
          <w:p w:rsidR="00CC73C4" w:rsidRPr="00EB79CC" w:rsidRDefault="00CC73C4" w:rsidP="00441072">
            <w:pPr>
              <w:rPr>
                <w:sz w:val="18"/>
                <w:szCs w:val="18"/>
              </w:rPr>
            </w:pPr>
            <w:r w:rsidRPr="00EB79CC">
              <w:rPr>
                <w:sz w:val="18"/>
                <w:szCs w:val="18"/>
              </w:rPr>
              <w:t>600</w:t>
            </w:r>
          </w:p>
        </w:tc>
        <w:tc>
          <w:tcPr>
            <w:tcW w:w="907"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600</w:t>
            </w:r>
          </w:p>
        </w:tc>
      </w:tr>
      <w:tr w:rsidR="00CC73C4" w:rsidRPr="00EB79CC" w:rsidTr="00441072">
        <w:tc>
          <w:tcPr>
            <w:tcW w:w="3581" w:type="dxa"/>
          </w:tcPr>
          <w:p w:rsidR="00CC73C4" w:rsidRPr="00EB79CC" w:rsidRDefault="00CC73C4" w:rsidP="00441072">
            <w:pPr>
              <w:rPr>
                <w:sz w:val="18"/>
                <w:szCs w:val="18"/>
              </w:rPr>
            </w:pPr>
            <w:r w:rsidRPr="00EB79CC">
              <w:rPr>
                <w:sz w:val="18"/>
                <w:szCs w:val="18"/>
              </w:rPr>
              <w:t xml:space="preserve">Областной бюджет </w:t>
            </w:r>
          </w:p>
        </w:tc>
        <w:tc>
          <w:tcPr>
            <w:tcW w:w="1081" w:type="dxa"/>
            <w:gridSpan w:val="2"/>
          </w:tcPr>
          <w:p w:rsidR="00CC73C4" w:rsidRPr="00EB79CC" w:rsidRDefault="00CC73C4" w:rsidP="00441072">
            <w:pPr>
              <w:rPr>
                <w:sz w:val="18"/>
                <w:szCs w:val="18"/>
              </w:rPr>
            </w:pPr>
            <w:r w:rsidRPr="00EB79CC">
              <w:rPr>
                <w:sz w:val="18"/>
                <w:szCs w:val="18"/>
              </w:rPr>
              <w:t>49182,321</w:t>
            </w:r>
          </w:p>
        </w:tc>
        <w:tc>
          <w:tcPr>
            <w:tcW w:w="900" w:type="dxa"/>
          </w:tcPr>
          <w:p w:rsidR="00CC73C4" w:rsidRPr="00EB79CC" w:rsidRDefault="00CC73C4" w:rsidP="00441072">
            <w:pPr>
              <w:rPr>
                <w:sz w:val="18"/>
                <w:szCs w:val="18"/>
              </w:rPr>
            </w:pPr>
            <w:r w:rsidRPr="00EB79CC">
              <w:rPr>
                <w:sz w:val="18"/>
                <w:szCs w:val="18"/>
              </w:rPr>
              <w:t>44850,8</w:t>
            </w:r>
          </w:p>
        </w:tc>
        <w:tc>
          <w:tcPr>
            <w:tcW w:w="1008" w:type="dxa"/>
          </w:tcPr>
          <w:p w:rsidR="00CC73C4" w:rsidRPr="00EB79CC" w:rsidRDefault="00CC73C4" w:rsidP="00441072">
            <w:pPr>
              <w:rPr>
                <w:sz w:val="18"/>
                <w:szCs w:val="18"/>
              </w:rPr>
            </w:pPr>
            <w:r w:rsidRPr="00EB79CC">
              <w:rPr>
                <w:sz w:val="18"/>
                <w:szCs w:val="18"/>
              </w:rPr>
              <w:t>431,9</w:t>
            </w:r>
          </w:p>
        </w:tc>
        <w:tc>
          <w:tcPr>
            <w:tcW w:w="797" w:type="dxa"/>
          </w:tcPr>
          <w:p w:rsidR="00CC73C4" w:rsidRPr="00EB79CC" w:rsidRDefault="00CC73C4" w:rsidP="00441072">
            <w:pPr>
              <w:rPr>
                <w:sz w:val="18"/>
                <w:szCs w:val="18"/>
              </w:rPr>
            </w:pPr>
            <w:r w:rsidRPr="00EB79CC">
              <w:rPr>
                <w:sz w:val="18"/>
                <w:szCs w:val="18"/>
              </w:rPr>
              <w:t>699,621</w:t>
            </w:r>
          </w:p>
        </w:tc>
        <w:tc>
          <w:tcPr>
            <w:tcW w:w="906" w:type="dxa"/>
          </w:tcPr>
          <w:p w:rsidR="00CC73C4" w:rsidRPr="00EB79CC" w:rsidRDefault="00CC73C4" w:rsidP="00441072">
            <w:pPr>
              <w:rPr>
                <w:sz w:val="18"/>
                <w:szCs w:val="18"/>
              </w:rPr>
            </w:pPr>
            <w:r w:rsidRPr="00EB79CC">
              <w:rPr>
                <w:sz w:val="18"/>
                <w:szCs w:val="18"/>
              </w:rPr>
              <w:t>800</w:t>
            </w:r>
          </w:p>
        </w:tc>
        <w:tc>
          <w:tcPr>
            <w:tcW w:w="900" w:type="dxa"/>
            <w:gridSpan w:val="2"/>
          </w:tcPr>
          <w:p w:rsidR="00CC73C4" w:rsidRPr="00EB79CC" w:rsidRDefault="00CC73C4" w:rsidP="00441072">
            <w:pPr>
              <w:rPr>
                <w:sz w:val="18"/>
                <w:szCs w:val="18"/>
              </w:rPr>
            </w:pPr>
            <w:r w:rsidRPr="00EB79CC">
              <w:rPr>
                <w:sz w:val="18"/>
                <w:szCs w:val="18"/>
              </w:rPr>
              <w:t>800</w:t>
            </w:r>
          </w:p>
        </w:tc>
        <w:tc>
          <w:tcPr>
            <w:tcW w:w="907" w:type="dxa"/>
          </w:tcPr>
          <w:p w:rsidR="00CC73C4" w:rsidRPr="00EB79CC" w:rsidRDefault="00CC73C4" w:rsidP="00441072">
            <w:pPr>
              <w:rPr>
                <w:sz w:val="18"/>
                <w:szCs w:val="18"/>
              </w:rPr>
            </w:pPr>
            <w:r w:rsidRPr="00EB79CC">
              <w:rPr>
                <w:sz w:val="18"/>
                <w:szCs w:val="18"/>
              </w:rPr>
              <w:t>800</w:t>
            </w:r>
          </w:p>
        </w:tc>
        <w:tc>
          <w:tcPr>
            <w:tcW w:w="900" w:type="dxa"/>
          </w:tcPr>
          <w:p w:rsidR="00CC73C4" w:rsidRPr="00EB79CC" w:rsidRDefault="00CC73C4" w:rsidP="00441072">
            <w:pPr>
              <w:rPr>
                <w:sz w:val="18"/>
                <w:szCs w:val="18"/>
              </w:rPr>
            </w:pPr>
            <w:r w:rsidRPr="00EB79CC">
              <w:rPr>
                <w:sz w:val="18"/>
                <w:szCs w:val="18"/>
              </w:rPr>
              <w:t>800</w:t>
            </w: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10126,519</w:t>
            </w:r>
          </w:p>
        </w:tc>
        <w:tc>
          <w:tcPr>
            <w:tcW w:w="900" w:type="dxa"/>
          </w:tcPr>
          <w:p w:rsidR="00CC73C4" w:rsidRPr="00EB79CC" w:rsidRDefault="00CC73C4" w:rsidP="00441072">
            <w:pPr>
              <w:rPr>
                <w:sz w:val="18"/>
                <w:szCs w:val="18"/>
              </w:rPr>
            </w:pPr>
            <w:r w:rsidRPr="00EB79CC">
              <w:rPr>
                <w:sz w:val="18"/>
                <w:szCs w:val="18"/>
              </w:rPr>
              <w:t>5391,9</w:t>
            </w:r>
          </w:p>
        </w:tc>
        <w:tc>
          <w:tcPr>
            <w:tcW w:w="1008" w:type="dxa"/>
          </w:tcPr>
          <w:p w:rsidR="00CC73C4" w:rsidRPr="00EB79CC" w:rsidRDefault="00CC73C4" w:rsidP="00441072">
            <w:pPr>
              <w:rPr>
                <w:sz w:val="18"/>
                <w:szCs w:val="18"/>
              </w:rPr>
            </w:pPr>
            <w:r w:rsidRPr="00EB79CC">
              <w:rPr>
                <w:sz w:val="18"/>
                <w:szCs w:val="18"/>
              </w:rPr>
              <w:t>555,2</w:t>
            </w:r>
          </w:p>
        </w:tc>
        <w:tc>
          <w:tcPr>
            <w:tcW w:w="797" w:type="dxa"/>
          </w:tcPr>
          <w:p w:rsidR="00CC73C4" w:rsidRPr="00EB79CC" w:rsidRDefault="00CC73C4" w:rsidP="00441072">
            <w:pPr>
              <w:rPr>
                <w:sz w:val="18"/>
                <w:szCs w:val="18"/>
              </w:rPr>
            </w:pPr>
            <w:r w:rsidRPr="00EB79CC">
              <w:rPr>
                <w:sz w:val="18"/>
                <w:szCs w:val="18"/>
              </w:rPr>
              <w:t>1179,419</w:t>
            </w:r>
          </w:p>
        </w:tc>
        <w:tc>
          <w:tcPr>
            <w:tcW w:w="906" w:type="dxa"/>
          </w:tcPr>
          <w:p w:rsidR="00CC73C4" w:rsidRPr="00EB79CC" w:rsidRDefault="00CC73C4" w:rsidP="00441072">
            <w:pPr>
              <w:rPr>
                <w:sz w:val="18"/>
                <w:szCs w:val="18"/>
              </w:rPr>
            </w:pPr>
            <w:r w:rsidRPr="00EB79CC">
              <w:rPr>
                <w:sz w:val="18"/>
                <w:szCs w:val="18"/>
              </w:rPr>
              <w:t>750</w:t>
            </w:r>
          </w:p>
        </w:tc>
        <w:tc>
          <w:tcPr>
            <w:tcW w:w="900" w:type="dxa"/>
            <w:gridSpan w:val="2"/>
          </w:tcPr>
          <w:p w:rsidR="00CC73C4" w:rsidRPr="00EB79CC" w:rsidRDefault="00CC73C4" w:rsidP="00441072">
            <w:pPr>
              <w:rPr>
                <w:sz w:val="18"/>
                <w:szCs w:val="18"/>
              </w:rPr>
            </w:pPr>
            <w:r w:rsidRPr="00EB79CC">
              <w:rPr>
                <w:sz w:val="18"/>
                <w:szCs w:val="18"/>
              </w:rPr>
              <w:t>750</w:t>
            </w:r>
          </w:p>
        </w:tc>
        <w:tc>
          <w:tcPr>
            <w:tcW w:w="907" w:type="dxa"/>
          </w:tcPr>
          <w:p w:rsidR="00CC73C4" w:rsidRPr="00EB79CC" w:rsidRDefault="00CC73C4" w:rsidP="00441072">
            <w:pPr>
              <w:rPr>
                <w:sz w:val="18"/>
                <w:szCs w:val="18"/>
              </w:rPr>
            </w:pPr>
            <w:r w:rsidRPr="00EB79CC">
              <w:rPr>
                <w:sz w:val="18"/>
                <w:szCs w:val="18"/>
              </w:rPr>
              <w:t>750</w:t>
            </w:r>
          </w:p>
        </w:tc>
        <w:tc>
          <w:tcPr>
            <w:tcW w:w="900" w:type="dxa"/>
          </w:tcPr>
          <w:p w:rsidR="00CC73C4" w:rsidRPr="00EB79CC" w:rsidRDefault="00CC73C4" w:rsidP="00441072">
            <w:pPr>
              <w:rPr>
                <w:sz w:val="18"/>
                <w:szCs w:val="18"/>
              </w:rPr>
            </w:pPr>
            <w:r w:rsidRPr="00EB79CC">
              <w:rPr>
                <w:sz w:val="18"/>
                <w:szCs w:val="18"/>
              </w:rPr>
              <w:t>750</w:t>
            </w:r>
          </w:p>
        </w:tc>
      </w:tr>
      <w:tr w:rsidR="00CC73C4" w:rsidRPr="00EB79CC" w:rsidTr="00441072">
        <w:tc>
          <w:tcPr>
            <w:tcW w:w="3581" w:type="dxa"/>
          </w:tcPr>
          <w:p w:rsidR="00CC73C4" w:rsidRPr="00EB79CC" w:rsidRDefault="00CC73C4" w:rsidP="00441072">
            <w:pPr>
              <w:rPr>
                <w:sz w:val="18"/>
                <w:szCs w:val="18"/>
              </w:rPr>
            </w:pPr>
            <w:r w:rsidRPr="00EB79CC">
              <w:rPr>
                <w:sz w:val="18"/>
                <w:szCs w:val="18"/>
              </w:rPr>
              <w:t>Бюджет поселения</w:t>
            </w:r>
          </w:p>
        </w:tc>
        <w:tc>
          <w:tcPr>
            <w:tcW w:w="1081" w:type="dxa"/>
            <w:gridSpan w:val="2"/>
          </w:tcPr>
          <w:p w:rsidR="00CC73C4" w:rsidRPr="00EB79CC" w:rsidRDefault="00CC73C4" w:rsidP="00441072">
            <w:pPr>
              <w:rPr>
                <w:sz w:val="18"/>
                <w:szCs w:val="18"/>
              </w:rPr>
            </w:pPr>
            <w:r w:rsidRPr="00EB79CC">
              <w:rPr>
                <w:sz w:val="18"/>
                <w:szCs w:val="18"/>
              </w:rPr>
              <w:t>8,8</w:t>
            </w:r>
          </w:p>
        </w:tc>
        <w:tc>
          <w:tcPr>
            <w:tcW w:w="900" w:type="dxa"/>
          </w:tcPr>
          <w:p w:rsidR="00CC73C4" w:rsidRPr="00EB79CC" w:rsidRDefault="00CC73C4" w:rsidP="00441072">
            <w:pPr>
              <w:rPr>
                <w:sz w:val="18"/>
                <w:szCs w:val="18"/>
              </w:rPr>
            </w:pPr>
            <w:r w:rsidRPr="00EB79CC">
              <w:rPr>
                <w:sz w:val="18"/>
                <w:szCs w:val="18"/>
              </w:rPr>
              <w:t>8,8</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Внебюджетные источники</w:t>
            </w:r>
          </w:p>
        </w:tc>
        <w:tc>
          <w:tcPr>
            <w:tcW w:w="1081" w:type="dxa"/>
            <w:gridSpan w:val="2"/>
          </w:tcPr>
          <w:p w:rsidR="00CC73C4" w:rsidRPr="00EB79CC" w:rsidRDefault="00CC73C4" w:rsidP="00441072">
            <w:pPr>
              <w:rPr>
                <w:sz w:val="18"/>
                <w:szCs w:val="18"/>
              </w:rPr>
            </w:pPr>
            <w:r w:rsidRPr="00EB79CC">
              <w:rPr>
                <w:sz w:val="18"/>
                <w:szCs w:val="18"/>
              </w:rPr>
              <w:t>36070,776</w:t>
            </w:r>
          </w:p>
        </w:tc>
        <w:tc>
          <w:tcPr>
            <w:tcW w:w="900" w:type="dxa"/>
          </w:tcPr>
          <w:p w:rsidR="00CC73C4" w:rsidRPr="00EB79CC" w:rsidRDefault="00CC73C4" w:rsidP="00441072">
            <w:pPr>
              <w:rPr>
                <w:sz w:val="18"/>
                <w:szCs w:val="18"/>
              </w:rPr>
            </w:pPr>
            <w:r w:rsidRPr="00EB79CC">
              <w:rPr>
                <w:sz w:val="18"/>
                <w:szCs w:val="18"/>
              </w:rPr>
              <w:t>2325</w:t>
            </w:r>
          </w:p>
        </w:tc>
        <w:tc>
          <w:tcPr>
            <w:tcW w:w="1008" w:type="dxa"/>
          </w:tcPr>
          <w:p w:rsidR="00CC73C4" w:rsidRPr="00EB79CC" w:rsidRDefault="00CC73C4" w:rsidP="00441072">
            <w:pPr>
              <w:rPr>
                <w:sz w:val="18"/>
                <w:szCs w:val="18"/>
              </w:rPr>
            </w:pPr>
            <w:r w:rsidRPr="00EB79CC">
              <w:rPr>
                <w:sz w:val="18"/>
                <w:szCs w:val="18"/>
              </w:rPr>
              <w:t>4118,9</w:t>
            </w:r>
          </w:p>
        </w:tc>
        <w:tc>
          <w:tcPr>
            <w:tcW w:w="797" w:type="dxa"/>
          </w:tcPr>
          <w:p w:rsidR="00CC73C4" w:rsidRPr="00EB79CC" w:rsidRDefault="00CC73C4" w:rsidP="00441072">
            <w:pPr>
              <w:rPr>
                <w:sz w:val="18"/>
                <w:szCs w:val="18"/>
              </w:rPr>
            </w:pPr>
            <w:r w:rsidRPr="00EB79CC">
              <w:rPr>
                <w:sz w:val="18"/>
                <w:szCs w:val="18"/>
              </w:rPr>
              <w:t>12426,876</w:t>
            </w:r>
          </w:p>
        </w:tc>
        <w:tc>
          <w:tcPr>
            <w:tcW w:w="906" w:type="dxa"/>
          </w:tcPr>
          <w:p w:rsidR="00CC73C4" w:rsidRPr="00EB79CC" w:rsidRDefault="00CC73C4" w:rsidP="00441072">
            <w:pPr>
              <w:rPr>
                <w:sz w:val="18"/>
                <w:szCs w:val="18"/>
              </w:rPr>
            </w:pPr>
            <w:r w:rsidRPr="00EB79CC">
              <w:rPr>
                <w:sz w:val="18"/>
                <w:szCs w:val="18"/>
              </w:rPr>
              <w:t>3700</w:t>
            </w:r>
          </w:p>
        </w:tc>
        <w:tc>
          <w:tcPr>
            <w:tcW w:w="900" w:type="dxa"/>
            <w:gridSpan w:val="2"/>
          </w:tcPr>
          <w:p w:rsidR="00CC73C4" w:rsidRPr="00EB79CC" w:rsidRDefault="00CC73C4" w:rsidP="00441072">
            <w:pPr>
              <w:rPr>
                <w:sz w:val="18"/>
                <w:szCs w:val="18"/>
              </w:rPr>
            </w:pPr>
            <w:r w:rsidRPr="00EB79CC">
              <w:rPr>
                <w:sz w:val="18"/>
                <w:szCs w:val="18"/>
              </w:rPr>
              <w:t>4000</w:t>
            </w:r>
          </w:p>
        </w:tc>
        <w:tc>
          <w:tcPr>
            <w:tcW w:w="907" w:type="dxa"/>
          </w:tcPr>
          <w:p w:rsidR="00CC73C4" w:rsidRPr="00EB79CC" w:rsidRDefault="00CC73C4" w:rsidP="00441072">
            <w:pPr>
              <w:rPr>
                <w:sz w:val="18"/>
                <w:szCs w:val="18"/>
              </w:rPr>
            </w:pPr>
            <w:r w:rsidRPr="00EB79CC">
              <w:rPr>
                <w:sz w:val="18"/>
                <w:szCs w:val="18"/>
              </w:rPr>
              <w:t>4500</w:t>
            </w:r>
          </w:p>
        </w:tc>
        <w:tc>
          <w:tcPr>
            <w:tcW w:w="900" w:type="dxa"/>
          </w:tcPr>
          <w:p w:rsidR="00CC73C4" w:rsidRPr="00EB79CC" w:rsidRDefault="00CC73C4" w:rsidP="00441072">
            <w:pPr>
              <w:rPr>
                <w:sz w:val="18"/>
                <w:szCs w:val="18"/>
              </w:rPr>
            </w:pPr>
            <w:r w:rsidRPr="00EB79CC">
              <w:rPr>
                <w:sz w:val="18"/>
                <w:szCs w:val="18"/>
              </w:rPr>
              <w:t>5000</w:t>
            </w:r>
          </w:p>
        </w:tc>
      </w:tr>
      <w:tr w:rsidR="00CC73C4" w:rsidRPr="00EB79CC" w:rsidTr="00441072">
        <w:tc>
          <w:tcPr>
            <w:tcW w:w="10980" w:type="dxa"/>
            <w:gridSpan w:val="11"/>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Подпрограмма 2. «Создание условий для обеспечения качественными услугами жилищно -коммунального хозяйства населения Панинского муниципального района»</w:t>
            </w: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 xml:space="preserve">Мероприятие </w:t>
            </w:r>
          </w:p>
        </w:tc>
      </w:tr>
      <w:tr w:rsidR="00CC73C4" w:rsidRPr="00EB79CC" w:rsidTr="00441072">
        <w:tc>
          <w:tcPr>
            <w:tcW w:w="3581" w:type="dxa"/>
          </w:tcPr>
          <w:p w:rsidR="00CC73C4" w:rsidRPr="00EB79CC" w:rsidRDefault="00CC73C4" w:rsidP="00441072">
            <w:pPr>
              <w:rPr>
                <w:rFonts w:ascii="Arial" w:hAnsi="Arial" w:cs="Arial"/>
                <w:sz w:val="18"/>
                <w:szCs w:val="18"/>
              </w:rPr>
            </w:pPr>
            <w:r w:rsidRPr="00EB79CC">
              <w:rPr>
                <w:sz w:val="18"/>
                <w:szCs w:val="18"/>
              </w:rPr>
              <w:t>Приобретение коммунальной специализированной техники</w:t>
            </w:r>
          </w:p>
        </w:tc>
        <w:tc>
          <w:tcPr>
            <w:tcW w:w="1081" w:type="dxa"/>
            <w:gridSpan w:val="2"/>
          </w:tcPr>
          <w:p w:rsidR="00CC73C4" w:rsidRPr="00EB79CC" w:rsidRDefault="00CC73C4" w:rsidP="00441072">
            <w:pPr>
              <w:rPr>
                <w:sz w:val="18"/>
                <w:szCs w:val="18"/>
              </w:rPr>
            </w:pPr>
            <w:r w:rsidRPr="00EB79CC">
              <w:rPr>
                <w:sz w:val="18"/>
                <w:szCs w:val="18"/>
              </w:rPr>
              <w:t>1867,0</w:t>
            </w:r>
          </w:p>
        </w:tc>
        <w:tc>
          <w:tcPr>
            <w:tcW w:w="900" w:type="dxa"/>
          </w:tcPr>
          <w:p w:rsidR="00CC73C4" w:rsidRPr="00EB79CC" w:rsidRDefault="00CC73C4" w:rsidP="00441072">
            <w:pPr>
              <w:rPr>
                <w:sz w:val="18"/>
                <w:szCs w:val="18"/>
              </w:rPr>
            </w:pPr>
            <w:r w:rsidRPr="00EB79CC">
              <w:rPr>
                <w:sz w:val="18"/>
                <w:szCs w:val="18"/>
              </w:rPr>
              <w:t>1867,0</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Областной бюджет</w:t>
            </w:r>
          </w:p>
        </w:tc>
        <w:tc>
          <w:tcPr>
            <w:tcW w:w="1081" w:type="dxa"/>
            <w:gridSpan w:val="2"/>
          </w:tcPr>
          <w:p w:rsidR="00CC73C4" w:rsidRPr="00EB79CC" w:rsidRDefault="00CC73C4" w:rsidP="00441072">
            <w:pPr>
              <w:rPr>
                <w:sz w:val="18"/>
                <w:szCs w:val="18"/>
              </w:rPr>
            </w:pPr>
            <w:r w:rsidRPr="00EB79CC">
              <w:rPr>
                <w:sz w:val="18"/>
                <w:szCs w:val="18"/>
              </w:rPr>
              <w:t>1867,0</w:t>
            </w:r>
          </w:p>
        </w:tc>
        <w:tc>
          <w:tcPr>
            <w:tcW w:w="900" w:type="dxa"/>
          </w:tcPr>
          <w:p w:rsidR="00CC73C4" w:rsidRPr="00EB79CC" w:rsidRDefault="00CC73C4" w:rsidP="00441072">
            <w:pPr>
              <w:rPr>
                <w:sz w:val="18"/>
                <w:szCs w:val="18"/>
              </w:rPr>
            </w:pPr>
            <w:r w:rsidRPr="00EB79CC">
              <w:rPr>
                <w:sz w:val="18"/>
                <w:szCs w:val="18"/>
              </w:rPr>
              <w:t>1867,0</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14" w:type="dxa"/>
            <w:gridSpan w:val="2"/>
          </w:tcPr>
          <w:p w:rsidR="00CC73C4" w:rsidRPr="00EB79CC" w:rsidRDefault="00CC73C4" w:rsidP="00441072">
            <w:pPr>
              <w:rPr>
                <w:sz w:val="18"/>
                <w:szCs w:val="18"/>
              </w:rPr>
            </w:pPr>
          </w:p>
        </w:tc>
        <w:tc>
          <w:tcPr>
            <w:tcW w:w="892" w:type="dxa"/>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Итого по подпрограмме 2</w:t>
            </w:r>
          </w:p>
        </w:tc>
        <w:tc>
          <w:tcPr>
            <w:tcW w:w="1081" w:type="dxa"/>
            <w:gridSpan w:val="2"/>
          </w:tcPr>
          <w:p w:rsidR="00CC73C4" w:rsidRPr="00EB79CC" w:rsidRDefault="00CC73C4" w:rsidP="00441072">
            <w:pPr>
              <w:rPr>
                <w:sz w:val="18"/>
                <w:szCs w:val="18"/>
              </w:rPr>
            </w:pPr>
            <w:r w:rsidRPr="00EB79CC">
              <w:rPr>
                <w:sz w:val="18"/>
                <w:szCs w:val="18"/>
              </w:rPr>
              <w:t>1867,0</w:t>
            </w:r>
          </w:p>
        </w:tc>
        <w:tc>
          <w:tcPr>
            <w:tcW w:w="900" w:type="dxa"/>
          </w:tcPr>
          <w:p w:rsidR="00CC73C4" w:rsidRPr="00EB79CC" w:rsidRDefault="00CC73C4" w:rsidP="00441072">
            <w:pPr>
              <w:rPr>
                <w:sz w:val="18"/>
                <w:szCs w:val="18"/>
              </w:rPr>
            </w:pPr>
            <w:r w:rsidRPr="00EB79CC">
              <w:rPr>
                <w:sz w:val="18"/>
                <w:szCs w:val="18"/>
              </w:rPr>
              <w:t>1867,0</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14" w:type="dxa"/>
            <w:gridSpan w:val="2"/>
          </w:tcPr>
          <w:p w:rsidR="00CC73C4" w:rsidRPr="00EB79CC" w:rsidRDefault="00CC73C4" w:rsidP="00441072">
            <w:pPr>
              <w:rPr>
                <w:sz w:val="18"/>
                <w:szCs w:val="18"/>
              </w:rPr>
            </w:pPr>
          </w:p>
        </w:tc>
        <w:tc>
          <w:tcPr>
            <w:tcW w:w="892" w:type="dxa"/>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rPr>
          <w:trHeight w:val="689"/>
        </w:trPr>
        <w:tc>
          <w:tcPr>
            <w:tcW w:w="10980" w:type="dxa"/>
            <w:gridSpan w:val="11"/>
          </w:tcPr>
          <w:p w:rsidR="00CC73C4" w:rsidRPr="00EB79CC" w:rsidRDefault="00CC73C4" w:rsidP="00441072">
            <w:pPr>
              <w:rPr>
                <w:sz w:val="18"/>
                <w:szCs w:val="18"/>
              </w:rPr>
            </w:pPr>
            <w:r w:rsidRPr="00EB79CC">
              <w:rPr>
                <w:sz w:val="18"/>
                <w:szCs w:val="18"/>
              </w:rPr>
              <w:t>Подпрограмма 3 « Энергосбережение и повышение энергетической эффективности в Панинском муниципальном районе»</w:t>
            </w: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Мероприятие 1</w:t>
            </w:r>
          </w:p>
        </w:tc>
      </w:tr>
      <w:tr w:rsidR="00CC73C4" w:rsidRPr="00EB79CC" w:rsidTr="00441072">
        <w:tc>
          <w:tcPr>
            <w:tcW w:w="3581" w:type="dxa"/>
          </w:tcPr>
          <w:p w:rsidR="00CC73C4" w:rsidRPr="00EB79CC" w:rsidRDefault="00CC73C4" w:rsidP="00441072">
            <w:pPr>
              <w:rPr>
                <w:sz w:val="18"/>
                <w:szCs w:val="18"/>
              </w:rPr>
            </w:pPr>
            <w:r w:rsidRPr="00EB79CC">
              <w:rPr>
                <w:sz w:val="18"/>
                <w:szCs w:val="18"/>
              </w:rPr>
              <w:t>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r w:rsidRPr="00EB79CC">
              <w:rPr>
                <w:rFonts w:ascii="Arial" w:hAnsi="Arial" w:cs="Arial"/>
                <w:sz w:val="18"/>
                <w:szCs w:val="18"/>
              </w:rPr>
              <w:t xml:space="preserve">, </w:t>
            </w:r>
            <w:r w:rsidRPr="00EB79CC">
              <w:rPr>
                <w:sz w:val="18"/>
                <w:szCs w:val="18"/>
              </w:rPr>
              <w:t>включаемых в том числе на возмещение затрат инвестору в рамках энергосервисных контрактов</w:t>
            </w:r>
          </w:p>
        </w:tc>
        <w:tc>
          <w:tcPr>
            <w:tcW w:w="1081" w:type="dxa"/>
            <w:gridSpan w:val="2"/>
          </w:tcPr>
          <w:p w:rsidR="00CC73C4" w:rsidRPr="00EB79CC" w:rsidRDefault="00CC73C4" w:rsidP="00441072">
            <w:pPr>
              <w:rPr>
                <w:sz w:val="18"/>
                <w:szCs w:val="18"/>
              </w:rPr>
            </w:pPr>
            <w:r w:rsidRPr="00EB79CC">
              <w:rPr>
                <w:sz w:val="18"/>
                <w:szCs w:val="18"/>
              </w:rPr>
              <w:t>3618,557</w:t>
            </w:r>
          </w:p>
        </w:tc>
        <w:tc>
          <w:tcPr>
            <w:tcW w:w="900" w:type="dxa"/>
          </w:tcPr>
          <w:p w:rsidR="00CC73C4" w:rsidRPr="00EB79CC" w:rsidRDefault="00CC73C4" w:rsidP="00441072">
            <w:pPr>
              <w:rPr>
                <w:sz w:val="18"/>
                <w:szCs w:val="18"/>
              </w:rPr>
            </w:pPr>
            <w:r w:rsidRPr="00EB79CC">
              <w:rPr>
                <w:sz w:val="18"/>
                <w:szCs w:val="18"/>
              </w:rPr>
              <w:t>1589,708</w:t>
            </w:r>
          </w:p>
        </w:tc>
        <w:tc>
          <w:tcPr>
            <w:tcW w:w="1008" w:type="dxa"/>
          </w:tcPr>
          <w:p w:rsidR="00CC73C4" w:rsidRPr="00EB79CC" w:rsidRDefault="00CC73C4" w:rsidP="00441072">
            <w:pPr>
              <w:rPr>
                <w:sz w:val="18"/>
                <w:szCs w:val="18"/>
              </w:rPr>
            </w:pPr>
            <w:r w:rsidRPr="00EB79CC">
              <w:rPr>
                <w:sz w:val="18"/>
                <w:szCs w:val="18"/>
              </w:rPr>
              <w:t>1298,18</w:t>
            </w:r>
          </w:p>
        </w:tc>
        <w:tc>
          <w:tcPr>
            <w:tcW w:w="797" w:type="dxa"/>
          </w:tcPr>
          <w:p w:rsidR="00CC73C4" w:rsidRPr="00EB79CC" w:rsidRDefault="00CC73C4" w:rsidP="00441072">
            <w:pPr>
              <w:rPr>
                <w:sz w:val="18"/>
                <w:szCs w:val="18"/>
              </w:rPr>
            </w:pPr>
            <w:r w:rsidRPr="00EB79CC">
              <w:rPr>
                <w:sz w:val="18"/>
                <w:szCs w:val="18"/>
              </w:rPr>
              <w:t>730,669</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10980" w:type="dxa"/>
            <w:gridSpan w:val="11"/>
          </w:tcPr>
          <w:p w:rsidR="00CC73C4" w:rsidRPr="00EB79CC" w:rsidRDefault="00CC73C4" w:rsidP="00441072">
            <w:pPr>
              <w:rPr>
                <w:sz w:val="18"/>
                <w:szCs w:val="18"/>
              </w:rPr>
            </w:pPr>
            <w:r w:rsidRPr="00EB79CC">
              <w:rPr>
                <w:sz w:val="18"/>
                <w:szCs w:val="18"/>
              </w:rPr>
              <w:t>Мероприятие 2</w:t>
            </w:r>
          </w:p>
        </w:tc>
      </w:tr>
      <w:tr w:rsidR="00CC73C4" w:rsidRPr="00EB79CC" w:rsidTr="00441072">
        <w:tc>
          <w:tcPr>
            <w:tcW w:w="3581" w:type="dxa"/>
          </w:tcPr>
          <w:p w:rsidR="00CC73C4" w:rsidRPr="00EB79CC" w:rsidRDefault="00CC73C4" w:rsidP="00441072">
            <w:pPr>
              <w:rPr>
                <w:color w:val="000000"/>
                <w:sz w:val="18"/>
                <w:szCs w:val="18"/>
              </w:rPr>
            </w:pPr>
            <w:r w:rsidRPr="00EB79CC">
              <w:rPr>
                <w:sz w:val="18"/>
                <w:szCs w:val="18"/>
              </w:rPr>
              <w:t>П</w:t>
            </w:r>
            <w:r w:rsidRPr="00EB79CC">
              <w:rPr>
                <w:color w:val="000000"/>
                <w:sz w:val="18"/>
                <w:szCs w:val="18"/>
              </w:rPr>
              <w:t>роведение мероприятий по энергосбережению и повышению энергетической эффективности</w:t>
            </w:r>
            <w:r w:rsidRPr="00EB79CC">
              <w:rPr>
                <w:sz w:val="18"/>
                <w:szCs w:val="18"/>
              </w:rPr>
              <w:t xml:space="preserve"> для повышения эффективности использования топливно–энергетических ресурсов Панинского муниципального района.</w:t>
            </w:r>
          </w:p>
          <w:p w:rsidR="00CC73C4" w:rsidRPr="00EB79CC" w:rsidRDefault="00CC73C4" w:rsidP="00441072">
            <w:pPr>
              <w:rPr>
                <w:sz w:val="18"/>
                <w:szCs w:val="18"/>
              </w:rPr>
            </w:pPr>
          </w:p>
        </w:tc>
        <w:tc>
          <w:tcPr>
            <w:tcW w:w="1081" w:type="dxa"/>
            <w:gridSpan w:val="2"/>
          </w:tcPr>
          <w:p w:rsidR="00CC73C4" w:rsidRPr="00EB79CC" w:rsidRDefault="00CC73C4" w:rsidP="00441072">
            <w:pPr>
              <w:rPr>
                <w:sz w:val="18"/>
                <w:szCs w:val="18"/>
              </w:rPr>
            </w:pPr>
            <w:r w:rsidRPr="00EB79CC">
              <w:rPr>
                <w:sz w:val="18"/>
                <w:szCs w:val="18"/>
              </w:rPr>
              <w:t>446,48717</w:t>
            </w:r>
          </w:p>
        </w:tc>
        <w:tc>
          <w:tcPr>
            <w:tcW w:w="900" w:type="dxa"/>
          </w:tcPr>
          <w:p w:rsidR="00CC73C4" w:rsidRPr="00EB79CC" w:rsidRDefault="00CC73C4" w:rsidP="00441072">
            <w:pPr>
              <w:rPr>
                <w:sz w:val="18"/>
                <w:szCs w:val="18"/>
              </w:rPr>
            </w:pPr>
            <w:r w:rsidRPr="00EB79CC">
              <w:rPr>
                <w:sz w:val="18"/>
                <w:szCs w:val="18"/>
              </w:rPr>
              <w:t>0</w:t>
            </w:r>
          </w:p>
        </w:tc>
        <w:tc>
          <w:tcPr>
            <w:tcW w:w="1008" w:type="dxa"/>
          </w:tcPr>
          <w:p w:rsidR="00CC73C4" w:rsidRPr="00EB79CC" w:rsidRDefault="00CC73C4" w:rsidP="00441072">
            <w:pPr>
              <w:rPr>
                <w:sz w:val="18"/>
                <w:szCs w:val="18"/>
              </w:rPr>
            </w:pPr>
            <w:r w:rsidRPr="00EB79CC">
              <w:rPr>
                <w:sz w:val="18"/>
                <w:szCs w:val="18"/>
              </w:rPr>
              <w:t>270,3</w:t>
            </w:r>
          </w:p>
        </w:tc>
        <w:tc>
          <w:tcPr>
            <w:tcW w:w="797" w:type="dxa"/>
          </w:tcPr>
          <w:p w:rsidR="00CC73C4" w:rsidRPr="00EB79CC" w:rsidRDefault="00CC73C4" w:rsidP="00441072">
            <w:pPr>
              <w:rPr>
                <w:sz w:val="18"/>
                <w:szCs w:val="18"/>
              </w:rPr>
            </w:pPr>
            <w:r w:rsidRPr="00EB79CC">
              <w:rPr>
                <w:sz w:val="18"/>
                <w:szCs w:val="18"/>
              </w:rPr>
              <w:t>176,18717</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Областной бюджет</w:t>
            </w:r>
          </w:p>
        </w:tc>
        <w:tc>
          <w:tcPr>
            <w:tcW w:w="1081" w:type="dxa"/>
            <w:gridSpan w:val="2"/>
          </w:tcPr>
          <w:p w:rsidR="00CC73C4" w:rsidRPr="00EB79CC" w:rsidRDefault="00CC73C4" w:rsidP="00441072">
            <w:pPr>
              <w:rPr>
                <w:sz w:val="18"/>
                <w:szCs w:val="18"/>
              </w:rPr>
            </w:pPr>
            <w:r w:rsidRPr="00EB79CC">
              <w:rPr>
                <w:sz w:val="18"/>
                <w:szCs w:val="18"/>
              </w:rPr>
              <w:t>3618,557</w:t>
            </w:r>
          </w:p>
        </w:tc>
        <w:tc>
          <w:tcPr>
            <w:tcW w:w="900" w:type="dxa"/>
          </w:tcPr>
          <w:p w:rsidR="00CC73C4" w:rsidRPr="00EB79CC" w:rsidRDefault="00CC73C4" w:rsidP="00441072">
            <w:pPr>
              <w:rPr>
                <w:sz w:val="18"/>
                <w:szCs w:val="18"/>
              </w:rPr>
            </w:pPr>
            <w:r w:rsidRPr="00EB79CC">
              <w:rPr>
                <w:sz w:val="18"/>
                <w:szCs w:val="18"/>
              </w:rPr>
              <w:t>1589,708</w:t>
            </w:r>
          </w:p>
        </w:tc>
        <w:tc>
          <w:tcPr>
            <w:tcW w:w="1008" w:type="dxa"/>
          </w:tcPr>
          <w:p w:rsidR="00CC73C4" w:rsidRPr="00EB79CC" w:rsidRDefault="00CC73C4" w:rsidP="00441072">
            <w:pPr>
              <w:rPr>
                <w:sz w:val="18"/>
                <w:szCs w:val="18"/>
              </w:rPr>
            </w:pPr>
            <w:r w:rsidRPr="00EB79CC">
              <w:rPr>
                <w:sz w:val="18"/>
                <w:szCs w:val="18"/>
              </w:rPr>
              <w:t>1298,18</w:t>
            </w:r>
          </w:p>
        </w:tc>
        <w:tc>
          <w:tcPr>
            <w:tcW w:w="797" w:type="dxa"/>
          </w:tcPr>
          <w:p w:rsidR="00CC73C4" w:rsidRPr="00EB79CC" w:rsidRDefault="00CC73C4" w:rsidP="00441072">
            <w:pPr>
              <w:rPr>
                <w:sz w:val="18"/>
                <w:szCs w:val="18"/>
              </w:rPr>
            </w:pPr>
            <w:r w:rsidRPr="00EB79CC">
              <w:rPr>
                <w:sz w:val="18"/>
                <w:szCs w:val="18"/>
              </w:rPr>
              <w:t>730,669</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446,48717</w:t>
            </w:r>
          </w:p>
        </w:tc>
        <w:tc>
          <w:tcPr>
            <w:tcW w:w="900" w:type="dxa"/>
          </w:tcPr>
          <w:p w:rsidR="00CC73C4" w:rsidRPr="00EB79CC" w:rsidRDefault="00CC73C4" w:rsidP="00441072">
            <w:pPr>
              <w:rPr>
                <w:sz w:val="18"/>
                <w:szCs w:val="18"/>
              </w:rPr>
            </w:pPr>
            <w:r w:rsidRPr="00EB79CC">
              <w:rPr>
                <w:sz w:val="18"/>
                <w:szCs w:val="18"/>
              </w:rPr>
              <w:t>0</w:t>
            </w:r>
          </w:p>
        </w:tc>
        <w:tc>
          <w:tcPr>
            <w:tcW w:w="1008" w:type="dxa"/>
          </w:tcPr>
          <w:p w:rsidR="00CC73C4" w:rsidRPr="00EB79CC" w:rsidRDefault="00CC73C4" w:rsidP="00441072">
            <w:pPr>
              <w:rPr>
                <w:sz w:val="18"/>
                <w:szCs w:val="18"/>
              </w:rPr>
            </w:pPr>
            <w:r w:rsidRPr="00EB79CC">
              <w:rPr>
                <w:sz w:val="18"/>
                <w:szCs w:val="18"/>
              </w:rPr>
              <w:t>270,3</w:t>
            </w:r>
          </w:p>
        </w:tc>
        <w:tc>
          <w:tcPr>
            <w:tcW w:w="797" w:type="dxa"/>
          </w:tcPr>
          <w:p w:rsidR="00CC73C4" w:rsidRPr="00EB79CC" w:rsidRDefault="00CC73C4" w:rsidP="00441072">
            <w:pPr>
              <w:rPr>
                <w:sz w:val="18"/>
                <w:szCs w:val="18"/>
              </w:rPr>
            </w:pPr>
            <w:r w:rsidRPr="00EB79CC">
              <w:rPr>
                <w:sz w:val="18"/>
                <w:szCs w:val="18"/>
              </w:rPr>
              <w:t>176,18717</w:t>
            </w:r>
          </w:p>
        </w:tc>
        <w:tc>
          <w:tcPr>
            <w:tcW w:w="914" w:type="dxa"/>
            <w:gridSpan w:val="2"/>
          </w:tcPr>
          <w:p w:rsidR="00CC73C4" w:rsidRPr="00EB79CC" w:rsidRDefault="00CC73C4" w:rsidP="00441072">
            <w:pPr>
              <w:rPr>
                <w:sz w:val="18"/>
                <w:szCs w:val="18"/>
              </w:rPr>
            </w:pPr>
          </w:p>
        </w:tc>
        <w:tc>
          <w:tcPr>
            <w:tcW w:w="892" w:type="dxa"/>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lastRenderedPageBreak/>
              <w:t>Итого по подпрограмме 3</w:t>
            </w:r>
          </w:p>
        </w:tc>
        <w:tc>
          <w:tcPr>
            <w:tcW w:w="1081" w:type="dxa"/>
            <w:gridSpan w:val="2"/>
          </w:tcPr>
          <w:p w:rsidR="00CC73C4" w:rsidRPr="00EB79CC" w:rsidRDefault="00CC73C4" w:rsidP="00441072">
            <w:pPr>
              <w:rPr>
                <w:sz w:val="18"/>
                <w:szCs w:val="18"/>
              </w:rPr>
            </w:pPr>
            <w:r w:rsidRPr="00EB79CC">
              <w:rPr>
                <w:sz w:val="18"/>
                <w:szCs w:val="18"/>
              </w:rPr>
              <w:t>4065,04417</w:t>
            </w:r>
          </w:p>
        </w:tc>
        <w:tc>
          <w:tcPr>
            <w:tcW w:w="900" w:type="dxa"/>
          </w:tcPr>
          <w:p w:rsidR="00CC73C4" w:rsidRPr="00EB79CC" w:rsidRDefault="00CC73C4" w:rsidP="00441072">
            <w:pPr>
              <w:rPr>
                <w:sz w:val="18"/>
                <w:szCs w:val="18"/>
              </w:rPr>
            </w:pPr>
            <w:r w:rsidRPr="00EB79CC">
              <w:rPr>
                <w:sz w:val="18"/>
                <w:szCs w:val="18"/>
              </w:rPr>
              <w:t>1589,708</w:t>
            </w:r>
          </w:p>
        </w:tc>
        <w:tc>
          <w:tcPr>
            <w:tcW w:w="1008" w:type="dxa"/>
          </w:tcPr>
          <w:p w:rsidR="00CC73C4" w:rsidRPr="00EB79CC" w:rsidRDefault="00CC73C4" w:rsidP="00441072">
            <w:pPr>
              <w:rPr>
                <w:sz w:val="18"/>
                <w:szCs w:val="18"/>
              </w:rPr>
            </w:pPr>
            <w:r w:rsidRPr="00EB79CC">
              <w:rPr>
                <w:sz w:val="18"/>
                <w:szCs w:val="18"/>
              </w:rPr>
              <w:t>1568,48</w:t>
            </w:r>
          </w:p>
        </w:tc>
        <w:tc>
          <w:tcPr>
            <w:tcW w:w="797" w:type="dxa"/>
          </w:tcPr>
          <w:p w:rsidR="00CC73C4" w:rsidRPr="00EB79CC" w:rsidRDefault="00CC73C4" w:rsidP="00441072">
            <w:pPr>
              <w:rPr>
                <w:sz w:val="18"/>
                <w:szCs w:val="18"/>
              </w:rPr>
            </w:pPr>
            <w:r w:rsidRPr="00EB79CC">
              <w:rPr>
                <w:sz w:val="18"/>
                <w:szCs w:val="18"/>
              </w:rPr>
              <w:t>906,85617</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10980" w:type="dxa"/>
            <w:gridSpan w:val="11"/>
          </w:tcPr>
          <w:p w:rsidR="00CC73C4" w:rsidRPr="00EB79CC" w:rsidRDefault="00CC73C4" w:rsidP="00441072">
            <w:pPr>
              <w:jc w:val="center"/>
              <w:rPr>
                <w:sz w:val="18"/>
                <w:szCs w:val="18"/>
              </w:rPr>
            </w:pPr>
            <w:r w:rsidRPr="00EB79CC">
              <w:rPr>
                <w:sz w:val="18"/>
                <w:szCs w:val="18"/>
              </w:rPr>
              <w:t>Подпрограмма 4 «Развитие транспортной системы в Панинском муниципальном районе».</w:t>
            </w:r>
          </w:p>
          <w:p w:rsidR="00CC73C4" w:rsidRPr="00EB79CC" w:rsidRDefault="00CC73C4" w:rsidP="00441072">
            <w:pPr>
              <w:jc w:val="center"/>
              <w:rPr>
                <w:sz w:val="18"/>
                <w:szCs w:val="18"/>
              </w:rPr>
            </w:pPr>
          </w:p>
        </w:tc>
      </w:tr>
      <w:tr w:rsidR="00CC73C4" w:rsidRPr="00EB79CC" w:rsidTr="00441072">
        <w:trPr>
          <w:trHeight w:val="276"/>
        </w:trPr>
        <w:tc>
          <w:tcPr>
            <w:tcW w:w="10980" w:type="dxa"/>
            <w:gridSpan w:val="11"/>
          </w:tcPr>
          <w:p w:rsidR="00CC73C4" w:rsidRPr="00EB79CC" w:rsidRDefault="00CC73C4" w:rsidP="00441072">
            <w:pPr>
              <w:jc w:val="center"/>
              <w:rPr>
                <w:sz w:val="18"/>
                <w:szCs w:val="18"/>
              </w:rPr>
            </w:pPr>
            <w:r w:rsidRPr="00EB79CC">
              <w:rPr>
                <w:sz w:val="18"/>
                <w:szCs w:val="18"/>
              </w:rPr>
              <w:t>Мероприятие</w:t>
            </w:r>
          </w:p>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Приобретение автобусов и техники для жилищно-коммунального хозяйства, работающих на газомоторном топливе.</w:t>
            </w:r>
          </w:p>
        </w:tc>
        <w:tc>
          <w:tcPr>
            <w:tcW w:w="1081" w:type="dxa"/>
            <w:gridSpan w:val="2"/>
          </w:tcPr>
          <w:p w:rsidR="00CC73C4" w:rsidRPr="00EB79CC" w:rsidRDefault="00CC73C4" w:rsidP="00441072">
            <w:pPr>
              <w:rPr>
                <w:sz w:val="18"/>
                <w:szCs w:val="18"/>
              </w:rPr>
            </w:pPr>
            <w:r w:rsidRPr="00EB79CC">
              <w:rPr>
                <w:sz w:val="18"/>
                <w:szCs w:val="18"/>
              </w:rPr>
              <w:t>3310,00</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3310,00</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Федеральный бюджет</w:t>
            </w:r>
          </w:p>
        </w:tc>
        <w:tc>
          <w:tcPr>
            <w:tcW w:w="1081" w:type="dxa"/>
            <w:gridSpan w:val="2"/>
          </w:tcPr>
          <w:p w:rsidR="00CC73C4" w:rsidRPr="00EB79CC" w:rsidRDefault="00CC73C4" w:rsidP="00441072">
            <w:pPr>
              <w:rPr>
                <w:sz w:val="18"/>
                <w:szCs w:val="18"/>
              </w:rPr>
            </w:pPr>
            <w:r w:rsidRPr="00EB79CC">
              <w:rPr>
                <w:sz w:val="18"/>
                <w:szCs w:val="18"/>
              </w:rPr>
              <w:t>2405,165</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2405,165</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Областной бюджет</w:t>
            </w:r>
          </w:p>
        </w:tc>
        <w:tc>
          <w:tcPr>
            <w:tcW w:w="1081" w:type="dxa"/>
            <w:gridSpan w:val="2"/>
          </w:tcPr>
          <w:p w:rsidR="00CC73C4" w:rsidRPr="00EB79CC" w:rsidRDefault="00CC73C4" w:rsidP="00441072">
            <w:pPr>
              <w:rPr>
                <w:sz w:val="18"/>
                <w:szCs w:val="18"/>
              </w:rPr>
            </w:pPr>
            <w:r w:rsidRPr="00EB79CC">
              <w:rPr>
                <w:sz w:val="18"/>
                <w:szCs w:val="18"/>
              </w:rPr>
              <w:t>871,574</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871,574</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33,261</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33,261</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Итого по подпрограмме 4</w:t>
            </w:r>
          </w:p>
        </w:tc>
        <w:tc>
          <w:tcPr>
            <w:tcW w:w="1081" w:type="dxa"/>
            <w:gridSpan w:val="2"/>
          </w:tcPr>
          <w:p w:rsidR="00CC73C4" w:rsidRPr="00EB79CC" w:rsidRDefault="00CC73C4" w:rsidP="00441072">
            <w:pPr>
              <w:rPr>
                <w:sz w:val="18"/>
                <w:szCs w:val="18"/>
              </w:rPr>
            </w:pPr>
            <w:r w:rsidRPr="00EB79CC">
              <w:rPr>
                <w:sz w:val="18"/>
                <w:szCs w:val="18"/>
              </w:rPr>
              <w:t>3310,00</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r w:rsidRPr="00EB79CC">
              <w:rPr>
                <w:sz w:val="18"/>
                <w:szCs w:val="18"/>
              </w:rPr>
              <w:t>3310,00</w:t>
            </w: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10980" w:type="dxa"/>
            <w:gridSpan w:val="11"/>
          </w:tcPr>
          <w:p w:rsidR="00CC73C4" w:rsidRPr="00EB79CC" w:rsidRDefault="00CC73C4" w:rsidP="00441072">
            <w:pPr>
              <w:jc w:val="center"/>
              <w:rPr>
                <w:sz w:val="18"/>
                <w:szCs w:val="18"/>
              </w:rPr>
            </w:pPr>
            <w:r w:rsidRPr="00EB79CC">
              <w:rPr>
                <w:sz w:val="18"/>
                <w:szCs w:val="18"/>
              </w:rPr>
              <w:t>Подпрограмма 5 «Развитие дорожного хозяйства Панинского муниципального района»</w:t>
            </w:r>
          </w:p>
        </w:tc>
      </w:tr>
      <w:tr w:rsidR="00CC73C4" w:rsidRPr="00EB79CC" w:rsidTr="00441072">
        <w:tc>
          <w:tcPr>
            <w:tcW w:w="10980" w:type="dxa"/>
            <w:gridSpan w:val="11"/>
          </w:tcPr>
          <w:p w:rsidR="00CC73C4" w:rsidRPr="00EB79CC" w:rsidRDefault="00CC73C4" w:rsidP="00441072">
            <w:pPr>
              <w:jc w:val="center"/>
              <w:rPr>
                <w:sz w:val="18"/>
                <w:szCs w:val="18"/>
              </w:rPr>
            </w:pPr>
            <w:r w:rsidRPr="00EB79CC">
              <w:rPr>
                <w:sz w:val="18"/>
                <w:szCs w:val="18"/>
              </w:rPr>
              <w:t>Мероприятие</w:t>
            </w:r>
          </w:p>
        </w:tc>
      </w:tr>
      <w:tr w:rsidR="00CC73C4" w:rsidRPr="00EB79CC" w:rsidTr="00441072">
        <w:tc>
          <w:tcPr>
            <w:tcW w:w="3581" w:type="dxa"/>
          </w:tcPr>
          <w:p w:rsidR="00CC73C4" w:rsidRPr="00EB79CC" w:rsidRDefault="00CC73C4" w:rsidP="00441072">
            <w:pPr>
              <w:rPr>
                <w:sz w:val="18"/>
                <w:szCs w:val="18"/>
              </w:rPr>
            </w:pPr>
            <w:r w:rsidRPr="00EB79CC">
              <w:rPr>
                <w:sz w:val="18"/>
                <w:szCs w:val="18"/>
              </w:rPr>
              <w:t>Развитие сети автомобильных дорог общего пользования</w:t>
            </w:r>
          </w:p>
        </w:tc>
        <w:tc>
          <w:tcPr>
            <w:tcW w:w="1081" w:type="dxa"/>
            <w:gridSpan w:val="2"/>
          </w:tcPr>
          <w:p w:rsidR="00CC73C4" w:rsidRPr="00EB79CC" w:rsidRDefault="00CC73C4" w:rsidP="00441072">
            <w:pPr>
              <w:rPr>
                <w:sz w:val="18"/>
                <w:szCs w:val="18"/>
              </w:rPr>
            </w:pPr>
            <w:r w:rsidRPr="00EB79CC">
              <w:rPr>
                <w:sz w:val="18"/>
                <w:szCs w:val="18"/>
              </w:rPr>
              <w:t>29999,98001</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r w:rsidRPr="00EB79CC">
              <w:rPr>
                <w:sz w:val="18"/>
                <w:szCs w:val="18"/>
              </w:rPr>
              <w:t>29999,98001</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Областной бюджет</w:t>
            </w:r>
          </w:p>
        </w:tc>
        <w:tc>
          <w:tcPr>
            <w:tcW w:w="1081" w:type="dxa"/>
            <w:gridSpan w:val="2"/>
          </w:tcPr>
          <w:p w:rsidR="00CC73C4" w:rsidRPr="00EB79CC" w:rsidRDefault="00CC73C4" w:rsidP="00441072">
            <w:pPr>
              <w:rPr>
                <w:sz w:val="18"/>
                <w:szCs w:val="18"/>
              </w:rPr>
            </w:pPr>
            <w:r w:rsidRPr="00EB79CC">
              <w:rPr>
                <w:sz w:val="18"/>
                <w:szCs w:val="18"/>
              </w:rPr>
              <w:t>29999,98001</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r w:rsidRPr="00EB79CC">
              <w:rPr>
                <w:sz w:val="18"/>
                <w:szCs w:val="18"/>
              </w:rPr>
              <w:t>29999,98001</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Итого по подпрограмме 5</w:t>
            </w:r>
          </w:p>
        </w:tc>
        <w:tc>
          <w:tcPr>
            <w:tcW w:w="1081" w:type="dxa"/>
            <w:gridSpan w:val="2"/>
          </w:tcPr>
          <w:p w:rsidR="00CC73C4" w:rsidRPr="00EB79CC" w:rsidRDefault="00CC73C4" w:rsidP="00441072">
            <w:pPr>
              <w:rPr>
                <w:sz w:val="18"/>
                <w:szCs w:val="18"/>
              </w:rPr>
            </w:pPr>
            <w:r w:rsidRPr="00EB79CC">
              <w:rPr>
                <w:sz w:val="18"/>
                <w:szCs w:val="18"/>
              </w:rPr>
              <w:t>29999,98001</w:t>
            </w:r>
          </w:p>
        </w:tc>
        <w:tc>
          <w:tcPr>
            <w:tcW w:w="900" w:type="dxa"/>
          </w:tcPr>
          <w:p w:rsidR="00CC73C4" w:rsidRPr="00EB79CC" w:rsidRDefault="00CC73C4" w:rsidP="00441072">
            <w:pPr>
              <w:rPr>
                <w:sz w:val="18"/>
                <w:szCs w:val="18"/>
              </w:rPr>
            </w:pP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r w:rsidRPr="00EB79CC">
              <w:rPr>
                <w:sz w:val="18"/>
                <w:szCs w:val="18"/>
              </w:rPr>
              <w:t>29999,98001</w:t>
            </w: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Всего по программе</w:t>
            </w:r>
          </w:p>
        </w:tc>
        <w:tc>
          <w:tcPr>
            <w:tcW w:w="1081" w:type="dxa"/>
            <w:gridSpan w:val="2"/>
          </w:tcPr>
          <w:p w:rsidR="00CC73C4" w:rsidRPr="00EB79CC" w:rsidRDefault="00CC73C4" w:rsidP="00441072">
            <w:pPr>
              <w:rPr>
                <w:sz w:val="18"/>
                <w:szCs w:val="18"/>
              </w:rPr>
            </w:pPr>
            <w:r w:rsidRPr="00EB79CC">
              <w:rPr>
                <w:sz w:val="18"/>
                <w:szCs w:val="18"/>
              </w:rPr>
              <w:t>138885,30018</w:t>
            </w:r>
          </w:p>
        </w:tc>
        <w:tc>
          <w:tcPr>
            <w:tcW w:w="900" w:type="dxa"/>
          </w:tcPr>
          <w:p w:rsidR="00CC73C4" w:rsidRPr="00EB79CC" w:rsidRDefault="00CC73C4" w:rsidP="00441072">
            <w:pPr>
              <w:rPr>
                <w:sz w:val="18"/>
                <w:szCs w:val="18"/>
              </w:rPr>
            </w:pPr>
            <w:r w:rsidRPr="00EB79CC">
              <w:rPr>
                <w:sz w:val="18"/>
                <w:szCs w:val="18"/>
              </w:rPr>
              <w:t>56533,208</w:t>
            </w:r>
          </w:p>
        </w:tc>
        <w:tc>
          <w:tcPr>
            <w:tcW w:w="1008" w:type="dxa"/>
          </w:tcPr>
          <w:p w:rsidR="00CC73C4" w:rsidRPr="00EB79CC" w:rsidRDefault="00CC73C4" w:rsidP="00441072">
            <w:pPr>
              <w:rPr>
                <w:sz w:val="18"/>
                <w:szCs w:val="18"/>
              </w:rPr>
            </w:pPr>
            <w:r w:rsidRPr="00EB79CC">
              <w:rPr>
                <w:sz w:val="18"/>
                <w:szCs w:val="18"/>
              </w:rPr>
              <w:t>10488,38</w:t>
            </w:r>
          </w:p>
        </w:tc>
        <w:tc>
          <w:tcPr>
            <w:tcW w:w="797" w:type="dxa"/>
          </w:tcPr>
          <w:p w:rsidR="00CC73C4" w:rsidRPr="00EB79CC" w:rsidRDefault="00CC73C4" w:rsidP="00441072">
            <w:pPr>
              <w:rPr>
                <w:sz w:val="18"/>
                <w:szCs w:val="18"/>
              </w:rPr>
            </w:pPr>
            <w:r w:rsidRPr="00EB79CC">
              <w:rPr>
                <w:sz w:val="18"/>
                <w:szCs w:val="18"/>
              </w:rPr>
              <w:t>46063,71218</w:t>
            </w:r>
          </w:p>
        </w:tc>
        <w:tc>
          <w:tcPr>
            <w:tcW w:w="906" w:type="dxa"/>
          </w:tcPr>
          <w:p w:rsidR="00CC73C4" w:rsidRPr="00EB79CC" w:rsidRDefault="00CC73C4" w:rsidP="00441072">
            <w:pPr>
              <w:rPr>
                <w:sz w:val="18"/>
                <w:szCs w:val="18"/>
              </w:rPr>
            </w:pPr>
            <w:r w:rsidRPr="00EB79CC">
              <w:rPr>
                <w:sz w:val="18"/>
                <w:szCs w:val="18"/>
              </w:rPr>
              <w:t>5850</w:t>
            </w:r>
          </w:p>
        </w:tc>
        <w:tc>
          <w:tcPr>
            <w:tcW w:w="900" w:type="dxa"/>
            <w:gridSpan w:val="2"/>
          </w:tcPr>
          <w:p w:rsidR="00CC73C4" w:rsidRPr="00EB79CC" w:rsidRDefault="00CC73C4" w:rsidP="00441072">
            <w:pPr>
              <w:rPr>
                <w:sz w:val="18"/>
                <w:szCs w:val="18"/>
              </w:rPr>
            </w:pPr>
            <w:r w:rsidRPr="00EB79CC">
              <w:rPr>
                <w:sz w:val="18"/>
                <w:szCs w:val="18"/>
              </w:rPr>
              <w:t>6150</w:t>
            </w:r>
          </w:p>
        </w:tc>
        <w:tc>
          <w:tcPr>
            <w:tcW w:w="907" w:type="dxa"/>
          </w:tcPr>
          <w:p w:rsidR="00CC73C4" w:rsidRPr="00EB79CC" w:rsidRDefault="00CC73C4" w:rsidP="00441072">
            <w:pPr>
              <w:rPr>
                <w:sz w:val="18"/>
                <w:szCs w:val="18"/>
              </w:rPr>
            </w:pPr>
            <w:r w:rsidRPr="00EB79CC">
              <w:rPr>
                <w:sz w:val="18"/>
                <w:szCs w:val="18"/>
              </w:rPr>
              <w:t>6650</w:t>
            </w:r>
          </w:p>
        </w:tc>
        <w:tc>
          <w:tcPr>
            <w:tcW w:w="900" w:type="dxa"/>
          </w:tcPr>
          <w:p w:rsidR="00CC73C4" w:rsidRPr="00EB79CC" w:rsidRDefault="00CC73C4" w:rsidP="00441072">
            <w:pPr>
              <w:rPr>
                <w:sz w:val="18"/>
                <w:szCs w:val="18"/>
              </w:rPr>
            </w:pPr>
            <w:r w:rsidRPr="00EB79CC">
              <w:rPr>
                <w:sz w:val="18"/>
                <w:szCs w:val="18"/>
              </w:rPr>
              <w:t>7150</w:t>
            </w:r>
          </w:p>
        </w:tc>
      </w:tr>
      <w:tr w:rsidR="00CC73C4" w:rsidRPr="00EB79CC" w:rsidTr="00441072">
        <w:tc>
          <w:tcPr>
            <w:tcW w:w="3581" w:type="dxa"/>
          </w:tcPr>
          <w:p w:rsidR="00CC73C4" w:rsidRPr="00EB79CC" w:rsidRDefault="00CC73C4" w:rsidP="00441072">
            <w:pPr>
              <w:rPr>
                <w:sz w:val="18"/>
                <w:szCs w:val="18"/>
              </w:rPr>
            </w:pPr>
            <w:r w:rsidRPr="00EB79CC">
              <w:rPr>
                <w:sz w:val="18"/>
                <w:szCs w:val="18"/>
              </w:rPr>
              <w:t>Федеральный бюджет</w:t>
            </w:r>
          </w:p>
        </w:tc>
        <w:tc>
          <w:tcPr>
            <w:tcW w:w="1081" w:type="dxa"/>
            <w:gridSpan w:val="2"/>
          </w:tcPr>
          <w:p w:rsidR="00CC73C4" w:rsidRPr="00EB79CC" w:rsidRDefault="00CC73C4" w:rsidP="00441072">
            <w:pPr>
              <w:rPr>
                <w:sz w:val="18"/>
                <w:szCs w:val="18"/>
              </w:rPr>
            </w:pPr>
            <w:r w:rsidRPr="00EB79CC">
              <w:rPr>
                <w:sz w:val="18"/>
                <w:szCs w:val="18"/>
              </w:rPr>
              <w:t>6660,025</w:t>
            </w:r>
          </w:p>
        </w:tc>
        <w:tc>
          <w:tcPr>
            <w:tcW w:w="900" w:type="dxa"/>
          </w:tcPr>
          <w:p w:rsidR="00CC73C4" w:rsidRPr="00EB79CC" w:rsidRDefault="00CC73C4" w:rsidP="00441072">
            <w:pPr>
              <w:rPr>
                <w:sz w:val="18"/>
                <w:szCs w:val="18"/>
              </w:rPr>
            </w:pPr>
            <w:r w:rsidRPr="00EB79CC">
              <w:rPr>
                <w:sz w:val="18"/>
                <w:szCs w:val="18"/>
              </w:rPr>
              <w:t>500</w:t>
            </w:r>
          </w:p>
        </w:tc>
        <w:tc>
          <w:tcPr>
            <w:tcW w:w="1008" w:type="dxa"/>
          </w:tcPr>
          <w:p w:rsidR="00CC73C4" w:rsidRPr="00EB79CC" w:rsidRDefault="00CC73C4" w:rsidP="00441072">
            <w:pPr>
              <w:rPr>
                <w:sz w:val="18"/>
                <w:szCs w:val="18"/>
              </w:rPr>
            </w:pPr>
            <w:r w:rsidRPr="00EB79CC">
              <w:rPr>
                <w:sz w:val="18"/>
                <w:szCs w:val="18"/>
              </w:rPr>
              <w:t>2909,065</w:t>
            </w:r>
          </w:p>
        </w:tc>
        <w:tc>
          <w:tcPr>
            <w:tcW w:w="797" w:type="dxa"/>
          </w:tcPr>
          <w:p w:rsidR="00CC73C4" w:rsidRPr="00EB79CC" w:rsidRDefault="00CC73C4" w:rsidP="00441072">
            <w:pPr>
              <w:rPr>
                <w:sz w:val="18"/>
                <w:szCs w:val="18"/>
              </w:rPr>
            </w:pPr>
            <w:r w:rsidRPr="00EB79CC">
              <w:rPr>
                <w:sz w:val="18"/>
                <w:szCs w:val="18"/>
              </w:rPr>
              <w:t>850,96</w:t>
            </w:r>
          </w:p>
        </w:tc>
        <w:tc>
          <w:tcPr>
            <w:tcW w:w="906" w:type="dxa"/>
          </w:tcPr>
          <w:p w:rsidR="00CC73C4" w:rsidRPr="00EB79CC" w:rsidRDefault="00CC73C4" w:rsidP="00441072">
            <w:pPr>
              <w:rPr>
                <w:sz w:val="18"/>
                <w:szCs w:val="18"/>
              </w:rPr>
            </w:pPr>
            <w:r w:rsidRPr="00EB79CC">
              <w:rPr>
                <w:sz w:val="18"/>
                <w:szCs w:val="18"/>
              </w:rPr>
              <w:t>600</w:t>
            </w:r>
          </w:p>
        </w:tc>
        <w:tc>
          <w:tcPr>
            <w:tcW w:w="900" w:type="dxa"/>
            <w:gridSpan w:val="2"/>
          </w:tcPr>
          <w:p w:rsidR="00CC73C4" w:rsidRPr="00EB79CC" w:rsidRDefault="00CC73C4" w:rsidP="00441072">
            <w:pPr>
              <w:rPr>
                <w:sz w:val="18"/>
                <w:szCs w:val="18"/>
              </w:rPr>
            </w:pPr>
            <w:r w:rsidRPr="00EB79CC">
              <w:rPr>
                <w:sz w:val="18"/>
                <w:szCs w:val="18"/>
              </w:rPr>
              <w:t>600</w:t>
            </w:r>
          </w:p>
        </w:tc>
        <w:tc>
          <w:tcPr>
            <w:tcW w:w="907"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600</w:t>
            </w:r>
          </w:p>
        </w:tc>
      </w:tr>
      <w:tr w:rsidR="00CC73C4" w:rsidRPr="00EB79CC" w:rsidTr="00441072">
        <w:tc>
          <w:tcPr>
            <w:tcW w:w="3581" w:type="dxa"/>
          </w:tcPr>
          <w:p w:rsidR="00CC73C4" w:rsidRPr="00EB79CC" w:rsidRDefault="00CC73C4" w:rsidP="00441072">
            <w:pPr>
              <w:rPr>
                <w:sz w:val="18"/>
                <w:szCs w:val="18"/>
              </w:rPr>
            </w:pPr>
            <w:r w:rsidRPr="00EB79CC">
              <w:rPr>
                <w:sz w:val="18"/>
                <w:szCs w:val="18"/>
              </w:rPr>
              <w:t>Областной бюджет</w:t>
            </w:r>
          </w:p>
        </w:tc>
        <w:tc>
          <w:tcPr>
            <w:tcW w:w="1081" w:type="dxa"/>
            <w:gridSpan w:val="2"/>
          </w:tcPr>
          <w:p w:rsidR="00CC73C4" w:rsidRPr="00EB79CC" w:rsidRDefault="00CC73C4" w:rsidP="00441072">
            <w:pPr>
              <w:rPr>
                <w:sz w:val="18"/>
                <w:szCs w:val="18"/>
              </w:rPr>
            </w:pPr>
            <w:r w:rsidRPr="00EB79CC">
              <w:rPr>
                <w:sz w:val="18"/>
                <w:szCs w:val="18"/>
              </w:rPr>
              <w:t>85539,43201</w:t>
            </w:r>
          </w:p>
        </w:tc>
        <w:tc>
          <w:tcPr>
            <w:tcW w:w="900" w:type="dxa"/>
          </w:tcPr>
          <w:p w:rsidR="00CC73C4" w:rsidRPr="00EB79CC" w:rsidRDefault="00CC73C4" w:rsidP="00441072">
            <w:pPr>
              <w:rPr>
                <w:sz w:val="18"/>
                <w:szCs w:val="18"/>
              </w:rPr>
            </w:pPr>
            <w:r w:rsidRPr="00EB79CC">
              <w:rPr>
                <w:sz w:val="18"/>
                <w:szCs w:val="18"/>
              </w:rPr>
              <w:t>48307,</w:t>
            </w:r>
            <w:r w:rsidRPr="00EB79CC">
              <w:rPr>
                <w:color w:val="000000"/>
                <w:sz w:val="18"/>
                <w:szCs w:val="18"/>
              </w:rPr>
              <w:t>5</w:t>
            </w:r>
            <w:r w:rsidRPr="00EB79CC">
              <w:rPr>
                <w:sz w:val="18"/>
                <w:szCs w:val="18"/>
              </w:rPr>
              <w:t>08</w:t>
            </w:r>
          </w:p>
        </w:tc>
        <w:tc>
          <w:tcPr>
            <w:tcW w:w="1008" w:type="dxa"/>
          </w:tcPr>
          <w:p w:rsidR="00CC73C4" w:rsidRPr="00EB79CC" w:rsidRDefault="00CC73C4" w:rsidP="00441072">
            <w:pPr>
              <w:rPr>
                <w:sz w:val="18"/>
                <w:szCs w:val="18"/>
              </w:rPr>
            </w:pPr>
            <w:r w:rsidRPr="00EB79CC">
              <w:rPr>
                <w:sz w:val="18"/>
                <w:szCs w:val="18"/>
              </w:rPr>
              <w:t>2601,654</w:t>
            </w:r>
          </w:p>
        </w:tc>
        <w:tc>
          <w:tcPr>
            <w:tcW w:w="797" w:type="dxa"/>
          </w:tcPr>
          <w:p w:rsidR="00CC73C4" w:rsidRPr="00EB79CC" w:rsidRDefault="00CC73C4" w:rsidP="00441072">
            <w:pPr>
              <w:rPr>
                <w:sz w:val="18"/>
                <w:szCs w:val="18"/>
              </w:rPr>
            </w:pPr>
            <w:r w:rsidRPr="00EB79CC">
              <w:rPr>
                <w:sz w:val="18"/>
                <w:szCs w:val="18"/>
              </w:rPr>
              <w:t>31430,27001</w:t>
            </w:r>
          </w:p>
        </w:tc>
        <w:tc>
          <w:tcPr>
            <w:tcW w:w="906" w:type="dxa"/>
          </w:tcPr>
          <w:p w:rsidR="00CC73C4" w:rsidRPr="00EB79CC" w:rsidRDefault="00CC73C4" w:rsidP="00441072">
            <w:pPr>
              <w:rPr>
                <w:sz w:val="18"/>
                <w:szCs w:val="18"/>
              </w:rPr>
            </w:pPr>
            <w:r w:rsidRPr="00EB79CC">
              <w:rPr>
                <w:sz w:val="18"/>
                <w:szCs w:val="18"/>
              </w:rPr>
              <w:t>800</w:t>
            </w:r>
          </w:p>
        </w:tc>
        <w:tc>
          <w:tcPr>
            <w:tcW w:w="900" w:type="dxa"/>
            <w:gridSpan w:val="2"/>
          </w:tcPr>
          <w:p w:rsidR="00CC73C4" w:rsidRPr="00EB79CC" w:rsidRDefault="00CC73C4" w:rsidP="00441072">
            <w:pPr>
              <w:rPr>
                <w:sz w:val="18"/>
                <w:szCs w:val="18"/>
              </w:rPr>
            </w:pPr>
            <w:r w:rsidRPr="00EB79CC">
              <w:rPr>
                <w:sz w:val="18"/>
                <w:szCs w:val="18"/>
              </w:rPr>
              <w:t>800</w:t>
            </w:r>
          </w:p>
        </w:tc>
        <w:tc>
          <w:tcPr>
            <w:tcW w:w="907" w:type="dxa"/>
          </w:tcPr>
          <w:p w:rsidR="00CC73C4" w:rsidRPr="00EB79CC" w:rsidRDefault="00CC73C4" w:rsidP="00441072">
            <w:pPr>
              <w:rPr>
                <w:sz w:val="18"/>
                <w:szCs w:val="18"/>
              </w:rPr>
            </w:pPr>
            <w:r w:rsidRPr="00EB79CC">
              <w:rPr>
                <w:sz w:val="18"/>
                <w:szCs w:val="18"/>
              </w:rPr>
              <w:t>800</w:t>
            </w:r>
          </w:p>
        </w:tc>
        <w:tc>
          <w:tcPr>
            <w:tcW w:w="900" w:type="dxa"/>
          </w:tcPr>
          <w:p w:rsidR="00CC73C4" w:rsidRPr="00EB79CC" w:rsidRDefault="00CC73C4" w:rsidP="00441072">
            <w:pPr>
              <w:rPr>
                <w:sz w:val="18"/>
                <w:szCs w:val="18"/>
              </w:rPr>
            </w:pPr>
            <w:r w:rsidRPr="00EB79CC">
              <w:rPr>
                <w:sz w:val="18"/>
                <w:szCs w:val="18"/>
              </w:rPr>
              <w:t>800</w:t>
            </w:r>
          </w:p>
        </w:tc>
      </w:tr>
      <w:tr w:rsidR="00CC73C4" w:rsidRPr="00EB79CC" w:rsidTr="00441072">
        <w:tc>
          <w:tcPr>
            <w:tcW w:w="3581" w:type="dxa"/>
          </w:tcPr>
          <w:p w:rsidR="00CC73C4" w:rsidRPr="00EB79CC" w:rsidRDefault="00CC73C4" w:rsidP="00441072">
            <w:pPr>
              <w:rPr>
                <w:sz w:val="18"/>
                <w:szCs w:val="18"/>
              </w:rPr>
            </w:pPr>
            <w:r w:rsidRPr="00EB79CC">
              <w:rPr>
                <w:sz w:val="18"/>
                <w:szCs w:val="18"/>
              </w:rPr>
              <w:t>Местный бюджет</w:t>
            </w:r>
          </w:p>
        </w:tc>
        <w:tc>
          <w:tcPr>
            <w:tcW w:w="1081" w:type="dxa"/>
            <w:gridSpan w:val="2"/>
          </w:tcPr>
          <w:p w:rsidR="00CC73C4" w:rsidRPr="00EB79CC" w:rsidRDefault="00CC73C4" w:rsidP="00441072">
            <w:pPr>
              <w:rPr>
                <w:sz w:val="18"/>
                <w:szCs w:val="18"/>
              </w:rPr>
            </w:pPr>
            <w:r w:rsidRPr="00EB79CC">
              <w:rPr>
                <w:sz w:val="18"/>
                <w:szCs w:val="18"/>
              </w:rPr>
              <w:t>10606,26717</w:t>
            </w:r>
          </w:p>
        </w:tc>
        <w:tc>
          <w:tcPr>
            <w:tcW w:w="900" w:type="dxa"/>
          </w:tcPr>
          <w:p w:rsidR="00CC73C4" w:rsidRPr="00EB79CC" w:rsidRDefault="00CC73C4" w:rsidP="00441072">
            <w:pPr>
              <w:rPr>
                <w:sz w:val="18"/>
                <w:szCs w:val="18"/>
              </w:rPr>
            </w:pPr>
            <w:r w:rsidRPr="00EB79CC">
              <w:rPr>
                <w:sz w:val="18"/>
                <w:szCs w:val="18"/>
              </w:rPr>
              <w:t>5391,9</w:t>
            </w:r>
          </w:p>
        </w:tc>
        <w:tc>
          <w:tcPr>
            <w:tcW w:w="1008" w:type="dxa"/>
          </w:tcPr>
          <w:p w:rsidR="00CC73C4" w:rsidRPr="00EB79CC" w:rsidRDefault="00CC73C4" w:rsidP="00441072">
            <w:pPr>
              <w:rPr>
                <w:sz w:val="18"/>
                <w:szCs w:val="18"/>
              </w:rPr>
            </w:pPr>
            <w:r w:rsidRPr="00EB79CC">
              <w:rPr>
                <w:sz w:val="18"/>
                <w:szCs w:val="18"/>
              </w:rPr>
              <w:t>858,761</w:t>
            </w:r>
          </w:p>
        </w:tc>
        <w:tc>
          <w:tcPr>
            <w:tcW w:w="797" w:type="dxa"/>
          </w:tcPr>
          <w:p w:rsidR="00CC73C4" w:rsidRPr="00EB79CC" w:rsidRDefault="00CC73C4" w:rsidP="00441072">
            <w:pPr>
              <w:rPr>
                <w:sz w:val="18"/>
                <w:szCs w:val="18"/>
              </w:rPr>
            </w:pPr>
            <w:r w:rsidRPr="00EB79CC">
              <w:rPr>
                <w:sz w:val="18"/>
                <w:szCs w:val="18"/>
              </w:rPr>
              <w:t>1355,60617</w:t>
            </w:r>
          </w:p>
        </w:tc>
        <w:tc>
          <w:tcPr>
            <w:tcW w:w="906" w:type="dxa"/>
          </w:tcPr>
          <w:p w:rsidR="00CC73C4" w:rsidRPr="00EB79CC" w:rsidRDefault="00CC73C4" w:rsidP="00441072">
            <w:pPr>
              <w:rPr>
                <w:sz w:val="18"/>
                <w:szCs w:val="18"/>
              </w:rPr>
            </w:pPr>
            <w:r w:rsidRPr="00EB79CC">
              <w:rPr>
                <w:sz w:val="18"/>
                <w:szCs w:val="18"/>
              </w:rPr>
              <w:t>750</w:t>
            </w:r>
          </w:p>
        </w:tc>
        <w:tc>
          <w:tcPr>
            <w:tcW w:w="900" w:type="dxa"/>
            <w:gridSpan w:val="2"/>
          </w:tcPr>
          <w:p w:rsidR="00CC73C4" w:rsidRPr="00EB79CC" w:rsidRDefault="00CC73C4" w:rsidP="00441072">
            <w:pPr>
              <w:rPr>
                <w:sz w:val="18"/>
                <w:szCs w:val="18"/>
              </w:rPr>
            </w:pPr>
            <w:r w:rsidRPr="00EB79CC">
              <w:rPr>
                <w:sz w:val="18"/>
                <w:szCs w:val="18"/>
              </w:rPr>
              <w:t>750</w:t>
            </w:r>
          </w:p>
        </w:tc>
        <w:tc>
          <w:tcPr>
            <w:tcW w:w="907" w:type="dxa"/>
          </w:tcPr>
          <w:p w:rsidR="00CC73C4" w:rsidRPr="00EB79CC" w:rsidRDefault="00CC73C4" w:rsidP="00441072">
            <w:pPr>
              <w:rPr>
                <w:sz w:val="18"/>
                <w:szCs w:val="18"/>
              </w:rPr>
            </w:pPr>
            <w:r w:rsidRPr="00EB79CC">
              <w:rPr>
                <w:sz w:val="18"/>
                <w:szCs w:val="18"/>
              </w:rPr>
              <w:t>750</w:t>
            </w:r>
          </w:p>
        </w:tc>
        <w:tc>
          <w:tcPr>
            <w:tcW w:w="900" w:type="dxa"/>
          </w:tcPr>
          <w:p w:rsidR="00CC73C4" w:rsidRPr="00EB79CC" w:rsidRDefault="00CC73C4" w:rsidP="00441072">
            <w:pPr>
              <w:rPr>
                <w:sz w:val="18"/>
                <w:szCs w:val="18"/>
              </w:rPr>
            </w:pPr>
            <w:r w:rsidRPr="00EB79CC">
              <w:rPr>
                <w:sz w:val="18"/>
                <w:szCs w:val="18"/>
              </w:rPr>
              <w:t>750</w:t>
            </w:r>
          </w:p>
        </w:tc>
      </w:tr>
      <w:tr w:rsidR="00CC73C4" w:rsidRPr="00EB79CC" w:rsidTr="00441072">
        <w:tc>
          <w:tcPr>
            <w:tcW w:w="3581" w:type="dxa"/>
          </w:tcPr>
          <w:p w:rsidR="00CC73C4" w:rsidRPr="00EB79CC" w:rsidRDefault="00CC73C4" w:rsidP="00441072">
            <w:pPr>
              <w:rPr>
                <w:sz w:val="18"/>
                <w:szCs w:val="18"/>
              </w:rPr>
            </w:pPr>
            <w:r w:rsidRPr="00EB79CC">
              <w:rPr>
                <w:sz w:val="18"/>
                <w:szCs w:val="18"/>
              </w:rPr>
              <w:t>Бюджет поселения</w:t>
            </w:r>
          </w:p>
        </w:tc>
        <w:tc>
          <w:tcPr>
            <w:tcW w:w="1081" w:type="dxa"/>
            <w:gridSpan w:val="2"/>
          </w:tcPr>
          <w:p w:rsidR="00CC73C4" w:rsidRPr="00EB79CC" w:rsidRDefault="00CC73C4" w:rsidP="00441072">
            <w:pPr>
              <w:rPr>
                <w:sz w:val="18"/>
                <w:szCs w:val="18"/>
              </w:rPr>
            </w:pPr>
            <w:r w:rsidRPr="00EB79CC">
              <w:rPr>
                <w:sz w:val="18"/>
                <w:szCs w:val="18"/>
              </w:rPr>
              <w:t>8,8</w:t>
            </w:r>
          </w:p>
        </w:tc>
        <w:tc>
          <w:tcPr>
            <w:tcW w:w="900" w:type="dxa"/>
          </w:tcPr>
          <w:p w:rsidR="00CC73C4" w:rsidRPr="00EB79CC" w:rsidRDefault="00CC73C4" w:rsidP="00441072">
            <w:pPr>
              <w:rPr>
                <w:sz w:val="18"/>
                <w:szCs w:val="18"/>
              </w:rPr>
            </w:pPr>
            <w:r w:rsidRPr="00EB79CC">
              <w:rPr>
                <w:sz w:val="18"/>
                <w:szCs w:val="18"/>
              </w:rPr>
              <w:t>8,8</w:t>
            </w:r>
          </w:p>
        </w:tc>
        <w:tc>
          <w:tcPr>
            <w:tcW w:w="1008" w:type="dxa"/>
          </w:tcPr>
          <w:p w:rsidR="00CC73C4" w:rsidRPr="00EB79CC" w:rsidRDefault="00CC73C4" w:rsidP="00441072">
            <w:pPr>
              <w:rPr>
                <w:sz w:val="18"/>
                <w:szCs w:val="18"/>
              </w:rPr>
            </w:pPr>
          </w:p>
        </w:tc>
        <w:tc>
          <w:tcPr>
            <w:tcW w:w="797" w:type="dxa"/>
          </w:tcPr>
          <w:p w:rsidR="00CC73C4" w:rsidRPr="00EB79CC" w:rsidRDefault="00CC73C4" w:rsidP="00441072">
            <w:pPr>
              <w:rPr>
                <w:sz w:val="18"/>
                <w:szCs w:val="18"/>
              </w:rPr>
            </w:pPr>
          </w:p>
        </w:tc>
        <w:tc>
          <w:tcPr>
            <w:tcW w:w="906" w:type="dxa"/>
          </w:tcPr>
          <w:p w:rsidR="00CC73C4" w:rsidRPr="00EB79CC" w:rsidRDefault="00CC73C4" w:rsidP="00441072">
            <w:pPr>
              <w:rPr>
                <w:sz w:val="18"/>
                <w:szCs w:val="18"/>
              </w:rPr>
            </w:pPr>
          </w:p>
        </w:tc>
        <w:tc>
          <w:tcPr>
            <w:tcW w:w="900" w:type="dxa"/>
            <w:gridSpan w:val="2"/>
          </w:tcPr>
          <w:p w:rsidR="00CC73C4" w:rsidRPr="00EB79CC" w:rsidRDefault="00CC73C4" w:rsidP="00441072">
            <w:pPr>
              <w:rPr>
                <w:sz w:val="18"/>
                <w:szCs w:val="18"/>
              </w:rPr>
            </w:pPr>
          </w:p>
        </w:tc>
        <w:tc>
          <w:tcPr>
            <w:tcW w:w="907"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581" w:type="dxa"/>
          </w:tcPr>
          <w:p w:rsidR="00CC73C4" w:rsidRPr="00EB79CC" w:rsidRDefault="00CC73C4" w:rsidP="00441072">
            <w:pPr>
              <w:rPr>
                <w:sz w:val="18"/>
                <w:szCs w:val="18"/>
              </w:rPr>
            </w:pPr>
            <w:r w:rsidRPr="00EB79CC">
              <w:rPr>
                <w:sz w:val="18"/>
                <w:szCs w:val="18"/>
              </w:rPr>
              <w:t>Внебюджетные источники</w:t>
            </w:r>
          </w:p>
        </w:tc>
        <w:tc>
          <w:tcPr>
            <w:tcW w:w="1081" w:type="dxa"/>
            <w:gridSpan w:val="2"/>
          </w:tcPr>
          <w:p w:rsidR="00CC73C4" w:rsidRPr="00EB79CC" w:rsidRDefault="00CC73C4" w:rsidP="00441072">
            <w:pPr>
              <w:rPr>
                <w:sz w:val="18"/>
                <w:szCs w:val="18"/>
              </w:rPr>
            </w:pPr>
            <w:r w:rsidRPr="00EB79CC">
              <w:rPr>
                <w:sz w:val="18"/>
                <w:szCs w:val="18"/>
              </w:rPr>
              <w:t>36070,776</w:t>
            </w:r>
          </w:p>
        </w:tc>
        <w:tc>
          <w:tcPr>
            <w:tcW w:w="900" w:type="dxa"/>
          </w:tcPr>
          <w:p w:rsidR="00CC73C4" w:rsidRPr="00EB79CC" w:rsidRDefault="00CC73C4" w:rsidP="00441072">
            <w:pPr>
              <w:rPr>
                <w:sz w:val="18"/>
                <w:szCs w:val="18"/>
              </w:rPr>
            </w:pPr>
            <w:r w:rsidRPr="00EB79CC">
              <w:rPr>
                <w:sz w:val="18"/>
                <w:szCs w:val="18"/>
              </w:rPr>
              <w:t>2325</w:t>
            </w:r>
          </w:p>
        </w:tc>
        <w:tc>
          <w:tcPr>
            <w:tcW w:w="1008" w:type="dxa"/>
          </w:tcPr>
          <w:p w:rsidR="00CC73C4" w:rsidRPr="00EB79CC" w:rsidRDefault="00CC73C4" w:rsidP="00441072">
            <w:pPr>
              <w:rPr>
                <w:sz w:val="18"/>
                <w:szCs w:val="18"/>
              </w:rPr>
            </w:pPr>
            <w:r w:rsidRPr="00EB79CC">
              <w:rPr>
                <w:sz w:val="18"/>
                <w:szCs w:val="18"/>
              </w:rPr>
              <w:t>4118,9</w:t>
            </w:r>
          </w:p>
        </w:tc>
        <w:tc>
          <w:tcPr>
            <w:tcW w:w="797" w:type="dxa"/>
          </w:tcPr>
          <w:p w:rsidR="00CC73C4" w:rsidRPr="00EB79CC" w:rsidRDefault="00CC73C4" w:rsidP="00441072">
            <w:pPr>
              <w:rPr>
                <w:sz w:val="18"/>
                <w:szCs w:val="18"/>
              </w:rPr>
            </w:pPr>
            <w:r w:rsidRPr="00EB79CC">
              <w:rPr>
                <w:sz w:val="18"/>
                <w:szCs w:val="18"/>
              </w:rPr>
              <w:t>12426,876</w:t>
            </w:r>
          </w:p>
        </w:tc>
        <w:tc>
          <w:tcPr>
            <w:tcW w:w="906" w:type="dxa"/>
          </w:tcPr>
          <w:p w:rsidR="00CC73C4" w:rsidRPr="00EB79CC" w:rsidRDefault="00CC73C4" w:rsidP="00441072">
            <w:pPr>
              <w:rPr>
                <w:sz w:val="18"/>
                <w:szCs w:val="18"/>
              </w:rPr>
            </w:pPr>
            <w:r w:rsidRPr="00EB79CC">
              <w:rPr>
                <w:sz w:val="18"/>
                <w:szCs w:val="18"/>
              </w:rPr>
              <w:t>3700</w:t>
            </w:r>
          </w:p>
        </w:tc>
        <w:tc>
          <w:tcPr>
            <w:tcW w:w="900" w:type="dxa"/>
            <w:gridSpan w:val="2"/>
          </w:tcPr>
          <w:p w:rsidR="00CC73C4" w:rsidRPr="00EB79CC" w:rsidRDefault="00CC73C4" w:rsidP="00441072">
            <w:pPr>
              <w:rPr>
                <w:sz w:val="18"/>
                <w:szCs w:val="18"/>
              </w:rPr>
            </w:pPr>
            <w:r w:rsidRPr="00EB79CC">
              <w:rPr>
                <w:sz w:val="18"/>
                <w:szCs w:val="18"/>
              </w:rPr>
              <w:t>4000</w:t>
            </w:r>
          </w:p>
        </w:tc>
        <w:tc>
          <w:tcPr>
            <w:tcW w:w="907" w:type="dxa"/>
          </w:tcPr>
          <w:p w:rsidR="00CC73C4" w:rsidRPr="00EB79CC" w:rsidRDefault="00CC73C4" w:rsidP="00441072">
            <w:pPr>
              <w:rPr>
                <w:sz w:val="18"/>
                <w:szCs w:val="18"/>
              </w:rPr>
            </w:pPr>
            <w:r w:rsidRPr="00EB79CC">
              <w:rPr>
                <w:sz w:val="18"/>
                <w:szCs w:val="18"/>
              </w:rPr>
              <w:t>4500</w:t>
            </w:r>
          </w:p>
        </w:tc>
        <w:tc>
          <w:tcPr>
            <w:tcW w:w="900" w:type="dxa"/>
          </w:tcPr>
          <w:p w:rsidR="00CC73C4" w:rsidRPr="00EB79CC" w:rsidRDefault="00CC73C4" w:rsidP="00441072">
            <w:pPr>
              <w:rPr>
                <w:sz w:val="18"/>
                <w:szCs w:val="18"/>
              </w:rPr>
            </w:pPr>
            <w:r w:rsidRPr="00EB79CC">
              <w:rPr>
                <w:sz w:val="18"/>
                <w:szCs w:val="18"/>
              </w:rPr>
              <w:t>5000</w:t>
            </w:r>
          </w:p>
        </w:tc>
      </w:tr>
    </w:tbl>
    <w:p w:rsidR="00CC73C4" w:rsidRPr="00EB79CC" w:rsidRDefault="00CC73C4" w:rsidP="00CC73C4">
      <w:pPr>
        <w:pStyle w:val="afd"/>
        <w:rPr>
          <w:sz w:val="18"/>
          <w:szCs w:val="18"/>
        </w:rPr>
      </w:pPr>
    </w:p>
    <w:p w:rsidR="00CC73C4" w:rsidRPr="00EB79CC" w:rsidRDefault="00CC73C4" w:rsidP="00CC73C4">
      <w:pPr>
        <w:pStyle w:val="afd"/>
        <w:rPr>
          <w:rFonts w:ascii="Times New Roman" w:hAnsi="Times New Roman" w:cs="Times New Roman"/>
          <w:sz w:val="18"/>
          <w:szCs w:val="18"/>
        </w:rPr>
      </w:pPr>
      <w:r w:rsidRPr="00EB79CC">
        <w:rPr>
          <w:rFonts w:ascii="Times New Roman" w:hAnsi="Times New Roman" w:cs="Times New Roman"/>
          <w:sz w:val="18"/>
          <w:szCs w:val="18"/>
        </w:rPr>
        <w:t>Объем финансового обеспечения реализации муниципальной программы составляет 138885,30018</w:t>
      </w:r>
      <w:r w:rsidRPr="00EB79CC">
        <w:rPr>
          <w:sz w:val="18"/>
          <w:szCs w:val="18"/>
        </w:rPr>
        <w:t xml:space="preserve"> </w:t>
      </w:r>
      <w:r w:rsidRPr="00EB79CC">
        <w:rPr>
          <w:rFonts w:ascii="Times New Roman" w:hAnsi="Times New Roman" w:cs="Times New Roman"/>
          <w:sz w:val="18"/>
          <w:szCs w:val="18"/>
        </w:rPr>
        <w:t>тыс. рублей в ценах текущих лет, в том числе  за счет средств федерального бюджета 6660,025  тыс.руб., областного бюджета 85539,43201</w:t>
      </w:r>
      <w:r w:rsidRPr="00EB79CC">
        <w:rPr>
          <w:sz w:val="18"/>
          <w:szCs w:val="18"/>
        </w:rPr>
        <w:t xml:space="preserve"> </w:t>
      </w:r>
      <w:r w:rsidRPr="00EB79CC">
        <w:rPr>
          <w:rFonts w:ascii="Times New Roman" w:hAnsi="Times New Roman" w:cs="Times New Roman"/>
          <w:sz w:val="18"/>
          <w:szCs w:val="18"/>
        </w:rPr>
        <w:t>тыс.рублей, за счет средств бюджета муниципального района - 10606,26717 тыс.рублей, бюджет поселения - 8,8 тыс.рублей, внебюджетные источники- 36070,776  тыс.рублей.</w:t>
      </w: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V</w:t>
      </w:r>
      <w:r w:rsidRPr="00EB79CC">
        <w:rPr>
          <w:sz w:val="18"/>
          <w:szCs w:val="18"/>
        </w:rPr>
        <w:t>. Анализ рисков реализации МУНИЦИПАЛЬНОЙ программы и описание мер управления рисками реализации МУНИЦИПАЛЬНОЙ 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CC73C4" w:rsidRPr="00EB79CC" w:rsidRDefault="00CC73C4" w:rsidP="00CC73C4">
      <w:pPr>
        <w:rPr>
          <w:sz w:val="18"/>
          <w:szCs w:val="18"/>
        </w:rPr>
      </w:pPr>
      <w:r w:rsidRPr="00EB79CC">
        <w:rPr>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CC73C4" w:rsidRPr="00EB79CC" w:rsidRDefault="00CC73C4" w:rsidP="00CC73C4">
      <w:pPr>
        <w:rPr>
          <w:sz w:val="18"/>
          <w:szCs w:val="18"/>
        </w:rPr>
      </w:pPr>
      <w:r w:rsidRPr="00EB79CC">
        <w:rPr>
          <w:sz w:val="18"/>
          <w:szCs w:val="18"/>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CC73C4" w:rsidRPr="00EB79CC" w:rsidRDefault="00CC73C4" w:rsidP="00CC73C4">
      <w:pPr>
        <w:rPr>
          <w:sz w:val="18"/>
          <w:szCs w:val="18"/>
        </w:rPr>
      </w:pPr>
      <w:r w:rsidRPr="00EB79CC">
        <w:rPr>
          <w:sz w:val="18"/>
          <w:szCs w:val="18"/>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CC73C4" w:rsidRPr="00EB79CC" w:rsidRDefault="00CC73C4" w:rsidP="00CC73C4">
      <w:pPr>
        <w:rPr>
          <w:sz w:val="18"/>
          <w:szCs w:val="18"/>
        </w:rPr>
      </w:pPr>
      <w:r w:rsidRPr="00EB79CC">
        <w:rPr>
          <w:sz w:val="18"/>
          <w:szCs w:val="18"/>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CC73C4" w:rsidRPr="00EB79CC" w:rsidRDefault="00CC73C4" w:rsidP="00CC73C4">
      <w:pPr>
        <w:rPr>
          <w:sz w:val="18"/>
          <w:szCs w:val="18"/>
        </w:rPr>
      </w:pPr>
      <w:r w:rsidRPr="00EB79CC">
        <w:rPr>
          <w:sz w:val="18"/>
          <w:szCs w:val="18"/>
        </w:rPr>
        <w:t xml:space="preserve">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w:t>
      </w:r>
      <w:r w:rsidRPr="00EB79CC">
        <w:rPr>
          <w:sz w:val="18"/>
          <w:szCs w:val="18"/>
        </w:rPr>
        <w:lastRenderedPageBreak/>
        <w:t>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CC73C4" w:rsidRPr="00EB79CC" w:rsidRDefault="00CC73C4" w:rsidP="00CC73C4">
      <w:pPr>
        <w:rPr>
          <w:sz w:val="18"/>
          <w:szCs w:val="18"/>
        </w:rPr>
      </w:pPr>
      <w:r w:rsidRPr="00EB79CC">
        <w:rPr>
          <w:sz w:val="18"/>
          <w:szCs w:val="18"/>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CC73C4" w:rsidRPr="00EB79CC" w:rsidRDefault="00CC73C4" w:rsidP="00CC73C4">
      <w:pPr>
        <w:rPr>
          <w:sz w:val="18"/>
          <w:szCs w:val="18"/>
        </w:rPr>
      </w:pPr>
      <w:r w:rsidRPr="00EB79CC">
        <w:rPr>
          <w:sz w:val="18"/>
          <w:szCs w:val="18"/>
        </w:rPr>
        <w:t>К рискам реализации муниципальной подпрограммы относятся:</w:t>
      </w:r>
    </w:p>
    <w:p w:rsidR="00CC73C4" w:rsidRPr="00EB79CC" w:rsidRDefault="00CC73C4" w:rsidP="00CC73C4">
      <w:pPr>
        <w:rPr>
          <w:sz w:val="18"/>
          <w:szCs w:val="18"/>
        </w:rPr>
      </w:pPr>
      <w:r w:rsidRPr="00EB79CC">
        <w:rPr>
          <w:sz w:val="18"/>
          <w:szCs w:val="18"/>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CC73C4" w:rsidRPr="00EB79CC" w:rsidRDefault="00CC73C4" w:rsidP="00CC73C4">
      <w:pPr>
        <w:rPr>
          <w:sz w:val="18"/>
          <w:szCs w:val="18"/>
        </w:rPr>
      </w:pPr>
      <w:r w:rsidRPr="00EB79CC">
        <w:rPr>
          <w:sz w:val="18"/>
          <w:szCs w:val="18"/>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CC73C4" w:rsidRPr="00EB79CC" w:rsidRDefault="00CC73C4" w:rsidP="00CC73C4">
      <w:pPr>
        <w:rPr>
          <w:sz w:val="18"/>
          <w:szCs w:val="18"/>
        </w:rPr>
      </w:pPr>
      <w:r w:rsidRPr="00EB79CC">
        <w:rPr>
          <w:sz w:val="18"/>
          <w:szCs w:val="18"/>
        </w:rPr>
        <w:t>- ухудшение условий кредитования граждан кредитными организациями, повышение процентных ставок;</w:t>
      </w:r>
    </w:p>
    <w:p w:rsidR="00CC73C4" w:rsidRPr="00EB79CC" w:rsidRDefault="00CC73C4" w:rsidP="00CC73C4">
      <w:pPr>
        <w:rPr>
          <w:sz w:val="18"/>
          <w:szCs w:val="18"/>
        </w:rPr>
      </w:pPr>
      <w:r w:rsidRPr="00EB79CC">
        <w:rPr>
          <w:sz w:val="18"/>
          <w:szCs w:val="18"/>
        </w:rPr>
        <w:t>- снижение уровня доходов граждан;</w:t>
      </w:r>
    </w:p>
    <w:p w:rsidR="00CC73C4" w:rsidRPr="00EB79CC" w:rsidRDefault="00CC73C4" w:rsidP="00CC73C4">
      <w:pPr>
        <w:rPr>
          <w:sz w:val="18"/>
          <w:szCs w:val="18"/>
        </w:rPr>
      </w:pPr>
      <w:r w:rsidRPr="00EB79CC">
        <w:rPr>
          <w:sz w:val="18"/>
          <w:szCs w:val="18"/>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CC73C4" w:rsidRPr="00EB79CC" w:rsidRDefault="00CC73C4" w:rsidP="00CC73C4">
      <w:pPr>
        <w:rPr>
          <w:sz w:val="18"/>
          <w:szCs w:val="18"/>
        </w:rPr>
      </w:pPr>
      <w:r w:rsidRPr="00EB79CC">
        <w:rPr>
          <w:sz w:val="18"/>
          <w:szCs w:val="18"/>
        </w:rPr>
        <w:t>- снижение уровня финансирования из федерального,  областного и муниципального  бюджета мероприятий муниципальной программы.</w:t>
      </w:r>
    </w:p>
    <w:p w:rsidR="00CC73C4" w:rsidRPr="00EB79CC" w:rsidRDefault="00CC73C4" w:rsidP="00CC73C4">
      <w:pPr>
        <w:rPr>
          <w:sz w:val="18"/>
          <w:szCs w:val="18"/>
        </w:rPr>
      </w:pPr>
      <w:r w:rsidRPr="00EB79CC">
        <w:rPr>
          <w:sz w:val="18"/>
          <w:szCs w:val="18"/>
        </w:rPr>
        <w:t>2. В сфере улучшения состояния жилищного фонда:</w:t>
      </w:r>
    </w:p>
    <w:p w:rsidR="00CC73C4" w:rsidRPr="00EB79CC" w:rsidRDefault="00CC73C4" w:rsidP="00CC73C4">
      <w:pPr>
        <w:rPr>
          <w:sz w:val="18"/>
          <w:szCs w:val="18"/>
        </w:rPr>
      </w:pPr>
      <w:r w:rsidRPr="00EB79CC">
        <w:rPr>
          <w:sz w:val="18"/>
          <w:szCs w:val="18"/>
        </w:rPr>
        <w:t>- макроэкономические факторы, в том числе рост цен на энергоресурсы и другие материально-технические средства, потребляемые в отрасли;</w:t>
      </w:r>
    </w:p>
    <w:p w:rsidR="00CC73C4" w:rsidRPr="00EB79CC" w:rsidRDefault="00CC73C4" w:rsidP="00CC73C4">
      <w:pPr>
        <w:rPr>
          <w:sz w:val="18"/>
          <w:szCs w:val="18"/>
        </w:rPr>
      </w:pPr>
      <w:r w:rsidRPr="00EB79CC">
        <w:rPr>
          <w:sz w:val="18"/>
          <w:szCs w:val="18"/>
        </w:rPr>
        <w:t>- отсутствие в муниципальных бюджетах средств на софинансирование мероприятий в сфере ЖКХ;</w:t>
      </w:r>
    </w:p>
    <w:p w:rsidR="00CC73C4" w:rsidRPr="00EB79CC" w:rsidRDefault="00CC73C4" w:rsidP="00CC73C4">
      <w:pPr>
        <w:rPr>
          <w:sz w:val="18"/>
          <w:szCs w:val="18"/>
        </w:rPr>
      </w:pPr>
      <w:r w:rsidRPr="00EB79CC">
        <w:rPr>
          <w:sz w:val="18"/>
          <w:szCs w:val="18"/>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CC73C4" w:rsidRPr="00EB79CC" w:rsidRDefault="00CC73C4" w:rsidP="00CC73C4">
      <w:pPr>
        <w:rPr>
          <w:sz w:val="18"/>
          <w:szCs w:val="18"/>
        </w:rPr>
      </w:pPr>
      <w:r w:rsidRPr="00EB79CC">
        <w:rPr>
          <w:sz w:val="18"/>
          <w:szCs w:val="18"/>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CC73C4" w:rsidRPr="00EB79CC" w:rsidRDefault="00CC73C4" w:rsidP="00CC73C4">
      <w:pPr>
        <w:rPr>
          <w:sz w:val="18"/>
          <w:szCs w:val="18"/>
        </w:rPr>
      </w:pPr>
      <w:r w:rsidRPr="00EB79CC">
        <w:rPr>
          <w:sz w:val="18"/>
          <w:szCs w:val="18"/>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CC73C4" w:rsidRPr="00EB79CC" w:rsidRDefault="00CC73C4" w:rsidP="00CC73C4">
      <w:pPr>
        <w:rPr>
          <w:sz w:val="18"/>
          <w:szCs w:val="18"/>
        </w:rPr>
      </w:pPr>
      <w:r w:rsidRPr="00EB79CC">
        <w:rPr>
          <w:sz w:val="18"/>
          <w:szCs w:val="18"/>
        </w:rPr>
        <w:t>- низкая инвестиционная привлекательность отрасли ЖКХ;</w:t>
      </w:r>
    </w:p>
    <w:p w:rsidR="00CC73C4" w:rsidRPr="00EB79CC" w:rsidRDefault="00CC73C4" w:rsidP="00CC73C4">
      <w:pPr>
        <w:rPr>
          <w:sz w:val="18"/>
          <w:szCs w:val="18"/>
        </w:rPr>
      </w:pPr>
      <w:r w:rsidRPr="00EB79CC">
        <w:rPr>
          <w:sz w:val="18"/>
          <w:szCs w:val="18"/>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CC73C4" w:rsidRPr="00EB79CC" w:rsidRDefault="00CC73C4" w:rsidP="00CC73C4">
      <w:pPr>
        <w:rPr>
          <w:sz w:val="18"/>
          <w:szCs w:val="18"/>
        </w:rPr>
      </w:pPr>
      <w:r w:rsidRPr="00EB79CC">
        <w:rPr>
          <w:sz w:val="18"/>
          <w:szCs w:val="18"/>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CC73C4" w:rsidRPr="00EB79CC" w:rsidRDefault="00CC73C4" w:rsidP="00CC73C4">
      <w:pPr>
        <w:rPr>
          <w:sz w:val="18"/>
          <w:szCs w:val="18"/>
        </w:rPr>
      </w:pPr>
      <w:r w:rsidRPr="00EB79CC">
        <w:rPr>
          <w:sz w:val="18"/>
          <w:szCs w:val="18"/>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CC73C4" w:rsidRPr="00EB79CC" w:rsidRDefault="00CC73C4" w:rsidP="00CC73C4">
      <w:pPr>
        <w:rPr>
          <w:sz w:val="18"/>
          <w:szCs w:val="18"/>
        </w:rPr>
      </w:pPr>
      <w:r w:rsidRPr="00EB79CC">
        <w:rPr>
          <w:sz w:val="18"/>
          <w:szCs w:val="18"/>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CC73C4" w:rsidRPr="00EB79CC" w:rsidRDefault="00CC73C4" w:rsidP="00CC73C4">
      <w:pPr>
        <w:rPr>
          <w:sz w:val="18"/>
          <w:szCs w:val="18"/>
        </w:rPr>
      </w:pPr>
      <w:r w:rsidRPr="00EB79CC">
        <w:rPr>
          <w:sz w:val="18"/>
          <w:szCs w:val="18"/>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VI</w:t>
      </w:r>
      <w:r w:rsidRPr="00EB79CC">
        <w:rPr>
          <w:sz w:val="18"/>
          <w:szCs w:val="18"/>
        </w:rPr>
        <w:t>. Оценка эффективности реализации МУНИЦИПАЛЬНОЙ программы</w:t>
      </w:r>
    </w:p>
    <w:p w:rsidR="00CC73C4" w:rsidRPr="00EB79CC" w:rsidRDefault="00CC73C4" w:rsidP="00CC73C4">
      <w:pPr>
        <w:rPr>
          <w:sz w:val="18"/>
          <w:szCs w:val="18"/>
        </w:rPr>
      </w:pPr>
      <w:r w:rsidRPr="00EB79CC">
        <w:rPr>
          <w:sz w:val="18"/>
          <w:szCs w:val="18"/>
        </w:rPr>
        <w:t>Оценка эффективности реализации муниципальной программы проводится в соответствии с утвержденным постановлением администрации Панинского муниципального района от 14.10.2013г. №418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CC73C4" w:rsidRPr="00EB79CC" w:rsidRDefault="00CC73C4" w:rsidP="00CC73C4">
      <w:pPr>
        <w:rPr>
          <w:sz w:val="18"/>
          <w:szCs w:val="18"/>
        </w:rPr>
      </w:pPr>
      <w:r w:rsidRPr="00EB79CC">
        <w:rPr>
          <w:sz w:val="18"/>
          <w:szCs w:val="18"/>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CC73C4" w:rsidRPr="00EB79CC" w:rsidRDefault="00CC73C4" w:rsidP="00CC73C4">
      <w:pPr>
        <w:rPr>
          <w:sz w:val="18"/>
          <w:szCs w:val="18"/>
        </w:rPr>
      </w:pPr>
      <w:r w:rsidRPr="00EB79CC">
        <w:rPr>
          <w:sz w:val="18"/>
          <w:szCs w:val="18"/>
        </w:rPr>
        <w:t>-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Подпрограмма 1. «Создание условий для обеспечения доступным и комфортным жильем населения Панинского муниципального района»</w:t>
      </w:r>
    </w:p>
    <w:p w:rsidR="00CC73C4" w:rsidRPr="00EB79CC" w:rsidRDefault="00CC73C4" w:rsidP="00CC73C4">
      <w:pPr>
        <w:rPr>
          <w:sz w:val="18"/>
          <w:szCs w:val="18"/>
        </w:rPr>
      </w:pPr>
    </w:p>
    <w:p w:rsidR="00CC73C4" w:rsidRPr="00EB79CC" w:rsidRDefault="00CC73C4" w:rsidP="00CC73C4">
      <w:pPr>
        <w:jc w:val="center"/>
        <w:rPr>
          <w:sz w:val="18"/>
          <w:szCs w:val="18"/>
        </w:rPr>
      </w:pPr>
      <w:r w:rsidRPr="00EB79CC">
        <w:rPr>
          <w:sz w:val="18"/>
          <w:szCs w:val="18"/>
        </w:rPr>
        <w:t>ПАСПОРТ</w:t>
      </w:r>
    </w:p>
    <w:p w:rsidR="00CC73C4" w:rsidRPr="00EB79CC" w:rsidRDefault="00CC73C4" w:rsidP="00CC73C4">
      <w:pPr>
        <w:jc w:val="center"/>
        <w:rPr>
          <w:sz w:val="18"/>
          <w:szCs w:val="18"/>
        </w:rPr>
      </w:pPr>
      <w:r w:rsidRPr="00EB79CC">
        <w:rPr>
          <w:sz w:val="18"/>
          <w:szCs w:val="18"/>
        </w:rPr>
        <w:t>подпрограммы «Создание условий для обеспечения доступным и комфортным жильем населения Панинского муниципального района»</w:t>
      </w:r>
    </w:p>
    <w:tbl>
      <w:tblPr>
        <w:tblW w:w="9828" w:type="dxa"/>
        <w:tblLook w:val="00A0"/>
      </w:tblPr>
      <w:tblGrid>
        <w:gridCol w:w="4262"/>
        <w:gridCol w:w="5566"/>
      </w:tblGrid>
      <w:tr w:rsidR="00CC73C4" w:rsidRPr="00EB79CC" w:rsidTr="00441072">
        <w:trPr>
          <w:trHeight w:val="750"/>
        </w:trPr>
        <w:tc>
          <w:tcPr>
            <w:tcW w:w="4262"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CC73C4" w:rsidRPr="00EB79CC" w:rsidRDefault="00CC73C4" w:rsidP="00441072">
            <w:pPr>
              <w:rPr>
                <w:sz w:val="18"/>
                <w:szCs w:val="18"/>
              </w:rPr>
            </w:pPr>
            <w:r w:rsidRPr="00EB79CC">
              <w:rPr>
                <w:sz w:val="18"/>
                <w:szCs w:val="18"/>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CC73C4" w:rsidRPr="00EB79CC" w:rsidTr="00441072">
        <w:trPr>
          <w:trHeight w:val="2827"/>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lastRenderedPageBreak/>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1.1. Обеспечение жильем молодых семей.</w:t>
            </w:r>
          </w:p>
          <w:p w:rsidR="00CC73C4" w:rsidRPr="00EB79CC" w:rsidRDefault="00CC73C4" w:rsidP="00441072">
            <w:pPr>
              <w:rPr>
                <w:sz w:val="18"/>
                <w:szCs w:val="18"/>
              </w:rPr>
            </w:pPr>
            <w:r w:rsidRPr="00EB79CC">
              <w:rPr>
                <w:sz w:val="18"/>
                <w:szCs w:val="18"/>
              </w:rPr>
              <w:t>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p w:rsidR="00CC73C4" w:rsidRPr="00EB79CC" w:rsidRDefault="00CC73C4" w:rsidP="00441072">
            <w:pPr>
              <w:rPr>
                <w:sz w:val="18"/>
                <w:szCs w:val="18"/>
              </w:rPr>
            </w:pPr>
            <w:r w:rsidRPr="00EB79CC">
              <w:rPr>
                <w:sz w:val="18"/>
                <w:szCs w:val="18"/>
              </w:rPr>
              <w:t>1.3.Газификация Панинского муниципального района.</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CC73C4" w:rsidRPr="00EB79CC" w:rsidRDefault="00CC73C4" w:rsidP="00441072">
            <w:pPr>
              <w:rPr>
                <w:sz w:val="18"/>
                <w:szCs w:val="18"/>
              </w:rPr>
            </w:pPr>
            <w:r w:rsidRPr="00EB79CC">
              <w:rPr>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CC73C4" w:rsidRPr="00EB79CC" w:rsidRDefault="00CC73C4" w:rsidP="00441072">
            <w:pPr>
              <w:rPr>
                <w:sz w:val="18"/>
                <w:szCs w:val="18"/>
              </w:rPr>
            </w:pPr>
            <w:r w:rsidRPr="00EB79CC">
              <w:rPr>
                <w:sz w:val="18"/>
                <w:szCs w:val="18"/>
              </w:rPr>
              <w:t xml:space="preserve">1. Содействие формированию и развитию некоммерческого жилищного фонда для граждан, имеющих невысокий уровень дохода. </w:t>
            </w:r>
          </w:p>
          <w:p w:rsidR="00CC73C4" w:rsidRPr="00EB79CC" w:rsidRDefault="00CC73C4" w:rsidP="00441072">
            <w:pPr>
              <w:rPr>
                <w:sz w:val="18"/>
                <w:szCs w:val="18"/>
              </w:rPr>
            </w:pPr>
            <w:r w:rsidRPr="00EB79CC">
              <w:rPr>
                <w:sz w:val="18"/>
                <w:szCs w:val="18"/>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CC73C4" w:rsidRPr="00EB79CC" w:rsidRDefault="00CC73C4" w:rsidP="00441072">
            <w:pPr>
              <w:rPr>
                <w:sz w:val="18"/>
                <w:szCs w:val="18"/>
              </w:rPr>
            </w:pPr>
            <w:r w:rsidRPr="00EB79CC">
              <w:rPr>
                <w:sz w:val="18"/>
                <w:szCs w:val="18"/>
              </w:rPr>
              <w:t xml:space="preserve">3. Обеспечение предоставления молодым семьям-участникам Программы социальных выплат на приобретение или строительство жилья экономкласса. </w:t>
            </w:r>
          </w:p>
          <w:p w:rsidR="00CC73C4" w:rsidRPr="00EB79CC" w:rsidRDefault="00CC73C4" w:rsidP="00441072">
            <w:pPr>
              <w:rPr>
                <w:sz w:val="18"/>
                <w:szCs w:val="18"/>
              </w:rPr>
            </w:pPr>
            <w:r w:rsidRPr="00EB79CC">
              <w:rPr>
                <w:sz w:val="18"/>
                <w:szCs w:val="18"/>
              </w:rP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CC73C4" w:rsidRPr="00EB79CC" w:rsidRDefault="00CC73C4" w:rsidP="00441072">
            <w:pPr>
              <w:rPr>
                <w:b/>
                <w:bCs/>
                <w:sz w:val="18"/>
                <w:szCs w:val="18"/>
              </w:rPr>
            </w:pPr>
            <w:r w:rsidRPr="00EB79CC">
              <w:rPr>
                <w:sz w:val="18"/>
                <w:szCs w:val="18"/>
              </w:rPr>
              <w:t>5. Создание условий для повышения уровня газификации жилого фонда района, предприятий жилищно-коммунального хозяйства, промышленных и иных предприятий и организаций.</w:t>
            </w:r>
          </w:p>
        </w:tc>
      </w:tr>
      <w:tr w:rsidR="00CC73C4" w:rsidRPr="00EB79CC" w:rsidTr="00441072">
        <w:trPr>
          <w:trHeight w:val="112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CC73C4" w:rsidRPr="00EB79CC" w:rsidRDefault="00CC73C4" w:rsidP="00441072">
            <w:pPr>
              <w:rPr>
                <w:sz w:val="18"/>
                <w:szCs w:val="18"/>
              </w:rPr>
            </w:pPr>
            <w:r w:rsidRPr="00EB79CC">
              <w:rPr>
                <w:sz w:val="18"/>
                <w:szCs w:val="18"/>
              </w:rPr>
              <w:t>1. Общая площадь жилых помещений во введенных в отчетном году жилых домах, тысяч кв. метров;</w:t>
            </w:r>
          </w:p>
          <w:p w:rsidR="00CC73C4" w:rsidRPr="00EB79CC" w:rsidRDefault="00CC73C4" w:rsidP="00441072">
            <w:pPr>
              <w:rPr>
                <w:sz w:val="18"/>
                <w:szCs w:val="18"/>
              </w:rPr>
            </w:pPr>
            <w:r w:rsidRPr="00EB79CC">
              <w:rPr>
                <w:sz w:val="18"/>
                <w:szCs w:val="18"/>
              </w:rPr>
              <w:t>2. Количество граждан получивших государственную (муниципальную)   поддержку на улучшение жилищных условий в рамках Программы, человек.</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Сроки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CC73C4" w:rsidRPr="00EB79CC" w:rsidRDefault="00CC73C4" w:rsidP="00441072">
            <w:pPr>
              <w:rPr>
                <w:sz w:val="18"/>
                <w:szCs w:val="18"/>
              </w:rPr>
            </w:pPr>
            <w:r w:rsidRPr="00EB79CC">
              <w:rPr>
                <w:sz w:val="18"/>
                <w:szCs w:val="18"/>
              </w:rPr>
              <w:t>1 этап  2014-2020 годы  </w:t>
            </w:r>
          </w:p>
        </w:tc>
      </w:tr>
      <w:tr w:rsidR="00CC73C4" w:rsidRPr="00EB79CC" w:rsidTr="00441072">
        <w:trPr>
          <w:trHeight w:val="232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pStyle w:val="ConsPlusCell"/>
              <w:snapToGrid w:val="0"/>
              <w:jc w:val="both"/>
              <w:rPr>
                <w:color w:val="000000"/>
                <w:sz w:val="18"/>
                <w:szCs w:val="18"/>
              </w:rPr>
            </w:pPr>
            <w:r w:rsidRPr="00EB79CC">
              <w:rPr>
                <w:color w:val="000000"/>
                <w:sz w:val="18"/>
                <w:szCs w:val="18"/>
              </w:rPr>
              <w:t>Общий объем финансирования подпрограммы- 99643,276 тыс.руб., в том числе:</w:t>
            </w:r>
          </w:p>
          <w:p w:rsidR="00CC73C4" w:rsidRPr="00EB79CC" w:rsidRDefault="00CC73C4" w:rsidP="00441072">
            <w:pPr>
              <w:pStyle w:val="ConsPlusCell"/>
              <w:snapToGrid w:val="0"/>
              <w:jc w:val="both"/>
              <w:rPr>
                <w:color w:val="000000"/>
                <w:sz w:val="18"/>
                <w:szCs w:val="18"/>
              </w:rPr>
            </w:pPr>
            <w:r w:rsidRPr="00EB79CC">
              <w:rPr>
                <w:color w:val="000000"/>
                <w:sz w:val="18"/>
                <w:szCs w:val="18"/>
              </w:rPr>
              <w:t>Федеральный бюджет- 4254,86 тыс.рублей</w:t>
            </w:r>
          </w:p>
          <w:p w:rsidR="00CC73C4" w:rsidRPr="00EB79CC" w:rsidRDefault="00CC73C4" w:rsidP="00441072">
            <w:pPr>
              <w:pStyle w:val="ConsPlusCell"/>
              <w:snapToGrid w:val="0"/>
              <w:jc w:val="both"/>
              <w:rPr>
                <w:color w:val="000000"/>
                <w:sz w:val="18"/>
                <w:szCs w:val="18"/>
              </w:rPr>
            </w:pPr>
            <w:r w:rsidRPr="00EB79CC">
              <w:rPr>
                <w:color w:val="000000"/>
                <w:sz w:val="18"/>
                <w:szCs w:val="18"/>
              </w:rPr>
              <w:t>Областной бюджет- 49182,321 тыс.рублей</w:t>
            </w:r>
          </w:p>
          <w:p w:rsidR="00CC73C4" w:rsidRPr="00EB79CC" w:rsidRDefault="00CC73C4" w:rsidP="00441072">
            <w:pPr>
              <w:pStyle w:val="ConsPlusCell"/>
              <w:snapToGrid w:val="0"/>
              <w:jc w:val="both"/>
              <w:rPr>
                <w:color w:val="000000"/>
                <w:sz w:val="18"/>
                <w:szCs w:val="18"/>
              </w:rPr>
            </w:pPr>
            <w:r w:rsidRPr="00EB79CC">
              <w:rPr>
                <w:color w:val="000000"/>
                <w:sz w:val="18"/>
                <w:szCs w:val="18"/>
              </w:rPr>
              <w:t>Муниципального района- 10126,519 тыс.рублей</w:t>
            </w:r>
          </w:p>
          <w:p w:rsidR="00CC73C4" w:rsidRPr="00EB79CC" w:rsidRDefault="00CC73C4" w:rsidP="00441072">
            <w:pPr>
              <w:pStyle w:val="ConsPlusCell"/>
              <w:snapToGrid w:val="0"/>
              <w:jc w:val="both"/>
              <w:rPr>
                <w:color w:val="000000"/>
                <w:sz w:val="18"/>
                <w:szCs w:val="18"/>
              </w:rPr>
            </w:pPr>
            <w:r w:rsidRPr="00EB79CC">
              <w:rPr>
                <w:color w:val="000000"/>
                <w:sz w:val="18"/>
                <w:szCs w:val="18"/>
              </w:rPr>
              <w:t>Бюджет поселения-8,8 тыс.рублей</w:t>
            </w:r>
          </w:p>
          <w:p w:rsidR="00CC73C4" w:rsidRPr="00EB79CC" w:rsidRDefault="00CC73C4" w:rsidP="00441072">
            <w:pPr>
              <w:pStyle w:val="ConsPlusCell"/>
              <w:snapToGrid w:val="0"/>
              <w:jc w:val="both"/>
              <w:rPr>
                <w:color w:val="000000"/>
                <w:sz w:val="18"/>
                <w:szCs w:val="18"/>
              </w:rPr>
            </w:pPr>
            <w:r w:rsidRPr="00EB79CC">
              <w:rPr>
                <w:color w:val="000000"/>
                <w:sz w:val="18"/>
                <w:szCs w:val="18"/>
              </w:rPr>
              <w:t>Внебюджетные источники–36070,776 тыс.руб.</w:t>
            </w:r>
          </w:p>
        </w:tc>
      </w:tr>
      <w:tr w:rsidR="00CC73C4" w:rsidRPr="00EB79CC" w:rsidTr="00441072">
        <w:trPr>
          <w:trHeight w:val="150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CC73C4" w:rsidRPr="00EB79CC" w:rsidRDefault="00CC73C4" w:rsidP="00441072">
            <w:pPr>
              <w:rPr>
                <w:sz w:val="18"/>
                <w:szCs w:val="18"/>
              </w:rPr>
            </w:pPr>
            <w:r w:rsidRPr="00EB79CC">
              <w:rPr>
                <w:sz w:val="18"/>
                <w:szCs w:val="18"/>
              </w:rPr>
              <w:t>1. Обеспечение жильем с помощью предоставления государственной  (муниципальной) поддержки 72 семьи.</w:t>
            </w:r>
          </w:p>
          <w:p w:rsidR="00CC73C4" w:rsidRPr="00EB79CC" w:rsidRDefault="00CC73C4" w:rsidP="00441072">
            <w:pPr>
              <w:rPr>
                <w:sz w:val="18"/>
                <w:szCs w:val="18"/>
              </w:rPr>
            </w:pPr>
            <w:r w:rsidRPr="00EB79CC">
              <w:rPr>
                <w:sz w:val="18"/>
                <w:szCs w:val="18"/>
              </w:rPr>
              <w:t>2. Обеспечение земельных участков, предназначенных для предоставления семьям, имеющим трех и более детей,</w:t>
            </w:r>
          </w:p>
          <w:p w:rsidR="00CC73C4" w:rsidRPr="00EB79CC" w:rsidRDefault="00CC73C4" w:rsidP="00441072">
            <w:pPr>
              <w:rPr>
                <w:sz w:val="18"/>
                <w:szCs w:val="18"/>
              </w:rPr>
            </w:pPr>
            <w:r w:rsidRPr="00EB79CC">
              <w:rPr>
                <w:sz w:val="18"/>
                <w:szCs w:val="18"/>
              </w:rPr>
              <w:t xml:space="preserve">инженерной инфраструктурой. </w:t>
            </w:r>
          </w:p>
          <w:p w:rsidR="00CC73C4" w:rsidRPr="00EB79CC" w:rsidRDefault="00CC73C4" w:rsidP="00441072">
            <w:pPr>
              <w:rPr>
                <w:sz w:val="18"/>
                <w:szCs w:val="18"/>
              </w:rPr>
            </w:pPr>
            <w:r w:rsidRPr="00EB79CC">
              <w:rPr>
                <w:sz w:val="18"/>
                <w:szCs w:val="18"/>
              </w:rPr>
              <w:t>3. Развитие рынка доступного жилья экономкласса.</w:t>
            </w:r>
          </w:p>
          <w:p w:rsidR="00CC73C4" w:rsidRPr="00EB79CC" w:rsidRDefault="00CC73C4" w:rsidP="00441072">
            <w:pPr>
              <w:rPr>
                <w:sz w:val="18"/>
                <w:szCs w:val="18"/>
              </w:rPr>
            </w:pPr>
            <w:r w:rsidRPr="00EB79CC">
              <w:rPr>
                <w:sz w:val="18"/>
                <w:szCs w:val="18"/>
              </w:rPr>
              <w:t xml:space="preserve">4. Строительство (реконструкция) </w:t>
            </w:r>
            <w:smartTag w:uri="urn:schemas-microsoft-com:office:smarttags" w:element="metricconverter">
              <w:smartTagPr>
                <w:attr w:name="ProductID" w:val="31,61 км"/>
              </w:smartTagPr>
              <w:r w:rsidRPr="00EB79CC">
                <w:rPr>
                  <w:sz w:val="18"/>
                  <w:szCs w:val="18"/>
                </w:rPr>
                <w:t>31,61 км</w:t>
              </w:r>
            </w:smartTag>
            <w:r w:rsidRPr="00EB79CC">
              <w:rPr>
                <w:sz w:val="18"/>
                <w:szCs w:val="18"/>
              </w:rPr>
              <w:t xml:space="preserve"> газовых сетей и 2-х котельных, погашение кредиторской задолженности по 2 котельным.</w:t>
            </w:r>
          </w:p>
        </w:tc>
      </w:tr>
    </w:tbl>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Сферой реализации Подпрограммы является жилищное строительство. </w:t>
      </w:r>
    </w:p>
    <w:p w:rsidR="00CC73C4" w:rsidRPr="00EB79CC" w:rsidRDefault="00CC73C4" w:rsidP="00CC73C4">
      <w:pPr>
        <w:rPr>
          <w:sz w:val="18"/>
          <w:szCs w:val="18"/>
        </w:rPr>
      </w:pPr>
      <w:r w:rsidRPr="00EB79CC">
        <w:rPr>
          <w:sz w:val="18"/>
          <w:szCs w:val="18"/>
        </w:rPr>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CC73C4" w:rsidRPr="00EB79CC" w:rsidRDefault="00CC73C4" w:rsidP="00CC73C4">
      <w:pPr>
        <w:rPr>
          <w:sz w:val="18"/>
          <w:szCs w:val="18"/>
        </w:rPr>
      </w:pPr>
      <w:r w:rsidRPr="00EB79CC">
        <w:rPr>
          <w:sz w:val="18"/>
          <w:szCs w:val="18"/>
        </w:rPr>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CC73C4" w:rsidRPr="00EB79CC" w:rsidRDefault="00CC73C4" w:rsidP="00CC73C4">
      <w:pPr>
        <w:rPr>
          <w:sz w:val="18"/>
          <w:szCs w:val="18"/>
        </w:rPr>
      </w:pPr>
      <w:r w:rsidRPr="00EB79CC">
        <w:rPr>
          <w:sz w:val="18"/>
          <w:szCs w:val="18"/>
        </w:rPr>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CC73C4" w:rsidRPr="00EB79CC" w:rsidRDefault="00CC73C4" w:rsidP="00CC73C4">
      <w:pPr>
        <w:rPr>
          <w:sz w:val="18"/>
          <w:szCs w:val="18"/>
        </w:rPr>
      </w:pPr>
      <w:r w:rsidRPr="00EB79CC">
        <w:rPr>
          <w:sz w:val="18"/>
          <w:szCs w:val="18"/>
        </w:rPr>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CC73C4" w:rsidRPr="00EB79CC" w:rsidRDefault="00CC73C4" w:rsidP="00CC73C4">
      <w:pPr>
        <w:rPr>
          <w:sz w:val="18"/>
          <w:szCs w:val="18"/>
        </w:rPr>
      </w:pPr>
      <w:r w:rsidRPr="00EB79CC">
        <w:rPr>
          <w:sz w:val="18"/>
          <w:szCs w:val="18"/>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CC73C4" w:rsidRPr="00EB79CC" w:rsidRDefault="00CC73C4" w:rsidP="00CC73C4">
      <w:pPr>
        <w:rPr>
          <w:sz w:val="18"/>
          <w:szCs w:val="18"/>
        </w:rPr>
      </w:pPr>
      <w:r w:rsidRPr="00EB79CC">
        <w:rPr>
          <w:sz w:val="18"/>
          <w:szCs w:val="18"/>
        </w:rPr>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CC73C4" w:rsidRPr="00EB79CC" w:rsidRDefault="00CC73C4" w:rsidP="00CC73C4">
      <w:pPr>
        <w:rPr>
          <w:sz w:val="18"/>
          <w:szCs w:val="18"/>
        </w:rPr>
      </w:pPr>
      <w:r w:rsidRPr="00EB79CC">
        <w:rPr>
          <w:sz w:val="18"/>
          <w:szCs w:val="18"/>
        </w:rPr>
        <w:t>Сложившиеся проблемы предопределяют цель и задачи настоящей подпрограммы, а также систему основных мероприятий.</w:t>
      </w:r>
    </w:p>
    <w:p w:rsidR="00CC73C4" w:rsidRPr="00EB79CC" w:rsidRDefault="00CC73C4" w:rsidP="00CC73C4">
      <w:pPr>
        <w:rPr>
          <w:sz w:val="18"/>
          <w:szCs w:val="18"/>
        </w:rPr>
      </w:pPr>
      <w:r w:rsidRPr="00EB79CC">
        <w:rPr>
          <w:sz w:val="18"/>
          <w:szCs w:val="18"/>
        </w:rP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CC73C4" w:rsidRPr="00EB79CC" w:rsidRDefault="00CC73C4" w:rsidP="00CC73C4">
      <w:pPr>
        <w:rPr>
          <w:sz w:val="18"/>
          <w:szCs w:val="18"/>
        </w:rPr>
      </w:pPr>
      <w:r w:rsidRPr="00EB79CC">
        <w:rPr>
          <w:sz w:val="18"/>
          <w:szCs w:val="18"/>
        </w:rPr>
        <w:t>- развитие инженерной, социальной и транспортной инфраструктуры;</w:t>
      </w:r>
    </w:p>
    <w:p w:rsidR="00CC73C4" w:rsidRPr="00EB79CC" w:rsidRDefault="00CC73C4" w:rsidP="00CC73C4">
      <w:pPr>
        <w:rPr>
          <w:sz w:val="18"/>
          <w:szCs w:val="18"/>
        </w:rPr>
      </w:pPr>
      <w:r w:rsidRPr="00EB79CC">
        <w:rPr>
          <w:sz w:val="18"/>
          <w:szCs w:val="18"/>
        </w:rPr>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CC73C4" w:rsidRPr="00EB79CC" w:rsidRDefault="00CC73C4" w:rsidP="00CC73C4">
      <w:pPr>
        <w:rPr>
          <w:sz w:val="18"/>
          <w:szCs w:val="18"/>
        </w:rPr>
      </w:pPr>
      <w:r w:rsidRPr="00EB79CC">
        <w:rPr>
          <w:sz w:val="18"/>
          <w:szCs w:val="18"/>
        </w:rPr>
        <w:t>- снижение административных барьеров;</w:t>
      </w:r>
    </w:p>
    <w:p w:rsidR="00CC73C4" w:rsidRPr="00EB79CC" w:rsidRDefault="00CC73C4" w:rsidP="00CC73C4">
      <w:pPr>
        <w:rPr>
          <w:sz w:val="18"/>
          <w:szCs w:val="18"/>
        </w:rPr>
      </w:pPr>
      <w:r w:rsidRPr="00EB79CC">
        <w:rPr>
          <w:sz w:val="18"/>
          <w:szCs w:val="18"/>
        </w:rPr>
        <w:t>- развитие конкуренции среди застройщиков;</w:t>
      </w:r>
    </w:p>
    <w:p w:rsidR="00CC73C4" w:rsidRPr="00EB79CC" w:rsidRDefault="00CC73C4" w:rsidP="00CC73C4">
      <w:pPr>
        <w:rPr>
          <w:sz w:val="18"/>
          <w:szCs w:val="18"/>
        </w:rPr>
      </w:pPr>
      <w:r w:rsidRPr="00EB79CC">
        <w:rPr>
          <w:sz w:val="18"/>
          <w:szCs w:val="18"/>
        </w:rPr>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CC73C4" w:rsidRPr="00EB79CC" w:rsidRDefault="00CC73C4" w:rsidP="00CC73C4">
      <w:pPr>
        <w:rPr>
          <w:sz w:val="18"/>
          <w:szCs w:val="18"/>
        </w:rPr>
      </w:pPr>
      <w:r w:rsidRPr="00EB79CC">
        <w:rPr>
          <w:sz w:val="18"/>
          <w:szCs w:val="18"/>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CC73C4" w:rsidRPr="00EB79CC" w:rsidRDefault="00CC73C4" w:rsidP="00CC73C4">
      <w:pPr>
        <w:rPr>
          <w:sz w:val="18"/>
          <w:szCs w:val="18"/>
        </w:rPr>
      </w:pPr>
      <w:r w:rsidRPr="00EB79CC">
        <w:rPr>
          <w:sz w:val="18"/>
          <w:szCs w:val="18"/>
        </w:rPr>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CC73C4" w:rsidRPr="00EB79CC" w:rsidRDefault="00CC73C4" w:rsidP="00CC73C4">
      <w:pPr>
        <w:rPr>
          <w:sz w:val="18"/>
          <w:szCs w:val="18"/>
        </w:rPr>
      </w:pPr>
      <w:r w:rsidRPr="00EB79CC">
        <w:rPr>
          <w:sz w:val="18"/>
          <w:szCs w:val="18"/>
        </w:rPr>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CC73C4" w:rsidRPr="00EB79CC" w:rsidRDefault="00CC73C4" w:rsidP="00CC73C4">
      <w:pPr>
        <w:rPr>
          <w:sz w:val="18"/>
          <w:szCs w:val="18"/>
        </w:rPr>
      </w:pPr>
      <w:r w:rsidRPr="00EB79CC">
        <w:rPr>
          <w:sz w:val="18"/>
          <w:szCs w:val="18"/>
        </w:rPr>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C73C4" w:rsidRPr="00EB79CC" w:rsidRDefault="00CC73C4" w:rsidP="00CC73C4">
      <w:pPr>
        <w:rPr>
          <w:sz w:val="18"/>
          <w:szCs w:val="18"/>
        </w:rPr>
      </w:pPr>
      <w:r w:rsidRPr="00EB79CC">
        <w:rPr>
          <w:sz w:val="18"/>
          <w:szCs w:val="1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CC73C4" w:rsidRPr="00EB79CC" w:rsidRDefault="00CC73C4" w:rsidP="00CC73C4">
      <w:pPr>
        <w:rPr>
          <w:sz w:val="18"/>
          <w:szCs w:val="18"/>
        </w:rPr>
      </w:pPr>
      <w:r w:rsidRPr="00EB79CC">
        <w:rPr>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CC73C4" w:rsidRPr="00EB79CC" w:rsidRDefault="00CC73C4" w:rsidP="00CC73C4">
      <w:pPr>
        <w:rPr>
          <w:sz w:val="18"/>
          <w:szCs w:val="18"/>
        </w:rPr>
      </w:pPr>
      <w:r w:rsidRPr="00EB79CC">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CC73C4" w:rsidRPr="00EB79CC" w:rsidRDefault="00CC73C4" w:rsidP="00CC73C4">
      <w:pPr>
        <w:rPr>
          <w:sz w:val="18"/>
          <w:szCs w:val="18"/>
        </w:rPr>
      </w:pPr>
      <w:r w:rsidRPr="00EB79CC">
        <w:rPr>
          <w:sz w:val="18"/>
          <w:szCs w:val="18"/>
        </w:rPr>
        <w:t>Право молодой семьи – участницы подпрограммы  «Обеспечение жильем молодых семей» федеральной целевой программы «Жилище» на 2015-2020 годы (далее-подпрограмма)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C73C4" w:rsidRPr="00EB79CC" w:rsidRDefault="00CC73C4" w:rsidP="00CC73C4">
      <w:pPr>
        <w:rPr>
          <w:sz w:val="18"/>
          <w:szCs w:val="18"/>
        </w:rPr>
      </w:pPr>
      <w:r w:rsidRPr="00EB79CC">
        <w:rPr>
          <w:sz w:val="18"/>
          <w:szCs w:val="18"/>
        </w:rPr>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CC73C4" w:rsidRPr="00EB79CC" w:rsidRDefault="00CC73C4" w:rsidP="00CC73C4">
      <w:pPr>
        <w:rPr>
          <w:sz w:val="18"/>
          <w:szCs w:val="18"/>
        </w:rPr>
      </w:pPr>
      <w:r w:rsidRPr="00EB79CC">
        <w:rPr>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CC73C4" w:rsidRPr="00EB79CC" w:rsidRDefault="00CC73C4" w:rsidP="00CC73C4">
      <w:pPr>
        <w:rPr>
          <w:sz w:val="18"/>
          <w:szCs w:val="18"/>
        </w:rPr>
      </w:pPr>
      <w:r w:rsidRPr="00EB79CC">
        <w:rPr>
          <w:sz w:val="18"/>
          <w:szCs w:val="18"/>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CC73C4" w:rsidRPr="00EB79CC" w:rsidRDefault="00CC73C4" w:rsidP="00CC73C4">
      <w:pPr>
        <w:rPr>
          <w:sz w:val="18"/>
          <w:szCs w:val="18"/>
        </w:rPr>
      </w:pPr>
      <w:r w:rsidRPr="00EB79CC">
        <w:rPr>
          <w:sz w:val="18"/>
          <w:szCs w:val="18"/>
        </w:rPr>
        <w:t>- носит межотраслевой и межведомственный характер и не может быть решена без участия областного центра;</w:t>
      </w:r>
    </w:p>
    <w:p w:rsidR="00CC73C4" w:rsidRPr="00EB79CC" w:rsidRDefault="00CC73C4" w:rsidP="00CC73C4">
      <w:pPr>
        <w:rPr>
          <w:sz w:val="18"/>
          <w:szCs w:val="18"/>
        </w:rPr>
      </w:pPr>
      <w:r w:rsidRPr="00EB79CC">
        <w:rPr>
          <w:sz w:val="18"/>
          <w:szCs w:val="18"/>
        </w:rPr>
        <w:lastRenderedPageBreak/>
        <w:t>- не может быть решена в пределах одного финансового года и требует бюджетных расходов в течение нескольких лет;</w:t>
      </w:r>
    </w:p>
    <w:p w:rsidR="00CC73C4" w:rsidRPr="00EB79CC" w:rsidRDefault="00CC73C4" w:rsidP="00CC73C4">
      <w:pPr>
        <w:rPr>
          <w:sz w:val="18"/>
          <w:szCs w:val="18"/>
        </w:rPr>
      </w:pPr>
      <w:r w:rsidRPr="00EB79CC">
        <w:rPr>
          <w:sz w:val="18"/>
          <w:szCs w:val="18"/>
        </w:rPr>
        <w:t>- носит комплексный характер и ее решение окажет влияние на рост социального благополучия и общее экономическое развитие.</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Повышение уровня газификации Панинского муниципального района позволит решить важные социально-экономические задачи:</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значительно улучшить качество жизни населения района, особенно в сельских населенных пунктах;</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улучшить теплоснабжение жилых помещений при сохранении, а в ряде случаев и снижении, затрат на услуги жилищно-коммунального хозяйства;</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CC73C4" w:rsidRPr="00EB79CC" w:rsidRDefault="00CC73C4" w:rsidP="00CC73C4">
      <w:pPr>
        <w:rPr>
          <w:sz w:val="18"/>
          <w:szCs w:val="18"/>
        </w:rPr>
      </w:pPr>
      <w:r w:rsidRPr="00EB79CC">
        <w:rPr>
          <w:sz w:val="18"/>
          <w:szCs w:val="18"/>
        </w:rPr>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II</w:t>
      </w:r>
      <w:r w:rsidRPr="00EB79CC">
        <w:rPr>
          <w:sz w:val="18"/>
          <w:szCs w:val="18"/>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CC73C4" w:rsidRPr="00EB79CC" w:rsidRDefault="00CC73C4" w:rsidP="00CC73C4">
      <w:pPr>
        <w:rPr>
          <w:sz w:val="18"/>
          <w:szCs w:val="18"/>
        </w:rPr>
      </w:pPr>
      <w:r w:rsidRPr="00EB79CC">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CC73C4" w:rsidRPr="00EB79CC" w:rsidRDefault="00CC73C4" w:rsidP="00CC73C4">
      <w:pPr>
        <w:rPr>
          <w:sz w:val="18"/>
          <w:szCs w:val="18"/>
        </w:rPr>
      </w:pPr>
      <w:r w:rsidRPr="00EB79CC">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CC73C4" w:rsidRPr="00EB79CC" w:rsidRDefault="00CC73C4" w:rsidP="00CC73C4">
      <w:pPr>
        <w:rPr>
          <w:sz w:val="18"/>
          <w:szCs w:val="18"/>
        </w:rPr>
      </w:pPr>
      <w:r w:rsidRPr="00EB79CC">
        <w:rPr>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CC73C4" w:rsidRPr="00EB79CC" w:rsidRDefault="00CC73C4" w:rsidP="00CC73C4">
      <w:pPr>
        <w:rPr>
          <w:sz w:val="18"/>
          <w:szCs w:val="18"/>
        </w:rPr>
      </w:pPr>
      <w:r w:rsidRPr="00EB79CC">
        <w:rPr>
          <w:sz w:val="18"/>
          <w:szCs w:val="18"/>
        </w:rPr>
        <w:t>4. Совершенствование условий приобретения жилья на рынке, в том числе с помощью ипотечного кредитования.</w:t>
      </w:r>
    </w:p>
    <w:p w:rsidR="00CC73C4" w:rsidRPr="00EB79CC" w:rsidRDefault="00CC73C4" w:rsidP="00CC73C4">
      <w:pPr>
        <w:rPr>
          <w:sz w:val="18"/>
          <w:szCs w:val="18"/>
        </w:rPr>
      </w:pPr>
      <w:r w:rsidRPr="00EB79CC">
        <w:rPr>
          <w:sz w:val="18"/>
          <w:szCs w:val="18"/>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CC73C4" w:rsidRPr="00EB79CC" w:rsidRDefault="00CC73C4" w:rsidP="00CC73C4">
      <w:pPr>
        <w:rPr>
          <w:sz w:val="18"/>
          <w:szCs w:val="18"/>
        </w:rPr>
      </w:pPr>
      <w:r w:rsidRPr="00EB79CC">
        <w:rPr>
          <w:sz w:val="18"/>
          <w:szCs w:val="18"/>
        </w:rPr>
        <w:t>Снижение затрат и рисков строительства жилья экономического класса возможно обеспечить за счет:</w:t>
      </w:r>
    </w:p>
    <w:p w:rsidR="00CC73C4" w:rsidRPr="00EB79CC" w:rsidRDefault="00CC73C4" w:rsidP="00CC73C4">
      <w:pPr>
        <w:rPr>
          <w:sz w:val="18"/>
          <w:szCs w:val="18"/>
        </w:rPr>
      </w:pPr>
      <w:r w:rsidRPr="00EB79CC">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CC73C4" w:rsidRPr="00EB79CC" w:rsidRDefault="00CC73C4" w:rsidP="00CC73C4">
      <w:pPr>
        <w:rPr>
          <w:sz w:val="18"/>
          <w:szCs w:val="18"/>
        </w:rPr>
      </w:pPr>
      <w:r w:rsidRPr="00EB79CC">
        <w:rPr>
          <w:sz w:val="18"/>
          <w:szCs w:val="18"/>
        </w:rPr>
        <w:t>- содействия в обеспечении земельных участков социальной и коммунальной инфраструктурой;</w:t>
      </w:r>
    </w:p>
    <w:p w:rsidR="00CC73C4" w:rsidRPr="00EB79CC" w:rsidRDefault="00CC73C4" w:rsidP="00CC73C4">
      <w:pPr>
        <w:rPr>
          <w:sz w:val="18"/>
          <w:szCs w:val="18"/>
        </w:rPr>
      </w:pPr>
      <w:r w:rsidRPr="00EB79CC">
        <w:rPr>
          <w:sz w:val="18"/>
          <w:szCs w:val="18"/>
        </w:rPr>
        <w:t>- обеспечения доступа к кредитным ресурсам для строительства и приобретения жилья;</w:t>
      </w:r>
    </w:p>
    <w:p w:rsidR="00CC73C4" w:rsidRPr="00EB79CC" w:rsidRDefault="00CC73C4" w:rsidP="00CC73C4">
      <w:pPr>
        <w:rPr>
          <w:sz w:val="18"/>
          <w:szCs w:val="18"/>
        </w:rPr>
      </w:pPr>
      <w:r w:rsidRPr="00EB79CC">
        <w:rPr>
          <w:sz w:val="18"/>
          <w:szCs w:val="18"/>
        </w:rPr>
        <w:t>- предоставления типовой проектной документации для жилищного строительства;</w:t>
      </w:r>
    </w:p>
    <w:p w:rsidR="00CC73C4" w:rsidRPr="00EB79CC" w:rsidRDefault="00CC73C4" w:rsidP="00CC73C4">
      <w:pPr>
        <w:rPr>
          <w:sz w:val="18"/>
          <w:szCs w:val="18"/>
        </w:rPr>
      </w:pPr>
      <w:r w:rsidRPr="00EB79CC">
        <w:rPr>
          <w:sz w:val="18"/>
          <w:szCs w:val="18"/>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CC73C4" w:rsidRPr="00EB79CC" w:rsidRDefault="00CC73C4" w:rsidP="00CC73C4">
      <w:pPr>
        <w:rPr>
          <w:sz w:val="18"/>
          <w:szCs w:val="18"/>
        </w:rPr>
      </w:pPr>
      <w:r w:rsidRPr="00EB79CC">
        <w:rPr>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CC73C4" w:rsidRPr="00EB79CC" w:rsidRDefault="00CC73C4" w:rsidP="00CC73C4">
      <w:pPr>
        <w:rPr>
          <w:sz w:val="18"/>
          <w:szCs w:val="18"/>
        </w:rPr>
      </w:pPr>
      <w:r w:rsidRPr="00EB79CC">
        <w:rPr>
          <w:sz w:val="18"/>
          <w:szCs w:val="18"/>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CC73C4" w:rsidRPr="00EB79CC" w:rsidRDefault="00CC73C4" w:rsidP="00CC73C4">
      <w:pPr>
        <w:rPr>
          <w:sz w:val="18"/>
          <w:szCs w:val="18"/>
        </w:rPr>
      </w:pPr>
      <w:r w:rsidRPr="00EB79CC">
        <w:rPr>
          <w:sz w:val="18"/>
          <w:szCs w:val="18"/>
        </w:rPr>
        <w:t>Анализ современного состояния в жилищной сфере показывает, что:</w:t>
      </w:r>
    </w:p>
    <w:p w:rsidR="00CC73C4" w:rsidRPr="00EB79CC" w:rsidRDefault="00CC73C4" w:rsidP="00CC73C4">
      <w:pPr>
        <w:rPr>
          <w:sz w:val="18"/>
          <w:szCs w:val="18"/>
        </w:rPr>
      </w:pPr>
      <w:r w:rsidRPr="00EB79CC">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CC73C4" w:rsidRPr="00EB79CC" w:rsidRDefault="00CC73C4" w:rsidP="00CC73C4">
      <w:pPr>
        <w:rPr>
          <w:sz w:val="18"/>
          <w:szCs w:val="18"/>
        </w:rPr>
      </w:pPr>
      <w:r w:rsidRPr="00EB79CC">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CC73C4" w:rsidRPr="00EB79CC" w:rsidRDefault="00CC73C4" w:rsidP="00CC73C4">
      <w:pPr>
        <w:rPr>
          <w:sz w:val="18"/>
          <w:szCs w:val="18"/>
        </w:rPr>
      </w:pPr>
      <w:r w:rsidRPr="00EB79CC">
        <w:rPr>
          <w:sz w:val="18"/>
          <w:szCs w:val="18"/>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CC73C4" w:rsidRPr="00EB79CC" w:rsidRDefault="00CC73C4" w:rsidP="00CC73C4">
      <w:pPr>
        <w:rPr>
          <w:sz w:val="18"/>
          <w:szCs w:val="18"/>
        </w:rPr>
      </w:pPr>
      <w:r w:rsidRPr="00EB79CC">
        <w:rPr>
          <w:sz w:val="18"/>
          <w:szCs w:val="18"/>
        </w:rPr>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CC73C4" w:rsidRPr="00EB79CC" w:rsidRDefault="00CC73C4" w:rsidP="00CC73C4">
      <w:pPr>
        <w:rPr>
          <w:sz w:val="18"/>
          <w:szCs w:val="18"/>
        </w:rPr>
      </w:pPr>
      <w:r w:rsidRPr="00EB79CC">
        <w:rPr>
          <w:sz w:val="18"/>
          <w:szCs w:val="18"/>
        </w:rPr>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CC73C4" w:rsidRPr="00EB79CC" w:rsidRDefault="00CC73C4" w:rsidP="00CC73C4">
      <w:pPr>
        <w:rPr>
          <w:sz w:val="18"/>
          <w:szCs w:val="18"/>
        </w:rPr>
      </w:pPr>
      <w:r w:rsidRPr="00EB79CC">
        <w:rPr>
          <w:sz w:val="18"/>
          <w:szCs w:val="18"/>
        </w:rPr>
        <w:lastRenderedPageBreak/>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CC73C4" w:rsidRPr="00EB79CC" w:rsidRDefault="00CC73C4" w:rsidP="00CC73C4">
      <w:pPr>
        <w:rPr>
          <w:sz w:val="18"/>
          <w:szCs w:val="18"/>
        </w:rPr>
      </w:pPr>
      <w:r w:rsidRPr="00EB79CC">
        <w:rPr>
          <w:sz w:val="18"/>
          <w:szCs w:val="18"/>
        </w:rPr>
        <w:t>Для достижения указанной цели необходимо решение следующих задач:</w:t>
      </w:r>
    </w:p>
    <w:p w:rsidR="00CC73C4" w:rsidRPr="00EB79CC" w:rsidRDefault="00CC73C4" w:rsidP="00CC73C4">
      <w:pPr>
        <w:rPr>
          <w:sz w:val="18"/>
          <w:szCs w:val="18"/>
        </w:rPr>
      </w:pPr>
      <w:r w:rsidRPr="00EB79CC">
        <w:rPr>
          <w:sz w:val="18"/>
          <w:szCs w:val="18"/>
        </w:rPr>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CC73C4" w:rsidRPr="00EB79CC" w:rsidRDefault="00CC73C4" w:rsidP="00CC73C4">
      <w:pPr>
        <w:rPr>
          <w:sz w:val="18"/>
          <w:szCs w:val="18"/>
        </w:rPr>
      </w:pPr>
      <w:r w:rsidRPr="00EB79CC">
        <w:rPr>
          <w:sz w:val="18"/>
          <w:szCs w:val="18"/>
        </w:rPr>
        <w:t>- создание условий для строительства жилья экономического класса, демонополизации и развития конкуренции на рынке жилищного строительства;</w:t>
      </w:r>
    </w:p>
    <w:p w:rsidR="00CC73C4" w:rsidRPr="00EB79CC" w:rsidRDefault="00CC73C4" w:rsidP="00CC73C4">
      <w:pPr>
        <w:rPr>
          <w:sz w:val="18"/>
          <w:szCs w:val="18"/>
        </w:rPr>
      </w:pPr>
      <w:r w:rsidRPr="00EB79CC">
        <w:rPr>
          <w:sz w:val="18"/>
          <w:szCs w:val="18"/>
        </w:rPr>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CC73C4" w:rsidRPr="00EB79CC" w:rsidRDefault="00CC73C4" w:rsidP="00CC73C4">
      <w:pPr>
        <w:rPr>
          <w:sz w:val="18"/>
          <w:szCs w:val="18"/>
        </w:rPr>
      </w:pPr>
      <w:r w:rsidRPr="00EB79CC">
        <w:rPr>
          <w:sz w:val="18"/>
          <w:szCs w:val="18"/>
        </w:rPr>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CC73C4" w:rsidRPr="00EB79CC" w:rsidRDefault="00CC73C4" w:rsidP="00CC73C4">
      <w:pPr>
        <w:rPr>
          <w:sz w:val="18"/>
          <w:szCs w:val="18"/>
        </w:rPr>
      </w:pPr>
      <w:r w:rsidRPr="00EB79CC">
        <w:rPr>
          <w:sz w:val="18"/>
          <w:szCs w:val="18"/>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CC73C4" w:rsidRPr="00EB79CC" w:rsidRDefault="00CC73C4" w:rsidP="00CC73C4">
      <w:pPr>
        <w:rPr>
          <w:sz w:val="18"/>
          <w:szCs w:val="18"/>
        </w:rPr>
      </w:pPr>
      <w:r w:rsidRPr="00EB79CC">
        <w:rPr>
          <w:sz w:val="18"/>
          <w:szCs w:val="18"/>
        </w:rP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создание правовых, экономических и организационных условий для устойчивого развития газификации Панинского муниципального района;</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создание условий для повышения уровня газификации жилого фонда;</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создание условий для повышения уровня газификации жилищно-коммунального хозяйства, промышленных и иных предприятий и организаций;</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создание условий для внедрения прогрессивных энергосберегающих технологий;</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создание условий для улучшения экологической безопасности;</w:t>
      </w:r>
    </w:p>
    <w:p w:rsidR="00CC73C4" w:rsidRPr="00EB79CC" w:rsidRDefault="00CC73C4" w:rsidP="00CC73C4">
      <w:pPr>
        <w:pStyle w:val="ConsPlusNormal"/>
        <w:widowControl/>
        <w:ind w:firstLine="540"/>
        <w:jc w:val="both"/>
        <w:rPr>
          <w:rFonts w:ascii="Times New Roman" w:hAnsi="Times New Roman"/>
          <w:sz w:val="18"/>
          <w:szCs w:val="18"/>
        </w:rPr>
      </w:pPr>
      <w:r w:rsidRPr="00EB79CC">
        <w:rPr>
          <w:rFonts w:ascii="Times New Roman" w:hAnsi="Times New Roman"/>
          <w:sz w:val="18"/>
          <w:szCs w:val="18"/>
        </w:rPr>
        <w:t>- обеспечение координации действий органов местного самоуправления, юридических и физических лиц;</w:t>
      </w:r>
    </w:p>
    <w:p w:rsidR="00CC73C4" w:rsidRPr="00EB79CC" w:rsidRDefault="00CC73C4" w:rsidP="00CC73C4">
      <w:pPr>
        <w:rPr>
          <w:sz w:val="18"/>
          <w:szCs w:val="18"/>
        </w:rPr>
      </w:pPr>
      <w:r w:rsidRPr="00EB79CC">
        <w:rPr>
          <w:sz w:val="18"/>
          <w:szCs w:val="18"/>
        </w:rP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CC73C4" w:rsidRPr="00EB79CC" w:rsidRDefault="00CC73C4" w:rsidP="00CC73C4">
      <w:pPr>
        <w:rPr>
          <w:sz w:val="18"/>
          <w:szCs w:val="18"/>
        </w:rPr>
      </w:pPr>
      <w:r w:rsidRPr="00EB79CC">
        <w:rPr>
          <w:sz w:val="18"/>
          <w:szCs w:val="1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CC73C4" w:rsidRPr="00EB79CC" w:rsidRDefault="00CC73C4" w:rsidP="00CC73C4">
      <w:pPr>
        <w:rPr>
          <w:sz w:val="18"/>
          <w:szCs w:val="18"/>
        </w:rPr>
      </w:pPr>
      <w:r w:rsidRPr="00EB79CC">
        <w:rPr>
          <w:sz w:val="18"/>
          <w:szCs w:val="18"/>
        </w:rPr>
        <w:t>- Общая площадь жилых помещений во введенных в отчетном году жилых домах,  кв. метров. Источник – Воронежстат (ф.0453, ф.0465).</w:t>
      </w:r>
    </w:p>
    <w:p w:rsidR="00CC73C4" w:rsidRPr="00EB79CC" w:rsidRDefault="00CC73C4" w:rsidP="00CC73C4">
      <w:pPr>
        <w:rPr>
          <w:sz w:val="18"/>
          <w:szCs w:val="18"/>
        </w:rPr>
      </w:pPr>
      <w:r w:rsidRPr="00EB79CC">
        <w:rPr>
          <w:sz w:val="18"/>
          <w:szCs w:val="18"/>
        </w:rPr>
        <w:t>- Количество граждан получивших государственную поддержку на улучшение жилищных условий в рамках Программы, человек.</w:t>
      </w:r>
    </w:p>
    <w:p w:rsidR="00CC73C4" w:rsidRPr="00EB79CC" w:rsidRDefault="00CC73C4" w:rsidP="00CC73C4">
      <w:pPr>
        <w:rPr>
          <w:sz w:val="18"/>
          <w:szCs w:val="18"/>
        </w:rPr>
      </w:pPr>
      <w:r w:rsidRPr="00EB79CC">
        <w:rPr>
          <w:sz w:val="18"/>
          <w:szCs w:val="18"/>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CC73C4" w:rsidRPr="00EB79CC" w:rsidRDefault="00CC73C4" w:rsidP="00CC73C4">
      <w:pPr>
        <w:rPr>
          <w:sz w:val="18"/>
          <w:szCs w:val="18"/>
        </w:rPr>
      </w:pPr>
      <w:r w:rsidRPr="00EB79CC">
        <w:rPr>
          <w:sz w:val="18"/>
          <w:szCs w:val="18"/>
        </w:rPr>
        <w:t>Реализация подпрограммы позволит к 2020 году:</w:t>
      </w:r>
    </w:p>
    <w:p w:rsidR="00CC73C4" w:rsidRPr="00EB79CC" w:rsidRDefault="00CC73C4" w:rsidP="00CC73C4">
      <w:pPr>
        <w:rPr>
          <w:sz w:val="18"/>
          <w:szCs w:val="18"/>
        </w:rPr>
      </w:pPr>
      <w:r w:rsidRPr="00EB79CC">
        <w:rPr>
          <w:sz w:val="18"/>
          <w:szCs w:val="18"/>
        </w:rPr>
        <w:t>- обеспечить жильем с помощью предоставления государственной поддержки в виде социальной выплаты 72 молодые семьи;</w:t>
      </w:r>
    </w:p>
    <w:p w:rsidR="00CC73C4" w:rsidRPr="00EB79CC" w:rsidRDefault="00CC73C4" w:rsidP="00CC73C4">
      <w:pPr>
        <w:rPr>
          <w:sz w:val="18"/>
          <w:szCs w:val="18"/>
        </w:rPr>
      </w:pPr>
      <w:r w:rsidRPr="00EB79CC">
        <w:rPr>
          <w:sz w:val="18"/>
          <w:szCs w:val="18"/>
        </w:rPr>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CC73C4" w:rsidRPr="00EB79CC" w:rsidRDefault="00CC73C4" w:rsidP="00CC73C4">
      <w:pPr>
        <w:rPr>
          <w:sz w:val="18"/>
          <w:szCs w:val="18"/>
        </w:rPr>
      </w:pPr>
      <w:r w:rsidRPr="00EB79CC">
        <w:rPr>
          <w:sz w:val="18"/>
          <w:szCs w:val="18"/>
        </w:rPr>
        <w:t>- повысить объемы ввода жилья экономического класса;</w:t>
      </w:r>
    </w:p>
    <w:p w:rsidR="00CC73C4" w:rsidRPr="00EB79CC" w:rsidRDefault="00CC73C4" w:rsidP="00CC73C4">
      <w:pPr>
        <w:rPr>
          <w:sz w:val="18"/>
          <w:szCs w:val="18"/>
        </w:rPr>
      </w:pPr>
      <w:r w:rsidRPr="00EB79CC">
        <w:rPr>
          <w:sz w:val="18"/>
          <w:szCs w:val="18"/>
        </w:rPr>
        <w:t>-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и увеличить его долю в общем объеме ввода жилья до 60 процентов;</w:t>
      </w:r>
    </w:p>
    <w:p w:rsidR="00CC73C4" w:rsidRPr="00EB79CC" w:rsidRDefault="00CC73C4" w:rsidP="00CC73C4">
      <w:pPr>
        <w:rPr>
          <w:sz w:val="18"/>
          <w:szCs w:val="18"/>
        </w:rPr>
      </w:pPr>
      <w:r w:rsidRPr="00EB79CC">
        <w:rPr>
          <w:sz w:val="18"/>
          <w:szCs w:val="18"/>
        </w:rPr>
        <w:t>- стабилизировать цены на жилье;</w:t>
      </w:r>
    </w:p>
    <w:p w:rsidR="00CC73C4" w:rsidRPr="00EB79CC" w:rsidRDefault="00CC73C4" w:rsidP="00CC73C4">
      <w:pPr>
        <w:rPr>
          <w:sz w:val="18"/>
          <w:szCs w:val="18"/>
        </w:rPr>
      </w:pPr>
      <w:r w:rsidRPr="00EB79CC">
        <w:rPr>
          <w:sz w:val="18"/>
          <w:szCs w:val="18"/>
        </w:rPr>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CC73C4" w:rsidRPr="00EB79CC" w:rsidRDefault="00CC73C4" w:rsidP="00CC73C4">
      <w:pPr>
        <w:rPr>
          <w:sz w:val="18"/>
          <w:szCs w:val="18"/>
        </w:rPr>
      </w:pPr>
      <w:r w:rsidRPr="00EB79CC">
        <w:rPr>
          <w:sz w:val="18"/>
          <w:szCs w:val="18"/>
        </w:rPr>
        <w:t>- повысить уровень газификации квартир и домовладений природным газом до 80 %, в том числе в сельской местности – до 77,0%;</w:t>
      </w:r>
    </w:p>
    <w:p w:rsidR="00CC73C4" w:rsidRPr="00EB79CC" w:rsidRDefault="00CC73C4" w:rsidP="00CC73C4">
      <w:pPr>
        <w:rPr>
          <w:sz w:val="18"/>
          <w:szCs w:val="18"/>
        </w:rPr>
      </w:pPr>
      <w:r w:rsidRPr="00EB79CC">
        <w:rPr>
          <w:sz w:val="18"/>
          <w:szCs w:val="18"/>
        </w:rPr>
        <w:t xml:space="preserve">- построить </w:t>
      </w:r>
      <w:smartTag w:uri="urn:schemas-microsoft-com:office:smarttags" w:element="metricconverter">
        <w:smartTagPr>
          <w:attr w:name="ProductID" w:val="31,61 км"/>
        </w:smartTagPr>
        <w:r w:rsidRPr="00EB79CC">
          <w:rPr>
            <w:sz w:val="18"/>
            <w:szCs w:val="18"/>
          </w:rPr>
          <w:t>31,61 км</w:t>
        </w:r>
      </w:smartTag>
      <w:r w:rsidRPr="00EB79CC">
        <w:rPr>
          <w:sz w:val="18"/>
          <w:szCs w:val="18"/>
        </w:rPr>
        <w:t xml:space="preserve"> газораспределительных сетей;</w:t>
      </w:r>
    </w:p>
    <w:p w:rsidR="00CC73C4" w:rsidRPr="00EB79CC" w:rsidRDefault="00CC73C4" w:rsidP="00CC73C4">
      <w:pPr>
        <w:pStyle w:val="ConsPlusNormal"/>
        <w:widowControl/>
        <w:ind w:firstLine="567"/>
        <w:jc w:val="both"/>
        <w:rPr>
          <w:rFonts w:ascii="Times New Roman" w:hAnsi="Times New Roman"/>
          <w:sz w:val="18"/>
          <w:szCs w:val="18"/>
        </w:rPr>
      </w:pPr>
      <w:r w:rsidRPr="00EB79CC">
        <w:rPr>
          <w:rFonts w:ascii="Times New Roman" w:hAnsi="Times New Roman"/>
          <w:sz w:val="18"/>
          <w:szCs w:val="18"/>
        </w:rPr>
        <w:t>- построить (перевести на газообразное топливо) 2 котельные, находящихся в областной и муниципальной собственности;</w:t>
      </w:r>
    </w:p>
    <w:p w:rsidR="00CC73C4" w:rsidRPr="00EB79CC" w:rsidRDefault="00CC73C4" w:rsidP="00CC73C4">
      <w:pPr>
        <w:pStyle w:val="ConsPlusNormal"/>
        <w:widowControl/>
        <w:ind w:firstLine="567"/>
        <w:jc w:val="both"/>
        <w:rPr>
          <w:rFonts w:ascii="Times New Roman" w:hAnsi="Times New Roman"/>
          <w:sz w:val="18"/>
          <w:szCs w:val="18"/>
        </w:rPr>
      </w:pPr>
      <w:r w:rsidRPr="00EB79CC">
        <w:rPr>
          <w:rFonts w:ascii="Times New Roman" w:hAnsi="Times New Roman"/>
          <w:sz w:val="18"/>
          <w:szCs w:val="18"/>
        </w:rPr>
        <w:t>- погасить кредиторскую задолженность по 2 котельным.</w:t>
      </w:r>
    </w:p>
    <w:p w:rsidR="00CC73C4" w:rsidRPr="00EB79CC" w:rsidRDefault="00CC73C4" w:rsidP="00CC73C4">
      <w:pPr>
        <w:rPr>
          <w:sz w:val="18"/>
          <w:szCs w:val="18"/>
        </w:rPr>
      </w:pPr>
      <w:r w:rsidRPr="00EB79CC">
        <w:rPr>
          <w:sz w:val="18"/>
          <w:szCs w:val="18"/>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CC73C4" w:rsidRPr="00EB79CC" w:rsidRDefault="00CC73C4" w:rsidP="00CC73C4">
      <w:pPr>
        <w:rPr>
          <w:sz w:val="18"/>
          <w:szCs w:val="18"/>
        </w:rPr>
      </w:pPr>
      <w:r w:rsidRPr="00EB79CC">
        <w:rPr>
          <w:sz w:val="18"/>
          <w:szCs w:val="18"/>
        </w:rPr>
        <w:t xml:space="preserve">Подпрограмма реализуется в один этап.  </w:t>
      </w:r>
    </w:p>
    <w:p w:rsidR="00CC73C4" w:rsidRPr="00EB79CC" w:rsidRDefault="00CC73C4" w:rsidP="00CC73C4">
      <w:pPr>
        <w:rPr>
          <w:sz w:val="18"/>
          <w:szCs w:val="18"/>
        </w:rPr>
      </w:pPr>
      <w:r w:rsidRPr="00EB79CC">
        <w:rPr>
          <w:sz w:val="18"/>
          <w:szCs w:val="18"/>
        </w:rPr>
        <w:t>Сроки реализации подпрограммы с 2014 по 2020 годы.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lang w:val="en-US"/>
        </w:rPr>
        <w:t>III</w:t>
      </w:r>
      <w:r w:rsidRPr="00EB79CC">
        <w:rPr>
          <w:sz w:val="18"/>
          <w:szCs w:val="18"/>
        </w:rPr>
        <w:t>. Характеристика основных мероприятий подпрограммы.</w:t>
      </w:r>
    </w:p>
    <w:p w:rsidR="00CC73C4" w:rsidRPr="00EB79CC" w:rsidRDefault="00CC73C4" w:rsidP="00CC73C4">
      <w:pPr>
        <w:rPr>
          <w:sz w:val="18"/>
          <w:szCs w:val="18"/>
        </w:rPr>
      </w:pPr>
      <w:r w:rsidRPr="00EB79CC">
        <w:rPr>
          <w:sz w:val="18"/>
          <w:szCs w:val="18"/>
        </w:rPr>
        <w:t>Подпрограмма включает три основных мероприятия.</w:t>
      </w:r>
    </w:p>
    <w:p w:rsidR="00CC73C4" w:rsidRPr="00EB79CC" w:rsidRDefault="00CC73C4" w:rsidP="00CC73C4">
      <w:pPr>
        <w:rPr>
          <w:sz w:val="18"/>
          <w:szCs w:val="18"/>
        </w:rPr>
      </w:pPr>
      <w:r w:rsidRPr="00EB79CC">
        <w:rPr>
          <w:sz w:val="18"/>
          <w:szCs w:val="18"/>
        </w:rPr>
        <w:t>Основное мероприятие 1.1. Обеспечение жильем молодых семей</w:t>
      </w:r>
      <w:bookmarkStart w:id="0" w:name="Par162"/>
      <w:bookmarkEnd w:id="0"/>
    </w:p>
    <w:p w:rsidR="00CC73C4" w:rsidRPr="00EB79CC" w:rsidRDefault="00CC73C4" w:rsidP="00CC73C4">
      <w:pPr>
        <w:rPr>
          <w:sz w:val="18"/>
          <w:szCs w:val="18"/>
        </w:rPr>
      </w:pPr>
      <w:r w:rsidRPr="00EB79CC">
        <w:rPr>
          <w:sz w:val="18"/>
          <w:szCs w:val="18"/>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EB79CC">
        <w:rPr>
          <w:sz w:val="18"/>
          <w:szCs w:val="18"/>
          <w:lang w:val="en-US"/>
        </w:rPr>
        <w:t>III</w:t>
      </w:r>
      <w:r w:rsidRPr="00EB79CC">
        <w:rPr>
          <w:sz w:val="18"/>
          <w:szCs w:val="18"/>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w:t>
      </w:r>
      <w:r w:rsidRPr="00EB79CC">
        <w:rPr>
          <w:sz w:val="18"/>
          <w:szCs w:val="18"/>
        </w:rPr>
        <w:lastRenderedPageBreak/>
        <w:t xml:space="preserve">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CC73C4" w:rsidRPr="00EB79CC" w:rsidRDefault="00CC73C4" w:rsidP="00CC73C4">
      <w:pPr>
        <w:rPr>
          <w:sz w:val="18"/>
          <w:szCs w:val="18"/>
        </w:rPr>
      </w:pPr>
      <w:r w:rsidRPr="00EB79CC">
        <w:rPr>
          <w:sz w:val="18"/>
          <w:szCs w:val="18"/>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CC73C4" w:rsidRPr="00EB79CC" w:rsidRDefault="00CC73C4" w:rsidP="00CC73C4">
      <w:pPr>
        <w:pStyle w:val="ConsPlusCell"/>
        <w:ind w:firstLine="540"/>
        <w:jc w:val="both"/>
        <w:rPr>
          <w:sz w:val="18"/>
          <w:szCs w:val="18"/>
        </w:rPr>
      </w:pPr>
      <w:r w:rsidRPr="00EB79CC">
        <w:rPr>
          <w:sz w:val="18"/>
          <w:szCs w:val="18"/>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CC73C4" w:rsidRPr="00EB79CC" w:rsidRDefault="00CC73C4" w:rsidP="00CC73C4">
      <w:pPr>
        <w:rPr>
          <w:sz w:val="18"/>
          <w:szCs w:val="18"/>
        </w:rPr>
      </w:pPr>
      <w:r w:rsidRPr="00EB79CC">
        <w:rPr>
          <w:sz w:val="18"/>
          <w:szCs w:val="18"/>
        </w:rPr>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CC73C4" w:rsidRPr="00EB79CC" w:rsidRDefault="00CC73C4" w:rsidP="00CC73C4">
      <w:pPr>
        <w:rPr>
          <w:sz w:val="18"/>
          <w:szCs w:val="18"/>
        </w:rPr>
      </w:pPr>
      <w:r w:rsidRPr="00EB79CC">
        <w:rPr>
          <w:sz w:val="18"/>
          <w:szCs w:val="18"/>
        </w:rPr>
        <w:t>Задачами мероприятия являются:</w:t>
      </w:r>
    </w:p>
    <w:p w:rsidR="00CC73C4" w:rsidRPr="00EB79CC" w:rsidRDefault="00CC73C4" w:rsidP="00CC73C4">
      <w:pPr>
        <w:rPr>
          <w:sz w:val="18"/>
          <w:szCs w:val="18"/>
        </w:rPr>
      </w:pPr>
      <w:r w:rsidRPr="00EB79CC">
        <w:rPr>
          <w:sz w:val="18"/>
          <w:szCs w:val="18"/>
        </w:rPr>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CC73C4" w:rsidRPr="00EB79CC" w:rsidRDefault="00CC73C4" w:rsidP="00CC73C4">
      <w:pPr>
        <w:rPr>
          <w:sz w:val="18"/>
          <w:szCs w:val="18"/>
        </w:rPr>
      </w:pPr>
      <w:r w:rsidRPr="00EB79CC">
        <w:rPr>
          <w:sz w:val="18"/>
          <w:szCs w:val="1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CC73C4" w:rsidRPr="00EB79CC" w:rsidRDefault="00CC73C4" w:rsidP="00CC73C4">
      <w:pPr>
        <w:rPr>
          <w:sz w:val="18"/>
          <w:szCs w:val="18"/>
        </w:rPr>
      </w:pPr>
      <w:r w:rsidRPr="00EB79CC">
        <w:rPr>
          <w:sz w:val="18"/>
          <w:szCs w:val="1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CC73C4" w:rsidRPr="00EB79CC" w:rsidRDefault="00CC73C4" w:rsidP="00CC73C4">
      <w:pPr>
        <w:rPr>
          <w:sz w:val="18"/>
          <w:szCs w:val="18"/>
        </w:rPr>
      </w:pPr>
      <w:r w:rsidRPr="00EB79CC">
        <w:rPr>
          <w:sz w:val="18"/>
          <w:szCs w:val="1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CC73C4" w:rsidRPr="00EB79CC" w:rsidRDefault="00CC73C4" w:rsidP="00CC73C4">
      <w:pPr>
        <w:rPr>
          <w:sz w:val="18"/>
          <w:szCs w:val="18"/>
        </w:rPr>
      </w:pPr>
      <w:r w:rsidRPr="00EB79CC">
        <w:rPr>
          <w:sz w:val="18"/>
          <w:szCs w:val="18"/>
        </w:rPr>
        <w:t>- целевого использования бюджетных средств, в том числе средств федерального бюджета;</w:t>
      </w:r>
    </w:p>
    <w:p w:rsidR="00CC73C4" w:rsidRPr="00EB79CC" w:rsidRDefault="00CC73C4" w:rsidP="00CC73C4">
      <w:pPr>
        <w:rPr>
          <w:sz w:val="18"/>
          <w:szCs w:val="18"/>
        </w:rPr>
      </w:pPr>
      <w:r w:rsidRPr="00EB79CC">
        <w:rPr>
          <w:sz w:val="18"/>
          <w:szCs w:val="18"/>
        </w:rPr>
        <w:t>- государственного регулирования порядка расчета размера и предоставления социальных выплат;</w:t>
      </w:r>
    </w:p>
    <w:p w:rsidR="00CC73C4" w:rsidRPr="00EB79CC" w:rsidRDefault="00CC73C4" w:rsidP="00CC73C4">
      <w:pPr>
        <w:rPr>
          <w:sz w:val="18"/>
          <w:szCs w:val="18"/>
        </w:rPr>
      </w:pPr>
      <w:r w:rsidRPr="00EB79CC">
        <w:rPr>
          <w:sz w:val="18"/>
          <w:szCs w:val="18"/>
        </w:rPr>
        <w:t>- адресного предоставления социальных выплат;</w:t>
      </w:r>
    </w:p>
    <w:p w:rsidR="00CC73C4" w:rsidRPr="00EB79CC" w:rsidRDefault="00CC73C4" w:rsidP="00CC73C4">
      <w:pPr>
        <w:rPr>
          <w:sz w:val="18"/>
          <w:szCs w:val="18"/>
        </w:rPr>
      </w:pPr>
      <w:r w:rsidRPr="00EB79CC">
        <w:rPr>
          <w:sz w:val="18"/>
          <w:szCs w:val="18"/>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CC73C4" w:rsidRPr="00EB79CC" w:rsidRDefault="00CC73C4" w:rsidP="00CC73C4">
      <w:pPr>
        <w:rPr>
          <w:sz w:val="18"/>
          <w:szCs w:val="18"/>
        </w:rPr>
      </w:pPr>
      <w:r w:rsidRPr="00EB79CC">
        <w:rPr>
          <w:sz w:val="18"/>
          <w:szCs w:val="18"/>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CC73C4" w:rsidRPr="00EB79CC" w:rsidRDefault="00CC73C4" w:rsidP="00CC73C4">
      <w:pPr>
        <w:rPr>
          <w:sz w:val="18"/>
          <w:szCs w:val="18"/>
        </w:rPr>
      </w:pPr>
      <w:hyperlink w:anchor="Par416" w:history="1">
        <w:r w:rsidRPr="00EB79CC">
          <w:rPr>
            <w:sz w:val="18"/>
            <w:szCs w:val="18"/>
          </w:rPr>
          <w:t>Динамика</w:t>
        </w:r>
      </w:hyperlink>
      <w:r w:rsidRPr="00EB79CC">
        <w:rPr>
          <w:sz w:val="18"/>
          <w:szCs w:val="18"/>
        </w:rP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1" w:name="Par414"/>
      <w:bookmarkStart w:id="2" w:name="Par416"/>
      <w:bookmarkEnd w:id="1"/>
      <w:bookmarkEnd w:id="2"/>
      <w:r w:rsidRPr="00EB79CC">
        <w:rPr>
          <w:sz w:val="18"/>
          <w:szCs w:val="18"/>
        </w:rPr>
        <w:t xml:space="preserve"> За период реализации программы предоставить государственную поддержку в виде социальной выплаты 72 молодым семьям.</w:t>
      </w:r>
    </w:p>
    <w:p w:rsidR="00CC73C4" w:rsidRPr="00EB79CC" w:rsidRDefault="00CC73C4" w:rsidP="00CC73C4">
      <w:pPr>
        <w:rPr>
          <w:sz w:val="18"/>
          <w:szCs w:val="18"/>
        </w:rPr>
      </w:pPr>
      <w:bookmarkStart w:id="3" w:name="Par436"/>
      <w:bookmarkEnd w:id="3"/>
      <w:r w:rsidRPr="00EB79CC">
        <w:rPr>
          <w:sz w:val="18"/>
          <w:szCs w:val="18"/>
        </w:rPr>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0" w:history="1">
        <w:r w:rsidRPr="00EB79CC">
          <w:rPr>
            <w:sz w:val="18"/>
            <w:szCs w:val="18"/>
          </w:rPr>
          <w:t>программы</w:t>
        </w:r>
      </w:hyperlink>
      <w:r w:rsidRPr="00EB79CC">
        <w:rPr>
          <w:sz w:val="18"/>
          <w:szCs w:val="18"/>
        </w:rPr>
        <w:t>«Обеспечение жильем молодых семей на 2011 - 2015 годы», муниципальной целевой программы  «Обеспечение жильем молодых семей на 2011-2015 годы».</w:t>
      </w:r>
    </w:p>
    <w:p w:rsidR="00CC73C4" w:rsidRPr="00EB79CC" w:rsidRDefault="00CC73C4" w:rsidP="00CC73C4">
      <w:pPr>
        <w:rPr>
          <w:sz w:val="18"/>
          <w:szCs w:val="18"/>
        </w:rPr>
      </w:pPr>
      <w:r w:rsidRPr="00EB79CC">
        <w:rPr>
          <w:sz w:val="18"/>
          <w:szCs w:val="18"/>
        </w:rPr>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CC73C4" w:rsidRPr="00EB79CC" w:rsidRDefault="00CC73C4" w:rsidP="00CC73C4">
      <w:pPr>
        <w:rPr>
          <w:sz w:val="18"/>
          <w:szCs w:val="18"/>
        </w:rPr>
      </w:pPr>
      <w:r w:rsidRPr="00EB79CC">
        <w:rPr>
          <w:sz w:val="18"/>
          <w:szCs w:val="18"/>
        </w:rPr>
        <w:t>Реализация всего комплекса мероприятия по обеспечению жильем молодых семей, будет осуществляться с 2014-го по 2020 годы.</w:t>
      </w:r>
    </w:p>
    <w:p w:rsidR="00CC73C4" w:rsidRPr="00EB79CC" w:rsidRDefault="00CC73C4" w:rsidP="00CC73C4">
      <w:pPr>
        <w:rPr>
          <w:sz w:val="18"/>
          <w:szCs w:val="18"/>
        </w:rPr>
      </w:pPr>
      <w:r w:rsidRPr="00EB79CC">
        <w:rPr>
          <w:sz w:val="18"/>
          <w:szCs w:val="18"/>
        </w:rPr>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CC73C4" w:rsidRPr="00EB79CC" w:rsidRDefault="00CC73C4" w:rsidP="00CC73C4">
      <w:pPr>
        <w:rPr>
          <w:sz w:val="18"/>
          <w:szCs w:val="18"/>
        </w:rPr>
      </w:pPr>
      <w:bookmarkStart w:id="4" w:name="Par444"/>
      <w:bookmarkEnd w:id="4"/>
      <w:r w:rsidRPr="00EB79CC">
        <w:rPr>
          <w:sz w:val="18"/>
          <w:szCs w:val="18"/>
        </w:rPr>
        <w:t>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программы в улучшении жилищных условий путем предоставления им социальных выплат.</w:t>
      </w:r>
    </w:p>
    <w:p w:rsidR="00CC73C4" w:rsidRPr="00EB79CC" w:rsidRDefault="00CC73C4" w:rsidP="00CC73C4">
      <w:pPr>
        <w:rPr>
          <w:sz w:val="18"/>
          <w:szCs w:val="18"/>
        </w:rPr>
      </w:pPr>
      <w:r w:rsidRPr="00EB79CC">
        <w:rPr>
          <w:sz w:val="18"/>
          <w:szCs w:val="18"/>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CC73C4" w:rsidRPr="00EB79CC" w:rsidRDefault="00CC73C4" w:rsidP="00CC73C4">
      <w:pPr>
        <w:rPr>
          <w:sz w:val="18"/>
          <w:szCs w:val="18"/>
        </w:rPr>
      </w:pPr>
      <w:r w:rsidRPr="00EB79CC">
        <w:rPr>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C73C4" w:rsidRPr="00EB79CC" w:rsidRDefault="00CC73C4" w:rsidP="00CC73C4">
      <w:pPr>
        <w:rPr>
          <w:sz w:val="18"/>
          <w:szCs w:val="18"/>
        </w:rPr>
      </w:pPr>
      <w:r w:rsidRPr="00EB79CC">
        <w:rPr>
          <w:sz w:val="18"/>
          <w:szCs w:val="1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C73C4" w:rsidRPr="00EB79CC" w:rsidRDefault="00CC73C4" w:rsidP="00CC73C4">
      <w:pPr>
        <w:rPr>
          <w:sz w:val="18"/>
          <w:szCs w:val="18"/>
        </w:rPr>
      </w:pPr>
      <w:r w:rsidRPr="00EB79CC">
        <w:rPr>
          <w:sz w:val="18"/>
          <w:szCs w:val="18"/>
        </w:rPr>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CC73C4" w:rsidRPr="00EB79CC" w:rsidRDefault="00CC73C4" w:rsidP="00CC73C4">
      <w:pPr>
        <w:rPr>
          <w:sz w:val="18"/>
          <w:szCs w:val="18"/>
        </w:rPr>
      </w:pPr>
      <w:r w:rsidRPr="00EB79CC">
        <w:rPr>
          <w:sz w:val="18"/>
          <w:szCs w:val="18"/>
        </w:rPr>
        <w:t>Механизм реализации мероприятия по обеспечению жильем молодых семей включает комплекс организационных и экономических мероприятий</w:t>
      </w:r>
      <w:bookmarkStart w:id="5" w:name="Par709"/>
      <w:bookmarkEnd w:id="5"/>
      <w:r w:rsidRPr="00EB79CC">
        <w:rPr>
          <w:sz w:val="18"/>
          <w:szCs w:val="18"/>
        </w:rPr>
        <w:t>:</w:t>
      </w:r>
    </w:p>
    <w:p w:rsidR="00CC73C4" w:rsidRPr="00EB79CC" w:rsidRDefault="00CC73C4" w:rsidP="00CC73C4">
      <w:pPr>
        <w:rPr>
          <w:sz w:val="18"/>
          <w:szCs w:val="18"/>
        </w:rPr>
      </w:pPr>
      <w:r w:rsidRPr="00EB79CC">
        <w:rPr>
          <w:sz w:val="18"/>
          <w:szCs w:val="18"/>
        </w:rPr>
        <w:t>1). Организационные мероприятия.</w:t>
      </w:r>
    </w:p>
    <w:p w:rsidR="00CC73C4" w:rsidRPr="00EB79CC" w:rsidRDefault="00CC73C4" w:rsidP="00CC73C4">
      <w:pPr>
        <w:rPr>
          <w:sz w:val="18"/>
          <w:szCs w:val="18"/>
        </w:rPr>
      </w:pPr>
      <w:r w:rsidRPr="00EB79CC">
        <w:rPr>
          <w:sz w:val="18"/>
          <w:szCs w:val="18"/>
        </w:rPr>
        <w:t>1.1.Организационные мероприятия на муниципальном уровне:</w:t>
      </w:r>
    </w:p>
    <w:p w:rsidR="00CC73C4" w:rsidRPr="00EB79CC" w:rsidRDefault="00CC73C4" w:rsidP="00CC73C4">
      <w:pPr>
        <w:rPr>
          <w:sz w:val="18"/>
          <w:szCs w:val="18"/>
        </w:rPr>
      </w:pPr>
      <w:r w:rsidRPr="00EB79CC">
        <w:rPr>
          <w:sz w:val="18"/>
          <w:szCs w:val="18"/>
        </w:rPr>
        <w:t>- прием документов от молодых семей для участия в муниципальной программе;</w:t>
      </w:r>
    </w:p>
    <w:p w:rsidR="00CC73C4" w:rsidRPr="00EB79CC" w:rsidRDefault="00CC73C4" w:rsidP="00CC73C4">
      <w:pPr>
        <w:rPr>
          <w:sz w:val="18"/>
          <w:szCs w:val="18"/>
        </w:rPr>
      </w:pPr>
      <w:r w:rsidRPr="00EB79CC">
        <w:rPr>
          <w:sz w:val="18"/>
          <w:szCs w:val="18"/>
        </w:rPr>
        <w:lastRenderedPageBreak/>
        <w:t>- принятие решения об участии молодой семьи в муниципальной программе;</w:t>
      </w:r>
    </w:p>
    <w:p w:rsidR="00CC73C4" w:rsidRPr="00EB79CC" w:rsidRDefault="00CC73C4" w:rsidP="00CC73C4">
      <w:pPr>
        <w:rPr>
          <w:sz w:val="18"/>
          <w:szCs w:val="18"/>
        </w:rPr>
      </w:pPr>
      <w:r w:rsidRPr="00EB79CC">
        <w:rPr>
          <w:sz w:val="18"/>
          <w:szCs w:val="18"/>
        </w:rPr>
        <w:t>- формирование списков молодых семей – участников муниципальной программы;</w:t>
      </w:r>
    </w:p>
    <w:p w:rsidR="00CC73C4" w:rsidRPr="00EB79CC" w:rsidRDefault="00CC73C4" w:rsidP="00CC73C4">
      <w:pPr>
        <w:rPr>
          <w:sz w:val="18"/>
          <w:szCs w:val="18"/>
        </w:rPr>
      </w:pPr>
      <w:r w:rsidRPr="00EB79CC">
        <w:rPr>
          <w:sz w:val="18"/>
          <w:szCs w:val="18"/>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CC73C4" w:rsidRPr="00EB79CC" w:rsidRDefault="00CC73C4" w:rsidP="00CC73C4">
      <w:pPr>
        <w:rPr>
          <w:sz w:val="18"/>
          <w:szCs w:val="18"/>
        </w:rPr>
      </w:pPr>
      <w:r w:rsidRPr="00EB79CC">
        <w:rPr>
          <w:sz w:val="18"/>
          <w:szCs w:val="18"/>
        </w:rPr>
        <w:t>1.2.Организационные мероприятия, осуществляемые администрацией Панинского муниципального района:</w:t>
      </w:r>
    </w:p>
    <w:p w:rsidR="00CC73C4" w:rsidRPr="00EB79CC" w:rsidRDefault="00CC73C4" w:rsidP="00CC73C4">
      <w:pPr>
        <w:rPr>
          <w:sz w:val="18"/>
          <w:szCs w:val="18"/>
        </w:rPr>
      </w:pPr>
      <w:r w:rsidRPr="00EB79CC">
        <w:rPr>
          <w:sz w:val="18"/>
          <w:szCs w:val="18"/>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CC73C4" w:rsidRPr="00EB79CC" w:rsidRDefault="00CC73C4" w:rsidP="00CC73C4">
      <w:pPr>
        <w:rPr>
          <w:sz w:val="18"/>
          <w:szCs w:val="18"/>
        </w:rPr>
      </w:pPr>
      <w:r w:rsidRPr="00EB79CC">
        <w:rPr>
          <w:sz w:val="18"/>
          <w:szCs w:val="18"/>
        </w:rPr>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CC73C4" w:rsidRPr="00EB79CC" w:rsidRDefault="00CC73C4" w:rsidP="00CC73C4">
      <w:pPr>
        <w:rPr>
          <w:sz w:val="18"/>
          <w:szCs w:val="18"/>
        </w:rPr>
      </w:pPr>
      <w:r w:rsidRPr="00EB79CC">
        <w:rPr>
          <w:sz w:val="18"/>
          <w:szCs w:val="18"/>
        </w:rPr>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CC73C4" w:rsidRPr="00EB79CC" w:rsidRDefault="00CC73C4" w:rsidP="00CC73C4">
      <w:pPr>
        <w:rPr>
          <w:sz w:val="18"/>
          <w:szCs w:val="18"/>
        </w:rPr>
      </w:pPr>
      <w:r w:rsidRPr="00EB79CC">
        <w:rPr>
          <w:sz w:val="18"/>
          <w:szCs w:val="18"/>
        </w:rPr>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CC73C4" w:rsidRPr="00EB79CC" w:rsidRDefault="00CC73C4" w:rsidP="00CC73C4">
      <w:pPr>
        <w:rPr>
          <w:sz w:val="18"/>
          <w:szCs w:val="18"/>
        </w:rPr>
      </w:pPr>
      <w:r w:rsidRPr="00EB79CC">
        <w:rPr>
          <w:sz w:val="18"/>
          <w:szCs w:val="18"/>
        </w:rPr>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CC73C4" w:rsidRPr="00EB79CC" w:rsidRDefault="00CC73C4" w:rsidP="00CC73C4">
      <w:pPr>
        <w:rPr>
          <w:sz w:val="18"/>
          <w:szCs w:val="18"/>
        </w:rPr>
      </w:pPr>
      <w:r w:rsidRPr="00EB79CC">
        <w:rPr>
          <w:sz w:val="18"/>
          <w:szCs w:val="18"/>
        </w:rP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CC73C4" w:rsidRPr="00EB79CC" w:rsidRDefault="00CC73C4" w:rsidP="00CC73C4">
      <w:pPr>
        <w:rPr>
          <w:sz w:val="18"/>
          <w:szCs w:val="18"/>
        </w:rPr>
      </w:pPr>
      <w:bookmarkStart w:id="6" w:name="Par730"/>
      <w:bookmarkEnd w:id="6"/>
      <w:r w:rsidRPr="00EB79CC">
        <w:rPr>
          <w:sz w:val="18"/>
          <w:szCs w:val="18"/>
        </w:rPr>
        <w:t>2). Экономические мероприятия</w:t>
      </w:r>
    </w:p>
    <w:p w:rsidR="00CC73C4" w:rsidRPr="00EB79CC" w:rsidRDefault="00CC73C4" w:rsidP="00CC73C4">
      <w:pPr>
        <w:rPr>
          <w:sz w:val="18"/>
          <w:szCs w:val="18"/>
        </w:rPr>
      </w:pPr>
      <w:r w:rsidRPr="00EB79CC">
        <w:rPr>
          <w:sz w:val="18"/>
          <w:szCs w:val="18"/>
        </w:rPr>
        <w:t>2.1. Экономические мероприятия, осуществляемые на муниципальном уровне:</w:t>
      </w:r>
    </w:p>
    <w:p w:rsidR="00CC73C4" w:rsidRPr="00EB79CC" w:rsidRDefault="00CC73C4" w:rsidP="00CC73C4">
      <w:pPr>
        <w:rPr>
          <w:sz w:val="18"/>
          <w:szCs w:val="18"/>
        </w:rPr>
      </w:pPr>
      <w:r w:rsidRPr="00EB79CC">
        <w:rPr>
          <w:sz w:val="18"/>
          <w:szCs w:val="18"/>
        </w:rPr>
        <w:t>- обеспечение софинансирования мероприятия по обеспечению жильем молодых семей за счет средств местного бюджета;</w:t>
      </w:r>
    </w:p>
    <w:p w:rsidR="00CC73C4" w:rsidRPr="00EB79CC" w:rsidRDefault="00CC73C4" w:rsidP="00CC73C4">
      <w:pPr>
        <w:rPr>
          <w:sz w:val="18"/>
          <w:szCs w:val="18"/>
        </w:rPr>
      </w:pPr>
      <w:r w:rsidRPr="00EB79CC">
        <w:rPr>
          <w:sz w:val="18"/>
          <w:szCs w:val="18"/>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CC73C4" w:rsidRPr="00EB79CC" w:rsidRDefault="00CC73C4" w:rsidP="00CC73C4">
      <w:pPr>
        <w:rPr>
          <w:sz w:val="18"/>
          <w:szCs w:val="18"/>
        </w:rPr>
      </w:pPr>
      <w:r w:rsidRPr="00EB79CC">
        <w:rPr>
          <w:sz w:val="18"/>
          <w:szCs w:val="18"/>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CC73C4" w:rsidRPr="00EB79CC" w:rsidRDefault="00CC73C4" w:rsidP="00CC73C4">
      <w:pPr>
        <w:rPr>
          <w:sz w:val="18"/>
          <w:szCs w:val="18"/>
        </w:rPr>
      </w:pPr>
      <w:r w:rsidRPr="00EB79CC">
        <w:rPr>
          <w:sz w:val="18"/>
          <w:szCs w:val="18"/>
        </w:rPr>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CC73C4" w:rsidRPr="00EB79CC" w:rsidRDefault="00CC73C4" w:rsidP="00CC73C4">
      <w:pPr>
        <w:rPr>
          <w:sz w:val="18"/>
          <w:szCs w:val="18"/>
        </w:rPr>
      </w:pPr>
      <w:r w:rsidRPr="00EB79CC">
        <w:rPr>
          <w:sz w:val="18"/>
          <w:szCs w:val="18"/>
        </w:rPr>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7" w:name="Par699"/>
      <w:bookmarkEnd w:id="7"/>
    </w:p>
    <w:p w:rsidR="00CC73C4" w:rsidRPr="00EB79CC" w:rsidRDefault="00CC73C4" w:rsidP="00CC73C4">
      <w:pPr>
        <w:rPr>
          <w:sz w:val="18"/>
          <w:szCs w:val="18"/>
        </w:rPr>
      </w:pPr>
      <w:bookmarkStart w:id="8" w:name="Par458"/>
      <w:bookmarkStart w:id="9" w:name="Par762"/>
      <w:bookmarkEnd w:id="8"/>
      <w:bookmarkEnd w:id="9"/>
    </w:p>
    <w:p w:rsidR="00CC73C4" w:rsidRPr="00EB79CC" w:rsidRDefault="00CC73C4" w:rsidP="00CC73C4">
      <w:pPr>
        <w:rPr>
          <w:sz w:val="18"/>
          <w:szCs w:val="18"/>
        </w:rPr>
      </w:pPr>
    </w:p>
    <w:p w:rsidR="00CC73C4" w:rsidRPr="00EB79CC" w:rsidRDefault="00CC73C4" w:rsidP="00CC73C4">
      <w:pPr>
        <w:rPr>
          <w:caps/>
          <w:sz w:val="18"/>
          <w:szCs w:val="18"/>
        </w:rPr>
      </w:pPr>
      <w:r w:rsidRPr="00EB79CC">
        <w:rPr>
          <w:sz w:val="18"/>
          <w:szCs w:val="18"/>
        </w:rPr>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EB79CC">
        <w:rPr>
          <w:sz w:val="18"/>
          <w:szCs w:val="18"/>
        </w:rPr>
        <w:tab/>
      </w:r>
    </w:p>
    <w:p w:rsidR="00CC73C4" w:rsidRPr="00EB79CC" w:rsidRDefault="00CC73C4" w:rsidP="00CC73C4">
      <w:pPr>
        <w:rPr>
          <w:sz w:val="18"/>
          <w:szCs w:val="18"/>
        </w:rPr>
      </w:pPr>
      <w:r w:rsidRPr="00EB79CC">
        <w:rPr>
          <w:sz w:val="18"/>
          <w:szCs w:val="1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1" w:history="1">
        <w:r w:rsidRPr="00EB79CC">
          <w:rPr>
            <w:sz w:val="18"/>
            <w:szCs w:val="18"/>
          </w:rPr>
          <w:t>Указом</w:t>
        </w:r>
      </w:hyperlink>
      <w:r w:rsidRPr="00EB79CC">
        <w:rPr>
          <w:sz w:val="18"/>
          <w:szCs w:val="1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CC73C4" w:rsidRPr="00EB79CC" w:rsidRDefault="00CC73C4" w:rsidP="00CC73C4">
      <w:pPr>
        <w:rPr>
          <w:sz w:val="18"/>
          <w:szCs w:val="18"/>
        </w:rPr>
      </w:pPr>
      <w:r w:rsidRPr="00EB79CC">
        <w:rPr>
          <w:sz w:val="18"/>
          <w:szCs w:val="18"/>
        </w:rPr>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CC73C4" w:rsidRPr="00EB79CC" w:rsidRDefault="00CC73C4" w:rsidP="00CC73C4">
      <w:pPr>
        <w:rPr>
          <w:sz w:val="18"/>
          <w:szCs w:val="18"/>
        </w:rPr>
      </w:pPr>
      <w:r w:rsidRPr="00EB79CC">
        <w:rPr>
          <w:sz w:val="18"/>
          <w:szCs w:val="18"/>
        </w:rPr>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CC73C4" w:rsidRPr="00EB79CC" w:rsidRDefault="00CC73C4" w:rsidP="00CC73C4">
      <w:pPr>
        <w:rPr>
          <w:sz w:val="18"/>
          <w:szCs w:val="18"/>
        </w:rPr>
      </w:pPr>
      <w:r w:rsidRPr="00EB79CC">
        <w:rPr>
          <w:sz w:val="18"/>
          <w:szCs w:val="18"/>
        </w:rP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CC73C4" w:rsidRPr="00EB79CC" w:rsidRDefault="00CC73C4" w:rsidP="00CC73C4">
      <w:pPr>
        <w:rPr>
          <w:sz w:val="18"/>
          <w:szCs w:val="18"/>
        </w:rPr>
      </w:pPr>
      <w:r w:rsidRPr="00EB79CC">
        <w:rPr>
          <w:sz w:val="18"/>
          <w:szCs w:val="18"/>
        </w:rP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CC73C4" w:rsidRPr="00EB79CC" w:rsidRDefault="00CC73C4" w:rsidP="00CC73C4">
      <w:pPr>
        <w:rPr>
          <w:sz w:val="18"/>
          <w:szCs w:val="18"/>
        </w:rPr>
      </w:pPr>
      <w:r w:rsidRPr="00EB79CC">
        <w:rPr>
          <w:sz w:val="18"/>
          <w:szCs w:val="18"/>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CC73C4" w:rsidRPr="00EB79CC" w:rsidRDefault="00CC73C4" w:rsidP="00CC73C4">
      <w:pPr>
        <w:rPr>
          <w:sz w:val="18"/>
          <w:szCs w:val="18"/>
        </w:rPr>
      </w:pPr>
      <w:r w:rsidRPr="00EB79CC">
        <w:rPr>
          <w:sz w:val="18"/>
          <w:szCs w:val="18"/>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p>
    <w:p w:rsidR="00CC73C4" w:rsidRPr="00EB79CC" w:rsidRDefault="00CC73C4" w:rsidP="00CC73C4">
      <w:pPr>
        <w:rPr>
          <w:sz w:val="18"/>
          <w:szCs w:val="18"/>
        </w:rPr>
      </w:pPr>
      <w:r w:rsidRPr="00EB79CC">
        <w:rPr>
          <w:sz w:val="18"/>
          <w:szCs w:val="18"/>
        </w:rPr>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CC73C4" w:rsidRPr="00EB79CC" w:rsidRDefault="00CC73C4" w:rsidP="00CC73C4">
      <w:pPr>
        <w:rPr>
          <w:sz w:val="18"/>
          <w:szCs w:val="18"/>
        </w:rPr>
      </w:pPr>
      <w:r w:rsidRPr="00EB79CC">
        <w:rPr>
          <w:sz w:val="18"/>
          <w:szCs w:val="18"/>
        </w:rPr>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CC73C4" w:rsidRPr="00EB79CC" w:rsidRDefault="00CC73C4" w:rsidP="00CC73C4">
      <w:pPr>
        <w:rPr>
          <w:sz w:val="18"/>
          <w:szCs w:val="18"/>
        </w:rPr>
      </w:pPr>
      <w:r w:rsidRPr="00EB79CC">
        <w:rPr>
          <w:sz w:val="18"/>
          <w:szCs w:val="18"/>
        </w:rPr>
        <w:lastRenderedPageBreak/>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CC73C4" w:rsidRPr="00EB79CC" w:rsidRDefault="00CC73C4" w:rsidP="00CC73C4">
      <w:pPr>
        <w:rPr>
          <w:sz w:val="18"/>
          <w:szCs w:val="18"/>
        </w:rPr>
      </w:pPr>
      <w:r w:rsidRPr="00EB79CC">
        <w:rPr>
          <w:sz w:val="18"/>
          <w:szCs w:val="18"/>
        </w:rPr>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CC73C4" w:rsidRPr="00EB79CC" w:rsidRDefault="00CC73C4" w:rsidP="00CC73C4">
      <w:pPr>
        <w:rPr>
          <w:sz w:val="18"/>
          <w:szCs w:val="18"/>
        </w:rPr>
      </w:pPr>
      <w:r w:rsidRPr="00EB79CC">
        <w:rPr>
          <w:sz w:val="18"/>
          <w:szCs w:val="18"/>
        </w:rP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CC73C4" w:rsidRPr="00EB79CC" w:rsidRDefault="00CC73C4" w:rsidP="00CC73C4">
      <w:pPr>
        <w:rPr>
          <w:sz w:val="18"/>
          <w:szCs w:val="18"/>
        </w:rPr>
      </w:pPr>
      <w:r w:rsidRPr="00EB79CC">
        <w:rPr>
          <w:sz w:val="18"/>
          <w:szCs w:val="18"/>
        </w:rPr>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CC73C4" w:rsidRPr="00EB79CC" w:rsidRDefault="00CC73C4" w:rsidP="00CC73C4">
      <w:pPr>
        <w:rPr>
          <w:sz w:val="18"/>
          <w:szCs w:val="18"/>
        </w:rPr>
      </w:pPr>
      <w:r w:rsidRPr="00EB79CC">
        <w:rPr>
          <w:sz w:val="18"/>
          <w:szCs w:val="18"/>
        </w:rPr>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CC73C4" w:rsidRPr="00EB79CC" w:rsidRDefault="00CC73C4" w:rsidP="00CC73C4">
      <w:pPr>
        <w:rPr>
          <w:sz w:val="18"/>
          <w:szCs w:val="18"/>
        </w:rPr>
      </w:pPr>
      <w:r w:rsidRPr="00EB79CC">
        <w:rPr>
          <w:sz w:val="18"/>
          <w:szCs w:val="18"/>
        </w:rPr>
        <w:t xml:space="preserve">На территории р.п.Панино выделен участок площадью </w:t>
      </w:r>
      <w:smartTag w:uri="urn:schemas-microsoft-com:office:smarttags" w:element="metricconverter">
        <w:smartTagPr>
          <w:attr w:name="ProductID" w:val="23 га"/>
        </w:smartTagPr>
        <w:r w:rsidRPr="00EB79CC">
          <w:rPr>
            <w:sz w:val="18"/>
            <w:szCs w:val="18"/>
          </w:rPr>
          <w:t>23 га</w:t>
        </w:r>
      </w:smartTag>
      <w:r w:rsidRPr="00EB79CC">
        <w:rPr>
          <w:sz w:val="18"/>
          <w:szCs w:val="18"/>
        </w:rPr>
        <w:t xml:space="preserve">,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EB79CC">
          <w:rPr>
            <w:sz w:val="18"/>
            <w:szCs w:val="18"/>
          </w:rPr>
          <w:t>23 га</w:t>
        </w:r>
      </w:smartTag>
      <w:r w:rsidRPr="00EB79CC">
        <w:rPr>
          <w:sz w:val="18"/>
          <w:szCs w:val="18"/>
        </w:rPr>
        <w:t xml:space="preserve">. </w:t>
      </w:r>
    </w:p>
    <w:p w:rsidR="00CC73C4" w:rsidRPr="00EB79CC" w:rsidRDefault="00CC73C4" w:rsidP="00CC73C4">
      <w:pPr>
        <w:rPr>
          <w:sz w:val="18"/>
          <w:szCs w:val="18"/>
        </w:rPr>
      </w:pPr>
      <w:r w:rsidRPr="00EB79CC">
        <w:rPr>
          <w:sz w:val="18"/>
          <w:szCs w:val="18"/>
        </w:rPr>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w:t>
      </w:r>
      <w:r w:rsidRPr="00EB79CC">
        <w:rPr>
          <w:color w:val="000000"/>
          <w:sz w:val="18"/>
          <w:szCs w:val="18"/>
        </w:rPr>
        <w:t>удет введено 14000  м2 (160 квартир)</w:t>
      </w:r>
    </w:p>
    <w:p w:rsidR="00CC73C4" w:rsidRPr="00EB79CC" w:rsidRDefault="00CC73C4" w:rsidP="00CC73C4">
      <w:pPr>
        <w:rPr>
          <w:sz w:val="18"/>
          <w:szCs w:val="18"/>
        </w:rPr>
      </w:pPr>
      <w:r w:rsidRPr="00EB79CC">
        <w:rPr>
          <w:sz w:val="18"/>
          <w:szCs w:val="18"/>
        </w:rPr>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CC73C4" w:rsidRPr="00EB79CC" w:rsidRDefault="00CC73C4" w:rsidP="00CC73C4">
      <w:pPr>
        <w:rPr>
          <w:sz w:val="18"/>
          <w:szCs w:val="18"/>
        </w:rPr>
      </w:pPr>
      <w:r w:rsidRPr="00EB79CC">
        <w:rPr>
          <w:sz w:val="18"/>
          <w:szCs w:val="18"/>
        </w:rPr>
        <w:t>Реализация мероприятия будет осуществляться в рамках областной адресной инвестиционной программы.</w:t>
      </w:r>
    </w:p>
    <w:p w:rsidR="00CC73C4" w:rsidRPr="00EB79CC" w:rsidRDefault="00CC73C4" w:rsidP="00CC73C4">
      <w:pPr>
        <w:rPr>
          <w:sz w:val="18"/>
          <w:szCs w:val="18"/>
        </w:rPr>
      </w:pPr>
      <w:r w:rsidRPr="00EB79CC">
        <w:rPr>
          <w:sz w:val="18"/>
          <w:szCs w:val="18"/>
        </w:rPr>
        <w:t>Сроки исполнения мероприятия 2014-2020 годы.</w:t>
      </w:r>
    </w:p>
    <w:p w:rsidR="00CC73C4" w:rsidRPr="00EB79CC" w:rsidRDefault="00CC73C4" w:rsidP="00CC73C4">
      <w:pPr>
        <w:rPr>
          <w:sz w:val="18"/>
          <w:szCs w:val="18"/>
        </w:rPr>
      </w:pPr>
    </w:p>
    <w:p w:rsidR="00CC73C4" w:rsidRPr="00EB79CC" w:rsidRDefault="00CC73C4" w:rsidP="00CC73C4">
      <w:pPr>
        <w:pStyle w:val="1"/>
        <w:rPr>
          <w:b w:val="0"/>
          <w:sz w:val="18"/>
          <w:szCs w:val="18"/>
        </w:rPr>
      </w:pPr>
    </w:p>
    <w:p w:rsidR="00CC73C4" w:rsidRDefault="00CC73C4" w:rsidP="00CC73C4">
      <w:pPr>
        <w:rPr>
          <w:sz w:val="28"/>
          <w:szCs w:val="28"/>
        </w:rPr>
        <w:sectPr w:rsidR="00CC73C4" w:rsidSect="002957BA">
          <w:pgSz w:w="11906" w:h="16838"/>
          <w:pgMar w:top="1134" w:right="1134" w:bottom="1134" w:left="851" w:header="709" w:footer="709" w:gutter="0"/>
          <w:cols w:space="708"/>
          <w:titlePg/>
          <w:docGrid w:linePitch="360"/>
        </w:sectPr>
      </w:pPr>
    </w:p>
    <w:p w:rsidR="00CC73C4" w:rsidRPr="00EB79CC" w:rsidRDefault="00CC73C4" w:rsidP="00CC73C4">
      <w:pPr>
        <w:rPr>
          <w:sz w:val="18"/>
          <w:szCs w:val="18"/>
        </w:rPr>
      </w:pPr>
      <w:r w:rsidRPr="00EB79CC">
        <w:rPr>
          <w:sz w:val="18"/>
          <w:szCs w:val="18"/>
        </w:rPr>
        <w:lastRenderedPageBreak/>
        <w:t xml:space="preserve">Приложение №1 </w:t>
      </w:r>
    </w:p>
    <w:p w:rsidR="00CC73C4" w:rsidRPr="00EB79CC" w:rsidRDefault="00CC73C4" w:rsidP="00CC73C4">
      <w:pPr>
        <w:rPr>
          <w:sz w:val="18"/>
          <w:szCs w:val="18"/>
        </w:rPr>
      </w:pPr>
      <w:r w:rsidRPr="00EB79CC">
        <w:rPr>
          <w:sz w:val="18"/>
          <w:szCs w:val="18"/>
        </w:rPr>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tbl>
      <w:tblPr>
        <w:tblW w:w="15154" w:type="dxa"/>
        <w:tblLayout w:type="fixed"/>
        <w:tblLook w:val="00A0"/>
      </w:tblPr>
      <w:tblGrid>
        <w:gridCol w:w="299"/>
        <w:gridCol w:w="2089"/>
        <w:gridCol w:w="1134"/>
        <w:gridCol w:w="567"/>
        <w:gridCol w:w="992"/>
        <w:gridCol w:w="992"/>
        <w:gridCol w:w="567"/>
        <w:gridCol w:w="993"/>
        <w:gridCol w:w="659"/>
        <w:gridCol w:w="963"/>
        <w:gridCol w:w="1119"/>
        <w:gridCol w:w="585"/>
        <w:gridCol w:w="1079"/>
        <w:gridCol w:w="578"/>
        <w:gridCol w:w="1071"/>
        <w:gridCol w:w="900"/>
        <w:gridCol w:w="567"/>
      </w:tblGrid>
      <w:tr w:rsidR="00CC73C4" w:rsidRPr="00EB79CC" w:rsidTr="00441072">
        <w:trPr>
          <w:trHeight w:val="420"/>
        </w:trPr>
        <w:tc>
          <w:tcPr>
            <w:tcW w:w="29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w:t>
            </w:r>
          </w:p>
        </w:tc>
        <w:tc>
          <w:tcPr>
            <w:tcW w:w="208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Наименование объекта</w:t>
            </w:r>
          </w:p>
        </w:tc>
        <w:tc>
          <w:tcPr>
            <w:tcW w:w="12766" w:type="dxa"/>
            <w:gridSpan w:val="15"/>
            <w:tcBorders>
              <w:top w:val="single" w:sz="4" w:space="0" w:color="auto"/>
              <w:left w:val="nil"/>
              <w:bottom w:val="single" w:sz="4" w:space="0" w:color="auto"/>
              <w:right w:val="single" w:sz="4" w:space="0" w:color="000000"/>
            </w:tcBorders>
            <w:tcMar>
              <w:left w:w="28" w:type="dxa"/>
              <w:right w:w="28" w:type="dxa"/>
            </w:tcMar>
            <w:vAlign w:val="center"/>
          </w:tcPr>
          <w:p w:rsidR="00CC73C4" w:rsidRPr="00EB79CC" w:rsidRDefault="00CC73C4" w:rsidP="00441072">
            <w:pPr>
              <w:rPr>
                <w:sz w:val="18"/>
                <w:szCs w:val="18"/>
              </w:rPr>
            </w:pPr>
          </w:p>
        </w:tc>
      </w:tr>
      <w:tr w:rsidR="00CC73C4" w:rsidRPr="00EB79CC" w:rsidTr="00441072">
        <w:trPr>
          <w:trHeight w:val="285"/>
        </w:trPr>
        <w:tc>
          <w:tcPr>
            <w:tcW w:w="299" w:type="dxa"/>
            <w:vMerge/>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2089" w:type="dxa"/>
            <w:vMerge/>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4252" w:type="dxa"/>
            <w:gridSpan w:val="5"/>
            <w:tcBorders>
              <w:top w:val="single" w:sz="4" w:space="0" w:color="auto"/>
              <w:left w:val="nil"/>
              <w:bottom w:val="nil"/>
              <w:right w:val="single" w:sz="4" w:space="0" w:color="000000"/>
            </w:tcBorders>
            <w:tcMar>
              <w:left w:w="28" w:type="dxa"/>
              <w:right w:w="28" w:type="dxa"/>
            </w:tcMar>
            <w:vAlign w:val="center"/>
          </w:tcPr>
          <w:p w:rsidR="00CC73C4" w:rsidRPr="00EB79CC" w:rsidRDefault="00CC73C4" w:rsidP="00441072">
            <w:pPr>
              <w:rPr>
                <w:sz w:val="18"/>
                <w:szCs w:val="18"/>
              </w:rPr>
            </w:pPr>
            <w:r w:rsidRPr="00EB79CC">
              <w:rPr>
                <w:sz w:val="18"/>
                <w:szCs w:val="18"/>
              </w:rPr>
              <w:t>2014 год</w:t>
            </w:r>
          </w:p>
        </w:tc>
        <w:tc>
          <w:tcPr>
            <w:tcW w:w="4319" w:type="dxa"/>
            <w:gridSpan w:val="5"/>
            <w:tcBorders>
              <w:top w:val="single" w:sz="4" w:space="0" w:color="auto"/>
              <w:left w:val="nil"/>
              <w:bottom w:val="nil"/>
              <w:right w:val="single" w:sz="4" w:space="0" w:color="000000"/>
            </w:tcBorders>
            <w:tcMar>
              <w:left w:w="28" w:type="dxa"/>
              <w:right w:w="28" w:type="dxa"/>
            </w:tcMar>
            <w:vAlign w:val="center"/>
          </w:tcPr>
          <w:p w:rsidR="00CC73C4" w:rsidRPr="00EB79CC" w:rsidRDefault="00CC73C4" w:rsidP="00441072">
            <w:pPr>
              <w:rPr>
                <w:sz w:val="18"/>
                <w:szCs w:val="18"/>
              </w:rPr>
            </w:pPr>
            <w:r w:rsidRPr="00EB79CC">
              <w:rPr>
                <w:sz w:val="18"/>
                <w:szCs w:val="18"/>
              </w:rPr>
              <w:t>2015 год</w:t>
            </w:r>
          </w:p>
        </w:tc>
        <w:tc>
          <w:tcPr>
            <w:tcW w:w="4195" w:type="dxa"/>
            <w:gridSpan w:val="5"/>
            <w:tcBorders>
              <w:top w:val="single" w:sz="4" w:space="0" w:color="auto"/>
              <w:left w:val="nil"/>
              <w:bottom w:val="nil"/>
              <w:right w:val="single" w:sz="4" w:space="0" w:color="000000"/>
            </w:tcBorders>
            <w:tcMar>
              <w:left w:w="28" w:type="dxa"/>
              <w:right w:w="28" w:type="dxa"/>
            </w:tcMar>
            <w:vAlign w:val="center"/>
          </w:tcPr>
          <w:p w:rsidR="00CC73C4" w:rsidRPr="00EB79CC" w:rsidRDefault="00CC73C4" w:rsidP="00441072">
            <w:pPr>
              <w:rPr>
                <w:sz w:val="18"/>
                <w:szCs w:val="18"/>
              </w:rPr>
            </w:pPr>
            <w:r w:rsidRPr="00EB79CC">
              <w:rPr>
                <w:sz w:val="18"/>
                <w:szCs w:val="18"/>
              </w:rPr>
              <w:t>2016 год</w:t>
            </w:r>
          </w:p>
        </w:tc>
      </w:tr>
      <w:tr w:rsidR="00CC73C4" w:rsidRPr="00EB79CC" w:rsidTr="00441072">
        <w:trPr>
          <w:trHeight w:val="285"/>
        </w:trPr>
        <w:tc>
          <w:tcPr>
            <w:tcW w:w="299" w:type="dxa"/>
            <w:vMerge/>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2089" w:type="dxa"/>
            <w:vMerge/>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Объем инвестиций всего (тыс. руб. в текущих ценах)</w:t>
            </w:r>
          </w:p>
        </w:tc>
        <w:tc>
          <w:tcPr>
            <w:tcW w:w="2551" w:type="dxa"/>
            <w:gridSpan w:val="3"/>
            <w:tcBorders>
              <w:top w:val="single" w:sz="4" w:space="0" w:color="auto"/>
              <w:left w:val="nil"/>
              <w:bottom w:val="single" w:sz="4" w:space="0" w:color="auto"/>
              <w:right w:val="single" w:sz="4" w:space="0" w:color="000000"/>
            </w:tcBorders>
            <w:tcMar>
              <w:left w:w="28" w:type="dxa"/>
              <w:right w:w="28" w:type="dxa"/>
            </w:tcMar>
            <w:vAlign w:val="center"/>
          </w:tcPr>
          <w:p w:rsidR="00CC73C4" w:rsidRPr="00EB79CC" w:rsidRDefault="00CC73C4" w:rsidP="00441072">
            <w:pPr>
              <w:rPr>
                <w:sz w:val="18"/>
                <w:szCs w:val="18"/>
              </w:rPr>
            </w:pPr>
            <w:r w:rsidRPr="00EB79CC">
              <w:rPr>
                <w:sz w:val="18"/>
                <w:szCs w:val="18"/>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Ввод мощн. в соотв. ед. измерен.</w:t>
            </w:r>
          </w:p>
        </w:tc>
        <w:tc>
          <w:tcPr>
            <w:tcW w:w="9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Объем инвестиций всего (тыс. руб. в текущих ценах)</w:t>
            </w:r>
          </w:p>
        </w:tc>
        <w:tc>
          <w:tcPr>
            <w:tcW w:w="2741" w:type="dxa"/>
            <w:gridSpan w:val="3"/>
            <w:tcBorders>
              <w:top w:val="single" w:sz="4" w:space="0" w:color="auto"/>
              <w:left w:val="nil"/>
              <w:bottom w:val="single" w:sz="4" w:space="0" w:color="auto"/>
              <w:right w:val="single" w:sz="4" w:space="0" w:color="000000"/>
            </w:tcBorders>
            <w:tcMar>
              <w:left w:w="28" w:type="dxa"/>
              <w:right w:w="28" w:type="dxa"/>
            </w:tcMar>
            <w:vAlign w:val="center"/>
          </w:tcPr>
          <w:p w:rsidR="00CC73C4" w:rsidRPr="00EB79CC" w:rsidRDefault="00CC73C4" w:rsidP="00441072">
            <w:pPr>
              <w:rPr>
                <w:sz w:val="18"/>
                <w:szCs w:val="18"/>
              </w:rPr>
            </w:pPr>
            <w:r w:rsidRPr="00EB79CC">
              <w:rPr>
                <w:sz w:val="18"/>
                <w:szCs w:val="18"/>
              </w:rPr>
              <w:t>в том числе:</w:t>
            </w:r>
          </w:p>
        </w:tc>
        <w:tc>
          <w:tcPr>
            <w:tcW w:w="58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Ввод мощн. в соотв. ед. измерен.</w:t>
            </w:r>
          </w:p>
        </w:tc>
        <w:tc>
          <w:tcPr>
            <w:tcW w:w="107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Объем инвестиций всего (тыс. руб. в текущих ценах)</w:t>
            </w:r>
          </w:p>
        </w:tc>
        <w:tc>
          <w:tcPr>
            <w:tcW w:w="2549" w:type="dxa"/>
            <w:gridSpan w:val="3"/>
            <w:tcBorders>
              <w:top w:val="single" w:sz="4" w:space="0" w:color="auto"/>
              <w:left w:val="nil"/>
              <w:bottom w:val="single" w:sz="4" w:space="0" w:color="auto"/>
              <w:right w:val="single" w:sz="4" w:space="0" w:color="000000"/>
            </w:tcBorders>
            <w:tcMar>
              <w:left w:w="28" w:type="dxa"/>
              <w:right w:w="28" w:type="dxa"/>
            </w:tcMar>
            <w:vAlign w:val="center"/>
          </w:tcPr>
          <w:p w:rsidR="00CC73C4" w:rsidRPr="00EB79CC" w:rsidRDefault="00CC73C4" w:rsidP="00441072">
            <w:pPr>
              <w:rPr>
                <w:sz w:val="18"/>
                <w:szCs w:val="18"/>
              </w:rPr>
            </w:pPr>
            <w:r w:rsidRPr="00EB79CC">
              <w:rPr>
                <w:sz w:val="18"/>
                <w:szCs w:val="18"/>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Ввод мощн. в соотв. ед. измерен.</w:t>
            </w:r>
          </w:p>
        </w:tc>
      </w:tr>
      <w:tr w:rsidR="00CC73C4" w:rsidRPr="00EB79CC" w:rsidTr="00441072">
        <w:trPr>
          <w:trHeight w:val="1178"/>
        </w:trPr>
        <w:tc>
          <w:tcPr>
            <w:tcW w:w="299" w:type="dxa"/>
            <w:vMerge/>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2089" w:type="dxa"/>
            <w:vMerge/>
            <w:tcBorders>
              <w:top w:val="nil"/>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Федеральный бюджет</w:t>
            </w:r>
          </w:p>
        </w:tc>
        <w:tc>
          <w:tcPr>
            <w:tcW w:w="992"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Областной бюджет</w:t>
            </w:r>
          </w:p>
        </w:tc>
        <w:tc>
          <w:tcPr>
            <w:tcW w:w="992"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Другие источники</w:t>
            </w: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659"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Федеральный бюджет</w:t>
            </w:r>
          </w:p>
        </w:tc>
        <w:tc>
          <w:tcPr>
            <w:tcW w:w="963"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Областной бюджет</w:t>
            </w:r>
          </w:p>
        </w:tc>
        <w:tc>
          <w:tcPr>
            <w:tcW w:w="1119"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Другие источники</w:t>
            </w:r>
          </w:p>
        </w:tc>
        <w:tc>
          <w:tcPr>
            <w:tcW w:w="5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107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c>
          <w:tcPr>
            <w:tcW w:w="578"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Федеральный бюджет</w:t>
            </w:r>
          </w:p>
        </w:tc>
        <w:tc>
          <w:tcPr>
            <w:tcW w:w="1071"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Областной бюджет</w:t>
            </w:r>
          </w:p>
        </w:tc>
        <w:tc>
          <w:tcPr>
            <w:tcW w:w="900"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Другие источники</w:t>
            </w: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p>
        </w:tc>
      </w:tr>
      <w:tr w:rsidR="00CC73C4" w:rsidRPr="00EB79CC" w:rsidTr="00441072">
        <w:trPr>
          <w:trHeight w:val="218"/>
        </w:trPr>
        <w:tc>
          <w:tcPr>
            <w:tcW w:w="299" w:type="dxa"/>
            <w:tcBorders>
              <w:top w:val="nil"/>
              <w:left w:val="single" w:sz="4" w:space="0" w:color="auto"/>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А</w:t>
            </w:r>
          </w:p>
        </w:tc>
        <w:tc>
          <w:tcPr>
            <w:tcW w:w="2089" w:type="dxa"/>
            <w:tcBorders>
              <w:top w:val="nil"/>
              <w:left w:val="nil"/>
              <w:bottom w:val="single" w:sz="4" w:space="0" w:color="auto"/>
              <w:right w:val="single" w:sz="4" w:space="0" w:color="auto"/>
            </w:tcBorders>
            <w:tcMar>
              <w:left w:w="28" w:type="dxa"/>
              <w:right w:w="28" w:type="dxa"/>
            </w:tcMar>
            <w:vAlign w:val="center"/>
          </w:tcPr>
          <w:p w:rsidR="00CC73C4" w:rsidRPr="00EB79CC" w:rsidRDefault="00CC73C4" w:rsidP="00441072">
            <w:pPr>
              <w:rPr>
                <w:sz w:val="18"/>
                <w:szCs w:val="18"/>
              </w:rPr>
            </w:pPr>
            <w:r w:rsidRPr="00EB79CC">
              <w:rPr>
                <w:sz w:val="18"/>
                <w:szCs w:val="18"/>
              </w:rPr>
              <w:t>1</w:t>
            </w:r>
          </w:p>
        </w:tc>
        <w:tc>
          <w:tcPr>
            <w:tcW w:w="1134"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12</w:t>
            </w: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13</w:t>
            </w: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14</w:t>
            </w: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15</w:t>
            </w: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16</w:t>
            </w:r>
          </w:p>
        </w:tc>
        <w:tc>
          <w:tcPr>
            <w:tcW w:w="99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17</w:t>
            </w:r>
          </w:p>
        </w:tc>
        <w:tc>
          <w:tcPr>
            <w:tcW w:w="65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18</w:t>
            </w:r>
          </w:p>
        </w:tc>
        <w:tc>
          <w:tcPr>
            <w:tcW w:w="96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19</w:t>
            </w:r>
          </w:p>
        </w:tc>
        <w:tc>
          <w:tcPr>
            <w:tcW w:w="111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20</w:t>
            </w:r>
          </w:p>
        </w:tc>
        <w:tc>
          <w:tcPr>
            <w:tcW w:w="585"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21</w:t>
            </w:r>
          </w:p>
        </w:tc>
        <w:tc>
          <w:tcPr>
            <w:tcW w:w="107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22</w:t>
            </w:r>
          </w:p>
        </w:tc>
        <w:tc>
          <w:tcPr>
            <w:tcW w:w="578"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23</w:t>
            </w:r>
          </w:p>
        </w:tc>
        <w:tc>
          <w:tcPr>
            <w:tcW w:w="1071"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24</w:t>
            </w:r>
          </w:p>
        </w:tc>
        <w:tc>
          <w:tcPr>
            <w:tcW w:w="900"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25</w:t>
            </w: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26</w:t>
            </w:r>
          </w:p>
        </w:tc>
      </w:tr>
      <w:tr w:rsidR="00CC73C4" w:rsidRPr="00EB79CC" w:rsidTr="00441072">
        <w:trPr>
          <w:trHeight w:val="589"/>
        </w:trPr>
        <w:tc>
          <w:tcPr>
            <w:tcW w:w="238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73C4" w:rsidRPr="00EB79CC" w:rsidRDefault="00CC73C4" w:rsidP="00441072">
            <w:pPr>
              <w:rPr>
                <w:sz w:val="18"/>
                <w:szCs w:val="18"/>
              </w:rPr>
            </w:pPr>
            <w:r w:rsidRPr="00EB79CC">
              <w:rPr>
                <w:sz w:val="18"/>
                <w:szCs w:val="18"/>
              </w:rPr>
              <w:t>ОБЪЕКТЫ МУНИЦИПАЛЬНОЙ СОБСТВЕННОСТИ</w:t>
            </w:r>
          </w:p>
        </w:tc>
        <w:tc>
          <w:tcPr>
            <w:tcW w:w="1134"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65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6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111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85"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107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78"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1071"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00"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r>
      <w:tr w:rsidR="00CC73C4" w:rsidRPr="00EB79CC" w:rsidTr="00441072">
        <w:trPr>
          <w:trHeight w:val="1029"/>
        </w:trPr>
        <w:tc>
          <w:tcPr>
            <w:tcW w:w="238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73C4" w:rsidRPr="00EB79CC" w:rsidRDefault="00CC73C4" w:rsidP="00441072">
            <w:pPr>
              <w:rPr>
                <w:sz w:val="18"/>
                <w:szCs w:val="18"/>
              </w:rPr>
            </w:pPr>
            <w:r w:rsidRPr="00EB79CC">
              <w:rPr>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134"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65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6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111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85"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107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78"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1071"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00"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p w:rsidR="00CC73C4" w:rsidRPr="00EB79CC" w:rsidRDefault="00CC73C4" w:rsidP="00441072">
            <w:pPr>
              <w:rPr>
                <w:sz w:val="18"/>
                <w:szCs w:val="18"/>
              </w:rPr>
            </w:pPr>
          </w:p>
        </w:tc>
      </w:tr>
      <w:tr w:rsidR="00CC73C4" w:rsidRPr="00EB79CC" w:rsidTr="00441072">
        <w:trPr>
          <w:trHeight w:val="1249"/>
        </w:trPr>
        <w:tc>
          <w:tcPr>
            <w:tcW w:w="238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73C4" w:rsidRPr="00EB79CC" w:rsidRDefault="00CC73C4" w:rsidP="00441072">
            <w:pPr>
              <w:rPr>
                <w:sz w:val="18"/>
                <w:szCs w:val="18"/>
              </w:rPr>
            </w:pPr>
            <w:r w:rsidRPr="00EB79CC">
              <w:rPr>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134"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2"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9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65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63"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111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85"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1079"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78"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1071"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c>
          <w:tcPr>
            <w:tcW w:w="900"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r w:rsidRPr="00EB79CC">
              <w:rPr>
                <w:sz w:val="18"/>
                <w:szCs w:val="18"/>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CC73C4" w:rsidRPr="00EB79CC" w:rsidRDefault="00CC73C4" w:rsidP="00441072">
            <w:pPr>
              <w:rPr>
                <w:sz w:val="18"/>
                <w:szCs w:val="18"/>
              </w:rPr>
            </w:pPr>
          </w:p>
        </w:tc>
      </w:tr>
    </w:tbl>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sectPr w:rsidR="00CC73C4" w:rsidRPr="00EB79CC" w:rsidSect="00E53F67">
          <w:pgSz w:w="16838" w:h="11906" w:orient="landscape"/>
          <w:pgMar w:top="1134" w:right="1134" w:bottom="851" w:left="1134" w:header="709" w:footer="709" w:gutter="0"/>
          <w:cols w:space="708"/>
          <w:titlePg/>
          <w:docGrid w:linePitch="360"/>
        </w:sect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ОСНОВНОЕ МЕРОПРИЯТИЕ 1.3. ГАЗИФИКАЦИЯ ПАНИНСКОГО МУНИЦИПАЛЬНОГО РАЙОНА</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CC73C4" w:rsidRPr="00EB79CC" w:rsidRDefault="00CC73C4" w:rsidP="00CC73C4">
      <w:pPr>
        <w:rPr>
          <w:sz w:val="18"/>
          <w:szCs w:val="18"/>
        </w:rPr>
      </w:pPr>
      <w:r w:rsidRPr="00EB79CC">
        <w:rPr>
          <w:sz w:val="18"/>
          <w:szCs w:val="18"/>
        </w:rPr>
        <w:t>Основным мероприятием предусмотрена реализация двух мероприятий:</w:t>
      </w:r>
    </w:p>
    <w:p w:rsidR="00CC73C4" w:rsidRPr="00EB79CC" w:rsidRDefault="00CC73C4" w:rsidP="00CC73C4">
      <w:pPr>
        <w:rPr>
          <w:sz w:val="18"/>
          <w:szCs w:val="18"/>
        </w:rPr>
      </w:pPr>
      <w:r w:rsidRPr="00EB79CC">
        <w:rPr>
          <w:sz w:val="18"/>
          <w:szCs w:val="18"/>
        </w:rPr>
        <w:t>Мероприятие 1. «Строительство газораспределительных сетей».</w:t>
      </w:r>
    </w:p>
    <w:p w:rsidR="00CC73C4" w:rsidRPr="00EB79CC" w:rsidRDefault="00CC73C4" w:rsidP="00CC73C4">
      <w:pPr>
        <w:rPr>
          <w:sz w:val="18"/>
          <w:szCs w:val="18"/>
        </w:rPr>
      </w:pPr>
      <w:r w:rsidRPr="00EB79CC">
        <w:rPr>
          <w:sz w:val="18"/>
          <w:szCs w:val="18"/>
        </w:rPr>
        <w:t>Мероприятие 2. «Строительство и реконструкция котельных, финансируемых и бюджетов всех уровней, с переводом на газовое топливо».</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Мероприятие 1. Строительство газораспределительных сетей</w:t>
      </w:r>
    </w:p>
    <w:p w:rsidR="00CC73C4" w:rsidRPr="00EB79CC" w:rsidRDefault="00CC73C4" w:rsidP="00CC73C4">
      <w:pPr>
        <w:rPr>
          <w:sz w:val="18"/>
          <w:szCs w:val="18"/>
        </w:rPr>
      </w:pPr>
      <w:r w:rsidRPr="00EB79CC">
        <w:rPr>
          <w:sz w:val="18"/>
          <w:szCs w:val="18"/>
        </w:rPr>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EB79CC">
          <w:rPr>
            <w:sz w:val="18"/>
            <w:szCs w:val="18"/>
          </w:rPr>
          <w:t>31,61 км</w:t>
        </w:r>
      </w:smartTag>
      <w:r w:rsidRPr="00EB79CC">
        <w:rPr>
          <w:sz w:val="18"/>
          <w:szCs w:val="18"/>
        </w:rPr>
        <w:t xml:space="preserve"> газовых сетей высокого, среднего и низкого давления: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Таблица 2.</w:t>
      </w:r>
    </w:p>
    <w:p w:rsidR="00CC73C4" w:rsidRPr="00EB79CC" w:rsidRDefault="00CC73C4" w:rsidP="00CC73C4">
      <w:pPr>
        <w:rPr>
          <w:sz w:val="18"/>
          <w:szCs w:val="18"/>
        </w:rPr>
      </w:pPr>
      <w:r w:rsidRPr="00EB79CC">
        <w:rPr>
          <w:sz w:val="18"/>
          <w:szCs w:val="18"/>
        </w:rPr>
        <w:t xml:space="preserve">                                                                                                        тыс.руб</w:t>
      </w:r>
    </w:p>
    <w:tbl>
      <w:tblPr>
        <w:tblW w:w="10260" w:type="dxa"/>
        <w:tblInd w:w="-972" w:type="dxa"/>
        <w:tblLayout w:type="fixed"/>
        <w:tblLook w:val="0000"/>
      </w:tblPr>
      <w:tblGrid>
        <w:gridCol w:w="2615"/>
        <w:gridCol w:w="1276"/>
        <w:gridCol w:w="1344"/>
        <w:gridCol w:w="1026"/>
        <w:gridCol w:w="1025"/>
        <w:gridCol w:w="952"/>
        <w:gridCol w:w="1057"/>
        <w:gridCol w:w="912"/>
        <w:gridCol w:w="53"/>
      </w:tblGrid>
      <w:tr w:rsidR="00CC73C4" w:rsidRPr="00EB79CC" w:rsidTr="00441072">
        <w:trPr>
          <w:trHeight w:val="390"/>
        </w:trPr>
        <w:tc>
          <w:tcPr>
            <w:tcW w:w="2615" w:type="dxa"/>
            <w:vMerge w:val="restart"/>
            <w:tcBorders>
              <w:top w:val="single" w:sz="4" w:space="0" w:color="auto"/>
              <w:left w:val="single" w:sz="4" w:space="0" w:color="auto"/>
              <w:bottom w:val="nil"/>
              <w:right w:val="single" w:sz="4" w:space="0" w:color="auto"/>
            </w:tcBorders>
          </w:tcPr>
          <w:p w:rsidR="00CC73C4" w:rsidRPr="00EB79CC" w:rsidRDefault="00CC73C4" w:rsidP="00441072">
            <w:pPr>
              <w:rPr>
                <w:sz w:val="18"/>
                <w:szCs w:val="18"/>
              </w:rPr>
            </w:pPr>
            <w:r w:rsidRPr="00EB79CC">
              <w:rPr>
                <w:sz w:val="18"/>
                <w:szCs w:val="18"/>
              </w:rPr>
              <w:t xml:space="preserve">Наименование, </w:t>
            </w:r>
            <w:r w:rsidRPr="00EB79CC">
              <w:rPr>
                <w:sz w:val="18"/>
                <w:szCs w:val="18"/>
              </w:rPr>
              <w:br/>
              <w:t>объекта</w:t>
            </w:r>
          </w:p>
        </w:tc>
        <w:tc>
          <w:tcPr>
            <w:tcW w:w="1276" w:type="dxa"/>
            <w:vMerge w:val="restart"/>
            <w:tcBorders>
              <w:top w:val="single" w:sz="4" w:space="0" w:color="auto"/>
              <w:left w:val="single" w:sz="4" w:space="0" w:color="auto"/>
              <w:bottom w:val="nil"/>
              <w:right w:val="single" w:sz="4" w:space="0" w:color="auto"/>
            </w:tcBorders>
          </w:tcPr>
          <w:p w:rsidR="00CC73C4" w:rsidRPr="00EB79CC" w:rsidRDefault="00CC73C4" w:rsidP="00441072">
            <w:pPr>
              <w:rPr>
                <w:sz w:val="18"/>
                <w:szCs w:val="18"/>
              </w:rPr>
            </w:pPr>
            <w:r w:rsidRPr="00EB79CC">
              <w:rPr>
                <w:sz w:val="18"/>
                <w:szCs w:val="18"/>
              </w:rPr>
              <w:t xml:space="preserve">Проектная мощность </w:t>
            </w:r>
            <w:r w:rsidRPr="00EB79CC">
              <w:rPr>
                <w:sz w:val="18"/>
                <w:szCs w:val="18"/>
              </w:rPr>
              <w:br/>
              <w:t>(в соотв. единицах измерения)</w:t>
            </w:r>
          </w:p>
        </w:tc>
        <w:tc>
          <w:tcPr>
            <w:tcW w:w="1344" w:type="dxa"/>
            <w:vMerge w:val="restart"/>
            <w:tcBorders>
              <w:top w:val="single" w:sz="4" w:space="0" w:color="auto"/>
              <w:left w:val="single" w:sz="4" w:space="0" w:color="auto"/>
              <w:bottom w:val="single" w:sz="4" w:space="0" w:color="000000"/>
              <w:right w:val="single" w:sz="4" w:space="0" w:color="auto"/>
            </w:tcBorders>
          </w:tcPr>
          <w:p w:rsidR="00CC73C4" w:rsidRPr="00EB79CC" w:rsidRDefault="00CC73C4" w:rsidP="00441072">
            <w:pPr>
              <w:rPr>
                <w:sz w:val="18"/>
                <w:szCs w:val="18"/>
              </w:rPr>
            </w:pPr>
            <w:r w:rsidRPr="00EB79CC">
              <w:rPr>
                <w:sz w:val="18"/>
                <w:szCs w:val="18"/>
              </w:rPr>
              <w:t xml:space="preserve">Заявляемый объем инвестиций на </w:t>
            </w:r>
            <w:r w:rsidRPr="00EB79CC">
              <w:rPr>
                <w:sz w:val="18"/>
                <w:szCs w:val="18"/>
              </w:rPr>
              <w:br/>
              <w:t>2014-2016 годы</w:t>
            </w:r>
          </w:p>
        </w:tc>
        <w:tc>
          <w:tcPr>
            <w:tcW w:w="5025" w:type="dxa"/>
            <w:gridSpan w:val="6"/>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ab/>
            </w:r>
          </w:p>
        </w:tc>
      </w:tr>
      <w:tr w:rsidR="00CC73C4" w:rsidRPr="00EB79CC" w:rsidTr="00441072">
        <w:trPr>
          <w:gridAfter w:val="1"/>
          <w:wAfter w:w="53" w:type="dxa"/>
          <w:trHeight w:val="405"/>
        </w:trPr>
        <w:tc>
          <w:tcPr>
            <w:tcW w:w="2615" w:type="dxa"/>
            <w:vMerge/>
            <w:tcBorders>
              <w:top w:val="single" w:sz="4" w:space="0" w:color="auto"/>
              <w:left w:val="single" w:sz="4" w:space="0" w:color="auto"/>
              <w:bottom w:val="nil"/>
              <w:right w:val="single" w:sz="4" w:space="0" w:color="auto"/>
            </w:tcBorders>
            <w:vAlign w:val="center"/>
          </w:tcPr>
          <w:p w:rsidR="00CC73C4" w:rsidRPr="00EB79CC" w:rsidRDefault="00CC73C4" w:rsidP="00441072">
            <w:pPr>
              <w:rPr>
                <w:sz w:val="18"/>
                <w:szCs w:val="18"/>
              </w:rPr>
            </w:pPr>
          </w:p>
        </w:tc>
        <w:tc>
          <w:tcPr>
            <w:tcW w:w="1276" w:type="dxa"/>
            <w:vMerge/>
            <w:tcBorders>
              <w:top w:val="single" w:sz="4" w:space="0" w:color="auto"/>
              <w:left w:val="single" w:sz="4" w:space="0" w:color="auto"/>
              <w:bottom w:val="nil"/>
              <w:right w:val="single" w:sz="4" w:space="0" w:color="auto"/>
            </w:tcBorders>
            <w:vAlign w:val="center"/>
          </w:tcPr>
          <w:p w:rsidR="00CC73C4" w:rsidRPr="00EB79CC" w:rsidRDefault="00CC73C4" w:rsidP="00441072">
            <w:pPr>
              <w:rPr>
                <w:sz w:val="18"/>
                <w:szCs w:val="18"/>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CC73C4" w:rsidRPr="00EB79CC" w:rsidRDefault="00CC73C4" w:rsidP="00441072">
            <w:pPr>
              <w:rPr>
                <w:sz w:val="18"/>
                <w:szCs w:val="18"/>
              </w:rPr>
            </w:pPr>
          </w:p>
        </w:tc>
        <w:tc>
          <w:tcPr>
            <w:tcW w:w="4972" w:type="dxa"/>
            <w:gridSpan w:val="5"/>
            <w:tcBorders>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2014 год</w:t>
            </w:r>
          </w:p>
        </w:tc>
      </w:tr>
      <w:tr w:rsidR="00CC73C4" w:rsidRPr="00EB79CC" w:rsidTr="00441072">
        <w:trPr>
          <w:gridAfter w:val="1"/>
          <w:wAfter w:w="53" w:type="dxa"/>
          <w:trHeight w:val="300"/>
        </w:trPr>
        <w:tc>
          <w:tcPr>
            <w:tcW w:w="2615" w:type="dxa"/>
            <w:vMerge/>
            <w:tcBorders>
              <w:top w:val="single" w:sz="4" w:space="0" w:color="auto"/>
              <w:left w:val="single" w:sz="4" w:space="0" w:color="auto"/>
              <w:bottom w:val="nil"/>
              <w:right w:val="single" w:sz="4" w:space="0" w:color="auto"/>
            </w:tcBorders>
            <w:vAlign w:val="center"/>
          </w:tcPr>
          <w:p w:rsidR="00CC73C4" w:rsidRPr="00EB79CC" w:rsidRDefault="00CC73C4" w:rsidP="00441072">
            <w:pPr>
              <w:rPr>
                <w:sz w:val="18"/>
                <w:szCs w:val="18"/>
              </w:rPr>
            </w:pPr>
          </w:p>
        </w:tc>
        <w:tc>
          <w:tcPr>
            <w:tcW w:w="1276" w:type="dxa"/>
            <w:vMerge/>
            <w:tcBorders>
              <w:top w:val="single" w:sz="4" w:space="0" w:color="auto"/>
              <w:left w:val="single" w:sz="4" w:space="0" w:color="auto"/>
              <w:bottom w:val="nil"/>
              <w:right w:val="single" w:sz="4" w:space="0" w:color="auto"/>
            </w:tcBorders>
            <w:vAlign w:val="center"/>
          </w:tcPr>
          <w:p w:rsidR="00CC73C4" w:rsidRPr="00EB79CC" w:rsidRDefault="00CC73C4" w:rsidP="00441072">
            <w:pPr>
              <w:rPr>
                <w:sz w:val="18"/>
                <w:szCs w:val="18"/>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CC73C4" w:rsidRPr="00EB79CC" w:rsidRDefault="00CC73C4" w:rsidP="00441072">
            <w:pPr>
              <w:rPr>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Объем инвес-</w:t>
            </w:r>
            <w:r w:rsidRPr="00EB79CC">
              <w:rPr>
                <w:sz w:val="18"/>
                <w:szCs w:val="18"/>
              </w:rPr>
              <w:br/>
              <w:t xml:space="preserve">тиций - всего </w:t>
            </w:r>
          </w:p>
        </w:tc>
        <w:tc>
          <w:tcPr>
            <w:tcW w:w="3034" w:type="dxa"/>
            <w:gridSpan w:val="3"/>
            <w:tcBorders>
              <w:top w:val="single" w:sz="4" w:space="0" w:color="auto"/>
              <w:left w:val="nil"/>
              <w:bottom w:val="single" w:sz="4" w:space="0" w:color="auto"/>
              <w:right w:val="single" w:sz="4" w:space="0" w:color="000000"/>
            </w:tcBorders>
            <w:vAlign w:val="center"/>
          </w:tcPr>
          <w:p w:rsidR="00CC73C4" w:rsidRPr="00EB79CC" w:rsidRDefault="00CC73C4" w:rsidP="00441072">
            <w:pPr>
              <w:rPr>
                <w:sz w:val="18"/>
                <w:szCs w:val="18"/>
              </w:rPr>
            </w:pPr>
            <w:r w:rsidRPr="00EB79CC">
              <w:rPr>
                <w:sz w:val="18"/>
                <w:szCs w:val="18"/>
              </w:rPr>
              <w:t>в том числе:</w:t>
            </w:r>
          </w:p>
        </w:tc>
        <w:tc>
          <w:tcPr>
            <w:tcW w:w="912" w:type="dxa"/>
            <w:vMerge w:val="restart"/>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Ввод мощн.</w:t>
            </w:r>
          </w:p>
        </w:tc>
      </w:tr>
      <w:tr w:rsidR="00CC73C4" w:rsidRPr="00EB79CC" w:rsidTr="00441072">
        <w:trPr>
          <w:gridAfter w:val="1"/>
          <w:wAfter w:w="53" w:type="dxa"/>
          <w:trHeight w:val="807"/>
        </w:trPr>
        <w:tc>
          <w:tcPr>
            <w:tcW w:w="2615" w:type="dxa"/>
            <w:vMerge/>
            <w:tcBorders>
              <w:top w:val="single" w:sz="4" w:space="0" w:color="auto"/>
              <w:left w:val="single" w:sz="4" w:space="0" w:color="auto"/>
              <w:bottom w:val="nil"/>
              <w:right w:val="single" w:sz="4" w:space="0" w:color="auto"/>
            </w:tcBorders>
            <w:vAlign w:val="center"/>
          </w:tcPr>
          <w:p w:rsidR="00CC73C4" w:rsidRPr="00EB79CC" w:rsidRDefault="00CC73C4" w:rsidP="00441072">
            <w:pPr>
              <w:rPr>
                <w:sz w:val="18"/>
                <w:szCs w:val="18"/>
              </w:rPr>
            </w:pPr>
          </w:p>
        </w:tc>
        <w:tc>
          <w:tcPr>
            <w:tcW w:w="1276" w:type="dxa"/>
            <w:vMerge/>
            <w:tcBorders>
              <w:top w:val="single" w:sz="4" w:space="0" w:color="auto"/>
              <w:left w:val="single" w:sz="4" w:space="0" w:color="auto"/>
              <w:bottom w:val="nil"/>
              <w:right w:val="single" w:sz="4" w:space="0" w:color="auto"/>
            </w:tcBorders>
            <w:vAlign w:val="center"/>
          </w:tcPr>
          <w:p w:rsidR="00CC73C4" w:rsidRPr="00EB79CC" w:rsidRDefault="00CC73C4" w:rsidP="00441072">
            <w:pPr>
              <w:rPr>
                <w:sz w:val="18"/>
                <w:szCs w:val="18"/>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CC73C4" w:rsidRPr="00EB79CC" w:rsidRDefault="00CC73C4" w:rsidP="00441072">
            <w:pPr>
              <w:rPr>
                <w:sz w:val="18"/>
                <w:szCs w:val="18"/>
              </w:rPr>
            </w:pPr>
          </w:p>
        </w:tc>
        <w:tc>
          <w:tcPr>
            <w:tcW w:w="1026" w:type="dxa"/>
            <w:vMerge/>
            <w:tcBorders>
              <w:top w:val="nil"/>
              <w:left w:val="single" w:sz="4" w:space="0" w:color="auto"/>
              <w:bottom w:val="single" w:sz="4" w:space="0" w:color="auto"/>
              <w:right w:val="single" w:sz="4" w:space="0" w:color="auto"/>
            </w:tcBorders>
            <w:vAlign w:val="center"/>
          </w:tcPr>
          <w:p w:rsidR="00CC73C4" w:rsidRPr="00EB79CC" w:rsidRDefault="00CC73C4" w:rsidP="00441072">
            <w:pPr>
              <w:rPr>
                <w:sz w:val="18"/>
                <w:szCs w:val="18"/>
              </w:rPr>
            </w:pPr>
          </w:p>
        </w:tc>
        <w:tc>
          <w:tcPr>
            <w:tcW w:w="1025" w:type="dxa"/>
            <w:tcBorders>
              <w:top w:val="nil"/>
              <w:left w:val="nil"/>
              <w:bottom w:val="nil"/>
              <w:right w:val="single" w:sz="4" w:space="0" w:color="auto"/>
            </w:tcBorders>
          </w:tcPr>
          <w:p w:rsidR="00CC73C4" w:rsidRPr="00EB79CC" w:rsidRDefault="00CC73C4" w:rsidP="00441072">
            <w:pPr>
              <w:rPr>
                <w:sz w:val="18"/>
                <w:szCs w:val="18"/>
              </w:rPr>
            </w:pPr>
            <w:r w:rsidRPr="00EB79CC">
              <w:rPr>
                <w:sz w:val="18"/>
                <w:szCs w:val="18"/>
              </w:rPr>
              <w:t>федеральный бюджет</w:t>
            </w:r>
          </w:p>
        </w:tc>
        <w:tc>
          <w:tcPr>
            <w:tcW w:w="952" w:type="dxa"/>
            <w:tcBorders>
              <w:top w:val="nil"/>
              <w:left w:val="nil"/>
              <w:bottom w:val="nil"/>
              <w:right w:val="single" w:sz="4" w:space="0" w:color="auto"/>
            </w:tcBorders>
          </w:tcPr>
          <w:p w:rsidR="00CC73C4" w:rsidRPr="00EB79CC" w:rsidRDefault="00CC73C4" w:rsidP="00441072">
            <w:pPr>
              <w:rPr>
                <w:sz w:val="18"/>
                <w:szCs w:val="18"/>
              </w:rPr>
            </w:pPr>
            <w:r w:rsidRPr="00EB79CC">
              <w:rPr>
                <w:sz w:val="18"/>
                <w:szCs w:val="18"/>
              </w:rPr>
              <w:t>област-</w:t>
            </w:r>
            <w:r w:rsidRPr="00EB79CC">
              <w:rPr>
                <w:sz w:val="18"/>
                <w:szCs w:val="18"/>
              </w:rPr>
              <w:br/>
              <w:t>ной бюджет</w:t>
            </w:r>
          </w:p>
        </w:tc>
        <w:tc>
          <w:tcPr>
            <w:tcW w:w="1057" w:type="dxa"/>
            <w:tcBorders>
              <w:top w:val="nil"/>
              <w:left w:val="nil"/>
              <w:bottom w:val="nil"/>
              <w:right w:val="single" w:sz="4" w:space="0" w:color="auto"/>
            </w:tcBorders>
          </w:tcPr>
          <w:p w:rsidR="00CC73C4" w:rsidRPr="00EB79CC" w:rsidRDefault="00CC73C4" w:rsidP="00441072">
            <w:pPr>
              <w:rPr>
                <w:sz w:val="18"/>
                <w:szCs w:val="18"/>
              </w:rPr>
            </w:pPr>
            <w:r w:rsidRPr="00EB79CC">
              <w:rPr>
                <w:sz w:val="18"/>
                <w:szCs w:val="18"/>
              </w:rPr>
              <w:t>другие источники</w:t>
            </w:r>
          </w:p>
        </w:tc>
        <w:tc>
          <w:tcPr>
            <w:tcW w:w="912" w:type="dxa"/>
            <w:vMerge/>
            <w:tcBorders>
              <w:top w:val="nil"/>
              <w:left w:val="single" w:sz="4" w:space="0" w:color="auto"/>
              <w:bottom w:val="single" w:sz="4" w:space="0" w:color="auto"/>
              <w:right w:val="single" w:sz="4" w:space="0" w:color="auto"/>
            </w:tcBorders>
            <w:vAlign w:val="center"/>
          </w:tcPr>
          <w:p w:rsidR="00CC73C4" w:rsidRPr="00EB79CC" w:rsidRDefault="00CC73C4" w:rsidP="00441072">
            <w:pPr>
              <w:rPr>
                <w:sz w:val="18"/>
                <w:szCs w:val="18"/>
              </w:rPr>
            </w:pPr>
          </w:p>
        </w:tc>
      </w:tr>
      <w:tr w:rsidR="00CC73C4" w:rsidRPr="00EB79CC" w:rsidTr="00441072">
        <w:trPr>
          <w:gridAfter w:val="1"/>
          <w:wAfter w:w="53" w:type="dxa"/>
          <w:trHeight w:val="255"/>
        </w:trPr>
        <w:tc>
          <w:tcPr>
            <w:tcW w:w="2615"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1</w:t>
            </w:r>
          </w:p>
        </w:tc>
        <w:tc>
          <w:tcPr>
            <w:tcW w:w="1276" w:type="dxa"/>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11</w:t>
            </w:r>
          </w:p>
        </w:tc>
        <w:tc>
          <w:tcPr>
            <w:tcW w:w="1026" w:type="dxa"/>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12</w:t>
            </w:r>
          </w:p>
        </w:tc>
        <w:tc>
          <w:tcPr>
            <w:tcW w:w="1025" w:type="dxa"/>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13</w:t>
            </w:r>
          </w:p>
        </w:tc>
        <w:tc>
          <w:tcPr>
            <w:tcW w:w="952" w:type="dxa"/>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14</w:t>
            </w:r>
          </w:p>
        </w:tc>
        <w:tc>
          <w:tcPr>
            <w:tcW w:w="1057" w:type="dxa"/>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15</w:t>
            </w:r>
          </w:p>
        </w:tc>
        <w:tc>
          <w:tcPr>
            <w:tcW w:w="912" w:type="dxa"/>
            <w:tcBorders>
              <w:top w:val="single" w:sz="4" w:space="0" w:color="auto"/>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16</w:t>
            </w:r>
          </w:p>
        </w:tc>
      </w:tr>
      <w:tr w:rsidR="00CC73C4" w:rsidRPr="00EB79CC" w:rsidTr="00441072">
        <w:trPr>
          <w:gridAfter w:val="1"/>
          <w:wAfter w:w="53" w:type="dxa"/>
          <w:trHeight w:val="361"/>
        </w:trPr>
        <w:tc>
          <w:tcPr>
            <w:tcW w:w="2615" w:type="dxa"/>
            <w:tcBorders>
              <w:top w:val="nil"/>
              <w:left w:val="single" w:sz="4" w:space="0" w:color="auto"/>
              <w:bottom w:val="single" w:sz="4" w:space="0" w:color="auto"/>
              <w:right w:val="single" w:sz="4" w:space="0" w:color="auto"/>
            </w:tcBorders>
            <w:vAlign w:val="center"/>
          </w:tcPr>
          <w:p w:rsidR="00CC73C4" w:rsidRPr="00EB79CC" w:rsidRDefault="00CC73C4" w:rsidP="00441072">
            <w:pPr>
              <w:rPr>
                <w:sz w:val="18"/>
                <w:szCs w:val="18"/>
              </w:rPr>
            </w:pPr>
            <w:r w:rsidRPr="00EB79CC">
              <w:rPr>
                <w:sz w:val="18"/>
                <w:szCs w:val="18"/>
              </w:rPr>
              <w:t>ВСЕГО</w:t>
            </w:r>
          </w:p>
        </w:tc>
        <w:tc>
          <w:tcPr>
            <w:tcW w:w="1276" w:type="dxa"/>
            <w:tcBorders>
              <w:top w:val="nil"/>
              <w:left w:val="nil"/>
              <w:bottom w:val="single" w:sz="4" w:space="0" w:color="auto"/>
              <w:right w:val="single" w:sz="4" w:space="0" w:color="auto"/>
            </w:tcBorders>
            <w:vAlign w:val="center"/>
          </w:tcPr>
          <w:p w:rsidR="00CC73C4" w:rsidRPr="00EB79CC" w:rsidRDefault="00CC73C4" w:rsidP="00441072">
            <w:pPr>
              <w:rPr>
                <w:sz w:val="18"/>
                <w:szCs w:val="18"/>
              </w:rPr>
            </w:pPr>
            <w:r w:rsidRPr="00EB79CC">
              <w:rPr>
                <w:sz w:val="18"/>
                <w:szCs w:val="18"/>
              </w:rPr>
              <w:t> </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35370</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35370</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0</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35370</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344"/>
        </w:trPr>
        <w:tc>
          <w:tcPr>
            <w:tcW w:w="2615"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в том числе:</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1326"/>
        </w:trPr>
        <w:tc>
          <w:tcPr>
            <w:tcW w:w="2615"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по мероприятиям и объектам, включенным в ОЦП "Газификация Воронежской области на 2010-2015 годы" - всего 35370 тыс.рублей</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35370</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35370</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35370</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529"/>
        </w:trPr>
        <w:tc>
          <w:tcPr>
            <w:tcW w:w="2615"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из них по мероприятиям и объектам:</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280"/>
        </w:trPr>
        <w:tc>
          <w:tcPr>
            <w:tcW w:w="2615" w:type="dxa"/>
            <w:tcBorders>
              <w:top w:val="nil"/>
              <w:left w:val="single" w:sz="4" w:space="0" w:color="auto"/>
              <w:bottom w:val="nil"/>
              <w:right w:val="single" w:sz="4" w:space="0" w:color="auto"/>
            </w:tcBorders>
          </w:tcPr>
          <w:p w:rsidR="00CC73C4" w:rsidRPr="00EB79CC" w:rsidRDefault="00CC73C4" w:rsidP="00441072">
            <w:pPr>
              <w:rPr>
                <w:sz w:val="18"/>
                <w:szCs w:val="18"/>
              </w:rPr>
            </w:pPr>
            <w:r w:rsidRPr="00EB79CC">
              <w:rPr>
                <w:sz w:val="18"/>
                <w:szCs w:val="18"/>
              </w:rPr>
              <w:t>Сеть газораспределения с.Софьинка Росташевского сельского поселения (включая ПИРы)</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5,2 </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4198</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4198</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4198</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1002"/>
        </w:trPr>
        <w:tc>
          <w:tcPr>
            <w:tcW w:w="2615"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Сеть газораспределения с.Мировка Росташевского сельского поселения (включая ПИРы)</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4,82км</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4872</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4872</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4872</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689"/>
        </w:trPr>
        <w:tc>
          <w:tcPr>
            <w:tcW w:w="2615"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Сети газораспределения с.Новоалександровка Панинского района</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smartTag w:uri="urn:schemas-microsoft-com:office:smarttags" w:element="metricconverter">
              <w:smartTagPr>
                <w:attr w:name="ProductID" w:val="9,44 км"/>
              </w:smartTagPr>
              <w:r w:rsidRPr="00EB79CC">
                <w:rPr>
                  <w:sz w:val="18"/>
                  <w:szCs w:val="18"/>
                </w:rPr>
                <w:t>9,44 км</w:t>
              </w:r>
            </w:smartTag>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11700</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11700</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11700</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639"/>
        </w:trPr>
        <w:tc>
          <w:tcPr>
            <w:tcW w:w="2615"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Сети газораспределения с.Красное Панинского района</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6,92км</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8600</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8600</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8600</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r w:rsidR="00CC73C4" w:rsidRPr="00EB79CC" w:rsidTr="00441072">
        <w:trPr>
          <w:gridAfter w:val="1"/>
          <w:wAfter w:w="53" w:type="dxa"/>
          <w:trHeight w:val="659"/>
        </w:trPr>
        <w:tc>
          <w:tcPr>
            <w:tcW w:w="2615"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Сети газораспределения п.Росташевка Панинского района</w:t>
            </w:r>
          </w:p>
        </w:tc>
        <w:tc>
          <w:tcPr>
            <w:tcW w:w="127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4,83км</w:t>
            </w:r>
          </w:p>
        </w:tc>
        <w:tc>
          <w:tcPr>
            <w:tcW w:w="1344"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6000</w:t>
            </w:r>
          </w:p>
        </w:tc>
        <w:tc>
          <w:tcPr>
            <w:tcW w:w="102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6000</w:t>
            </w:r>
          </w:p>
        </w:tc>
        <w:tc>
          <w:tcPr>
            <w:tcW w:w="1025"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5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6000</w:t>
            </w:r>
          </w:p>
        </w:tc>
        <w:tc>
          <w:tcPr>
            <w:tcW w:w="1057"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c>
          <w:tcPr>
            <w:tcW w:w="912"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w:t>
            </w:r>
          </w:p>
        </w:tc>
      </w:tr>
    </w:tbl>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EB79CC">
          <w:rPr>
            <w:sz w:val="18"/>
            <w:szCs w:val="18"/>
          </w:rPr>
          <w:t>31,61 км</w:t>
        </w:r>
      </w:smartTag>
      <w:r w:rsidRPr="00EB79CC">
        <w:rPr>
          <w:sz w:val="18"/>
          <w:szCs w:val="18"/>
        </w:rPr>
        <w:t xml:space="preserve"> газораспределительных сетей с объемом инвестиций 35370 тыс.рублей.  </w:t>
      </w:r>
    </w:p>
    <w:p w:rsidR="00CC73C4" w:rsidRPr="00EB79CC" w:rsidRDefault="00CC73C4" w:rsidP="00CC73C4">
      <w:pPr>
        <w:rPr>
          <w:sz w:val="18"/>
          <w:szCs w:val="18"/>
        </w:rPr>
      </w:pPr>
      <w:r w:rsidRPr="00EB79CC">
        <w:rPr>
          <w:sz w:val="18"/>
          <w:szCs w:val="18"/>
        </w:rPr>
        <w:t>Реализация мероприятия позволит:</w:t>
      </w:r>
    </w:p>
    <w:p w:rsidR="00CC73C4" w:rsidRPr="00EB79CC" w:rsidRDefault="00CC73C4" w:rsidP="00CC73C4">
      <w:pPr>
        <w:rPr>
          <w:sz w:val="18"/>
          <w:szCs w:val="18"/>
        </w:rPr>
      </w:pPr>
      <w:r w:rsidRPr="00EB79CC">
        <w:rPr>
          <w:sz w:val="18"/>
          <w:szCs w:val="18"/>
        </w:rPr>
        <w:t>- повысить уровень газификации района до 80%, в том числе в сельской местности – до 77,0%;</w:t>
      </w:r>
    </w:p>
    <w:p w:rsidR="00CC73C4" w:rsidRPr="00EB79CC" w:rsidRDefault="00CC73C4" w:rsidP="00CC73C4">
      <w:pPr>
        <w:rPr>
          <w:sz w:val="18"/>
          <w:szCs w:val="18"/>
        </w:rPr>
      </w:pPr>
      <w:r w:rsidRPr="00EB79CC">
        <w:rPr>
          <w:sz w:val="18"/>
          <w:szCs w:val="18"/>
        </w:rPr>
        <w:t>- улучшить качество теплоснабжения жилого фонда.</w:t>
      </w:r>
    </w:p>
    <w:p w:rsidR="00CC73C4" w:rsidRPr="00EB79CC" w:rsidRDefault="00CC73C4" w:rsidP="00CC73C4">
      <w:pPr>
        <w:rPr>
          <w:sz w:val="18"/>
          <w:szCs w:val="18"/>
        </w:rPr>
      </w:pPr>
      <w:r w:rsidRPr="00EB79CC">
        <w:rPr>
          <w:sz w:val="18"/>
          <w:szCs w:val="18"/>
        </w:rPr>
        <w:t>Реализация мероприятия будет осуществляться в рамках областной адресной инвестиционной программы.</w:t>
      </w:r>
    </w:p>
    <w:p w:rsidR="00CC73C4" w:rsidRPr="00EB79CC" w:rsidRDefault="00CC73C4" w:rsidP="00CC73C4">
      <w:pPr>
        <w:rPr>
          <w:sz w:val="18"/>
          <w:szCs w:val="18"/>
        </w:rPr>
      </w:pPr>
      <w:r w:rsidRPr="00EB79CC">
        <w:rPr>
          <w:sz w:val="18"/>
          <w:szCs w:val="18"/>
        </w:rPr>
        <w:t>Сроки реализации мероприятия – 2014 год.</w:t>
      </w:r>
    </w:p>
    <w:p w:rsidR="00CC73C4" w:rsidRPr="00EB79CC" w:rsidRDefault="00CC73C4" w:rsidP="00CC73C4">
      <w:pPr>
        <w:rPr>
          <w:sz w:val="18"/>
          <w:szCs w:val="18"/>
        </w:rPr>
      </w:pPr>
      <w:r w:rsidRPr="00EB79CC">
        <w:rPr>
          <w:sz w:val="18"/>
          <w:szCs w:val="18"/>
        </w:rPr>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CC73C4" w:rsidRPr="00EB79CC" w:rsidRDefault="00CC73C4" w:rsidP="00CC73C4">
      <w:pPr>
        <w:rPr>
          <w:sz w:val="18"/>
          <w:szCs w:val="18"/>
        </w:rPr>
      </w:pPr>
      <w:r w:rsidRPr="00EB79CC">
        <w:rPr>
          <w:sz w:val="18"/>
          <w:szCs w:val="18"/>
        </w:rPr>
        <w:lastRenderedPageBreak/>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CC73C4" w:rsidRPr="00EB79CC" w:rsidRDefault="00CC73C4" w:rsidP="00CC73C4">
      <w:pPr>
        <w:rPr>
          <w:sz w:val="18"/>
          <w:szCs w:val="18"/>
        </w:rPr>
      </w:pPr>
      <w:r w:rsidRPr="00EB79CC">
        <w:rPr>
          <w:sz w:val="18"/>
          <w:szCs w:val="18"/>
        </w:rPr>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CC73C4" w:rsidRPr="00EB79CC" w:rsidRDefault="00CC73C4" w:rsidP="00CC73C4">
      <w:pPr>
        <w:rPr>
          <w:sz w:val="18"/>
          <w:szCs w:val="18"/>
        </w:rPr>
      </w:pPr>
      <w:r w:rsidRPr="00EB79CC">
        <w:rPr>
          <w:sz w:val="18"/>
          <w:szCs w:val="18"/>
        </w:rPr>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CC73C4" w:rsidRPr="00EB79CC" w:rsidRDefault="00CC73C4" w:rsidP="00CC73C4">
      <w:pPr>
        <w:rPr>
          <w:sz w:val="18"/>
          <w:szCs w:val="18"/>
        </w:rPr>
      </w:pPr>
      <w:r w:rsidRPr="00EB79CC">
        <w:rPr>
          <w:sz w:val="18"/>
          <w:szCs w:val="18"/>
        </w:rPr>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CC73C4" w:rsidRPr="00EB79CC" w:rsidRDefault="00CC73C4" w:rsidP="00CC73C4">
      <w:pPr>
        <w:rPr>
          <w:sz w:val="18"/>
          <w:szCs w:val="18"/>
        </w:rPr>
      </w:pPr>
      <w:r w:rsidRPr="00EB79CC">
        <w:rPr>
          <w:sz w:val="18"/>
          <w:szCs w:val="18"/>
        </w:rPr>
        <w:t>Реализация мероприятия будет осуществляться в рамках областной адресной инвестиционной программы.</w:t>
      </w:r>
    </w:p>
    <w:p w:rsidR="00CC73C4" w:rsidRPr="00EB79CC" w:rsidRDefault="00CC73C4" w:rsidP="00CC73C4">
      <w:pPr>
        <w:rPr>
          <w:sz w:val="18"/>
          <w:szCs w:val="18"/>
        </w:rPr>
      </w:pPr>
      <w:r w:rsidRPr="00EB79CC">
        <w:rPr>
          <w:sz w:val="18"/>
          <w:szCs w:val="18"/>
        </w:rPr>
        <w:t>Сроки реализации мероприятия – 2014 год.</w:t>
      </w:r>
    </w:p>
    <w:p w:rsidR="00CC73C4" w:rsidRPr="00EB79CC" w:rsidRDefault="00CC73C4" w:rsidP="00CC73C4">
      <w:pPr>
        <w:pStyle w:val="41"/>
        <w:rPr>
          <w:sz w:val="18"/>
          <w:szCs w:val="18"/>
        </w:rPr>
      </w:pPr>
    </w:p>
    <w:p w:rsidR="00CC73C4" w:rsidRPr="00EB79CC" w:rsidRDefault="00CC73C4" w:rsidP="00CC73C4">
      <w:pPr>
        <w:rPr>
          <w:sz w:val="18"/>
          <w:szCs w:val="18"/>
        </w:rPr>
      </w:pPr>
      <w:r w:rsidRPr="00EB79CC">
        <w:rPr>
          <w:sz w:val="18"/>
          <w:szCs w:val="18"/>
        </w:rPr>
        <w:t xml:space="preserve"> 5. Основные меры муниципального и правового регулирования подпрограммы.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CC73C4" w:rsidRPr="00EB79CC" w:rsidRDefault="00CC73C4" w:rsidP="00CC73C4">
      <w:pPr>
        <w:rPr>
          <w:sz w:val="18"/>
          <w:szCs w:val="18"/>
        </w:rPr>
      </w:pPr>
      <w:r w:rsidRPr="00EB79CC">
        <w:rPr>
          <w:sz w:val="18"/>
          <w:szCs w:val="18"/>
        </w:rP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В подпрограмме принимают участие:</w:t>
      </w:r>
    </w:p>
    <w:p w:rsidR="00CC73C4" w:rsidRPr="00EB79CC" w:rsidRDefault="00CC73C4" w:rsidP="00CC73C4">
      <w:pPr>
        <w:rPr>
          <w:sz w:val="18"/>
          <w:szCs w:val="18"/>
        </w:rPr>
      </w:pPr>
      <w:r w:rsidRPr="00EB79CC">
        <w:rPr>
          <w:sz w:val="18"/>
          <w:szCs w:val="18"/>
        </w:rPr>
        <w:t xml:space="preserve">-молодые семьи,   привлечение  собственных  средств  которых является обязательным условием получения социальных выплат, </w:t>
      </w:r>
    </w:p>
    <w:p w:rsidR="00CC73C4" w:rsidRPr="00EB79CC" w:rsidRDefault="00CC73C4" w:rsidP="00CC73C4">
      <w:pPr>
        <w:rPr>
          <w:sz w:val="18"/>
          <w:szCs w:val="18"/>
        </w:rPr>
      </w:pPr>
      <w:r w:rsidRPr="00EB79CC">
        <w:rPr>
          <w:sz w:val="18"/>
          <w:szCs w:val="18"/>
        </w:rPr>
        <w:t>- физические лица принимают участие в строительстве газораспределительных сетей низкого давления.</w:t>
      </w:r>
    </w:p>
    <w:p w:rsidR="00CC73C4" w:rsidRPr="00EB79CC" w:rsidRDefault="00CC73C4" w:rsidP="00CC73C4">
      <w:pPr>
        <w:rPr>
          <w:sz w:val="18"/>
          <w:szCs w:val="18"/>
        </w:rPr>
      </w:pPr>
      <w:r w:rsidRPr="00EB79CC">
        <w:rPr>
          <w:sz w:val="18"/>
          <w:szCs w:val="18"/>
        </w:rPr>
        <w:t>7. Финансирование обеспечения реализации подпрограммы.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Таблица 3.</w:t>
      </w:r>
    </w:p>
    <w:p w:rsidR="00CC73C4" w:rsidRPr="00EB79CC" w:rsidRDefault="00CC73C4" w:rsidP="00CC73C4">
      <w:pPr>
        <w:rPr>
          <w:sz w:val="18"/>
          <w:szCs w:val="18"/>
        </w:rPr>
      </w:pPr>
      <w:r w:rsidRPr="00EB79CC">
        <w:rPr>
          <w:sz w:val="18"/>
          <w:szCs w:val="18"/>
        </w:rPr>
        <w:t>тыс.руб</w:t>
      </w:r>
    </w:p>
    <w:tbl>
      <w:tblPr>
        <w:tblW w:w="11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4"/>
        <w:gridCol w:w="6"/>
        <w:gridCol w:w="1080"/>
        <w:gridCol w:w="1040"/>
        <w:gridCol w:w="900"/>
        <w:gridCol w:w="900"/>
        <w:gridCol w:w="900"/>
        <w:gridCol w:w="900"/>
        <w:gridCol w:w="900"/>
        <w:gridCol w:w="900"/>
      </w:tblGrid>
      <w:tr w:rsidR="00CC73C4" w:rsidRPr="00EB79CC" w:rsidTr="00441072">
        <w:tc>
          <w:tcPr>
            <w:tcW w:w="3594" w:type="dxa"/>
            <w:vMerge w:val="restart"/>
          </w:tcPr>
          <w:p w:rsidR="00CC73C4" w:rsidRPr="00EB79CC" w:rsidRDefault="00CC73C4" w:rsidP="00441072">
            <w:pPr>
              <w:rPr>
                <w:sz w:val="18"/>
                <w:szCs w:val="18"/>
              </w:rPr>
            </w:pPr>
            <w:r w:rsidRPr="00EB79CC">
              <w:rPr>
                <w:sz w:val="18"/>
                <w:szCs w:val="18"/>
              </w:rPr>
              <w:t>Наименование мероприятия</w:t>
            </w:r>
          </w:p>
        </w:tc>
        <w:tc>
          <w:tcPr>
            <w:tcW w:w="7526" w:type="dxa"/>
            <w:gridSpan w:val="9"/>
          </w:tcPr>
          <w:p w:rsidR="00CC73C4" w:rsidRPr="00EB79CC" w:rsidRDefault="00CC73C4" w:rsidP="00441072">
            <w:pPr>
              <w:rPr>
                <w:sz w:val="18"/>
                <w:szCs w:val="18"/>
              </w:rPr>
            </w:pPr>
            <w:r w:rsidRPr="00EB79CC">
              <w:rPr>
                <w:sz w:val="18"/>
                <w:szCs w:val="18"/>
              </w:rPr>
              <w:t>Потребность в средствах всего, в том числе по годам</w:t>
            </w:r>
          </w:p>
        </w:tc>
      </w:tr>
      <w:tr w:rsidR="00CC73C4" w:rsidRPr="00EB79CC" w:rsidTr="00441072">
        <w:tc>
          <w:tcPr>
            <w:tcW w:w="3594" w:type="dxa"/>
            <w:vMerge/>
          </w:tcPr>
          <w:p w:rsidR="00CC73C4" w:rsidRPr="00EB79CC" w:rsidRDefault="00CC73C4" w:rsidP="00441072">
            <w:pPr>
              <w:rPr>
                <w:sz w:val="18"/>
                <w:szCs w:val="18"/>
              </w:rPr>
            </w:pPr>
          </w:p>
        </w:tc>
        <w:tc>
          <w:tcPr>
            <w:tcW w:w="1086" w:type="dxa"/>
            <w:gridSpan w:val="2"/>
          </w:tcPr>
          <w:p w:rsidR="00CC73C4" w:rsidRPr="00EB79CC" w:rsidRDefault="00CC73C4" w:rsidP="00441072">
            <w:pPr>
              <w:rPr>
                <w:sz w:val="18"/>
                <w:szCs w:val="18"/>
              </w:rPr>
            </w:pPr>
            <w:r w:rsidRPr="00EB79CC">
              <w:rPr>
                <w:sz w:val="18"/>
                <w:szCs w:val="18"/>
              </w:rPr>
              <w:t>всего</w:t>
            </w:r>
          </w:p>
        </w:tc>
        <w:tc>
          <w:tcPr>
            <w:tcW w:w="1040" w:type="dxa"/>
          </w:tcPr>
          <w:p w:rsidR="00CC73C4" w:rsidRPr="00EB79CC" w:rsidRDefault="00CC73C4" w:rsidP="00441072">
            <w:pPr>
              <w:rPr>
                <w:sz w:val="18"/>
                <w:szCs w:val="18"/>
              </w:rPr>
            </w:pPr>
            <w:r w:rsidRPr="00EB79CC">
              <w:rPr>
                <w:sz w:val="18"/>
                <w:szCs w:val="18"/>
              </w:rPr>
              <w:t>2014</w:t>
            </w:r>
          </w:p>
        </w:tc>
        <w:tc>
          <w:tcPr>
            <w:tcW w:w="900" w:type="dxa"/>
          </w:tcPr>
          <w:p w:rsidR="00CC73C4" w:rsidRPr="00EB79CC" w:rsidRDefault="00CC73C4" w:rsidP="00441072">
            <w:pPr>
              <w:rPr>
                <w:sz w:val="18"/>
                <w:szCs w:val="18"/>
              </w:rPr>
            </w:pPr>
            <w:r w:rsidRPr="00EB79CC">
              <w:rPr>
                <w:sz w:val="18"/>
                <w:szCs w:val="18"/>
              </w:rPr>
              <w:t>2015</w:t>
            </w:r>
          </w:p>
        </w:tc>
        <w:tc>
          <w:tcPr>
            <w:tcW w:w="900" w:type="dxa"/>
          </w:tcPr>
          <w:p w:rsidR="00CC73C4" w:rsidRPr="00EB79CC" w:rsidRDefault="00CC73C4" w:rsidP="00441072">
            <w:pPr>
              <w:rPr>
                <w:sz w:val="18"/>
                <w:szCs w:val="18"/>
              </w:rPr>
            </w:pPr>
            <w:r w:rsidRPr="00EB79CC">
              <w:rPr>
                <w:sz w:val="18"/>
                <w:szCs w:val="18"/>
              </w:rPr>
              <w:t>2016</w:t>
            </w:r>
          </w:p>
        </w:tc>
        <w:tc>
          <w:tcPr>
            <w:tcW w:w="900" w:type="dxa"/>
          </w:tcPr>
          <w:p w:rsidR="00CC73C4" w:rsidRPr="00EB79CC" w:rsidRDefault="00CC73C4" w:rsidP="00441072">
            <w:pPr>
              <w:rPr>
                <w:sz w:val="18"/>
                <w:szCs w:val="18"/>
              </w:rPr>
            </w:pPr>
            <w:r w:rsidRPr="00EB79CC">
              <w:rPr>
                <w:sz w:val="18"/>
                <w:szCs w:val="18"/>
              </w:rPr>
              <w:t>2017</w:t>
            </w:r>
          </w:p>
        </w:tc>
        <w:tc>
          <w:tcPr>
            <w:tcW w:w="900" w:type="dxa"/>
          </w:tcPr>
          <w:p w:rsidR="00CC73C4" w:rsidRPr="00EB79CC" w:rsidRDefault="00CC73C4" w:rsidP="00441072">
            <w:pPr>
              <w:rPr>
                <w:sz w:val="18"/>
                <w:szCs w:val="18"/>
              </w:rPr>
            </w:pPr>
            <w:r w:rsidRPr="00EB79CC">
              <w:rPr>
                <w:sz w:val="18"/>
                <w:szCs w:val="18"/>
              </w:rPr>
              <w:t>2018</w:t>
            </w:r>
          </w:p>
        </w:tc>
        <w:tc>
          <w:tcPr>
            <w:tcW w:w="900" w:type="dxa"/>
          </w:tcPr>
          <w:p w:rsidR="00CC73C4" w:rsidRPr="00EB79CC" w:rsidRDefault="00CC73C4" w:rsidP="00441072">
            <w:pPr>
              <w:rPr>
                <w:sz w:val="18"/>
                <w:szCs w:val="18"/>
              </w:rPr>
            </w:pPr>
            <w:r w:rsidRPr="00EB79CC">
              <w:rPr>
                <w:sz w:val="18"/>
                <w:szCs w:val="18"/>
              </w:rPr>
              <w:t>2019</w:t>
            </w:r>
          </w:p>
        </w:tc>
        <w:tc>
          <w:tcPr>
            <w:tcW w:w="900" w:type="dxa"/>
          </w:tcPr>
          <w:p w:rsidR="00CC73C4" w:rsidRPr="00EB79CC" w:rsidRDefault="00CC73C4" w:rsidP="00441072">
            <w:pPr>
              <w:rPr>
                <w:sz w:val="18"/>
                <w:szCs w:val="18"/>
              </w:rPr>
            </w:pPr>
            <w:r w:rsidRPr="00EB79CC">
              <w:rPr>
                <w:sz w:val="18"/>
                <w:szCs w:val="18"/>
              </w:rPr>
              <w:t>2020</w:t>
            </w:r>
          </w:p>
        </w:tc>
      </w:tr>
      <w:tr w:rsidR="00CC73C4" w:rsidRPr="00EB79CC" w:rsidTr="00441072">
        <w:tc>
          <w:tcPr>
            <w:tcW w:w="11120" w:type="dxa"/>
            <w:gridSpan w:val="10"/>
          </w:tcPr>
          <w:p w:rsidR="00CC73C4" w:rsidRPr="00EB79CC" w:rsidRDefault="00CC73C4" w:rsidP="00441072">
            <w:pPr>
              <w:rPr>
                <w:sz w:val="18"/>
                <w:szCs w:val="18"/>
              </w:rPr>
            </w:pPr>
            <w:r w:rsidRPr="00EB79CC">
              <w:rPr>
                <w:sz w:val="18"/>
                <w:szCs w:val="18"/>
              </w:rPr>
              <w:t>Подпрограмма 1. «Создание условий для обеспечения доступным и комфортным жильем населения Панинского района»</w:t>
            </w:r>
          </w:p>
        </w:tc>
      </w:tr>
      <w:tr w:rsidR="00CC73C4" w:rsidRPr="00EB79CC" w:rsidTr="00441072">
        <w:tc>
          <w:tcPr>
            <w:tcW w:w="11120" w:type="dxa"/>
            <w:gridSpan w:val="10"/>
          </w:tcPr>
          <w:p w:rsidR="00CC73C4" w:rsidRPr="00EB79CC" w:rsidRDefault="00CC73C4" w:rsidP="00441072">
            <w:pPr>
              <w:jc w:val="center"/>
              <w:rPr>
                <w:sz w:val="18"/>
                <w:szCs w:val="18"/>
              </w:rPr>
            </w:pPr>
            <w:r w:rsidRPr="00EB79CC">
              <w:rPr>
                <w:sz w:val="18"/>
                <w:szCs w:val="18"/>
              </w:rPr>
              <w:t>Мероприятие 1.</w:t>
            </w: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Обеспечение жильем молодых семей.</w:t>
            </w:r>
          </w:p>
        </w:tc>
        <w:tc>
          <w:tcPr>
            <w:tcW w:w="1080" w:type="dxa"/>
          </w:tcPr>
          <w:p w:rsidR="00CC73C4" w:rsidRPr="00EB79CC" w:rsidRDefault="00CC73C4" w:rsidP="00441072">
            <w:pPr>
              <w:rPr>
                <w:sz w:val="18"/>
                <w:szCs w:val="18"/>
              </w:rPr>
            </w:pPr>
            <w:r w:rsidRPr="00EB79CC">
              <w:rPr>
                <w:sz w:val="18"/>
                <w:szCs w:val="18"/>
              </w:rPr>
              <w:t>50691,776</w:t>
            </w:r>
          </w:p>
        </w:tc>
        <w:tc>
          <w:tcPr>
            <w:tcW w:w="1040" w:type="dxa"/>
          </w:tcPr>
          <w:p w:rsidR="00CC73C4" w:rsidRPr="00EB79CC" w:rsidRDefault="00CC73C4" w:rsidP="00441072">
            <w:pPr>
              <w:rPr>
                <w:sz w:val="18"/>
                <w:szCs w:val="18"/>
              </w:rPr>
            </w:pPr>
            <w:r w:rsidRPr="00EB79CC">
              <w:rPr>
                <w:sz w:val="18"/>
                <w:szCs w:val="18"/>
              </w:rPr>
              <w:t>4125</w:t>
            </w:r>
          </w:p>
        </w:tc>
        <w:tc>
          <w:tcPr>
            <w:tcW w:w="900" w:type="dxa"/>
          </w:tcPr>
          <w:p w:rsidR="00CC73C4" w:rsidRPr="00EB79CC" w:rsidRDefault="00CC73C4" w:rsidP="00441072">
            <w:pPr>
              <w:rPr>
                <w:sz w:val="18"/>
                <w:szCs w:val="18"/>
              </w:rPr>
            </w:pPr>
            <w:r w:rsidRPr="00EB79CC">
              <w:rPr>
                <w:sz w:val="18"/>
                <w:szCs w:val="18"/>
              </w:rPr>
              <w:t>5609,9</w:t>
            </w:r>
          </w:p>
        </w:tc>
        <w:tc>
          <w:tcPr>
            <w:tcW w:w="900" w:type="dxa"/>
          </w:tcPr>
          <w:p w:rsidR="00CC73C4" w:rsidRPr="00EB79CC" w:rsidRDefault="00CC73C4" w:rsidP="00441072">
            <w:pPr>
              <w:rPr>
                <w:sz w:val="18"/>
                <w:szCs w:val="18"/>
              </w:rPr>
            </w:pPr>
            <w:r w:rsidRPr="00EB79CC">
              <w:rPr>
                <w:sz w:val="18"/>
                <w:szCs w:val="18"/>
              </w:rPr>
              <w:t>15156,876</w:t>
            </w:r>
          </w:p>
        </w:tc>
        <w:tc>
          <w:tcPr>
            <w:tcW w:w="900" w:type="dxa"/>
          </w:tcPr>
          <w:p w:rsidR="00CC73C4" w:rsidRPr="00EB79CC" w:rsidRDefault="00CC73C4" w:rsidP="00441072">
            <w:pPr>
              <w:rPr>
                <w:sz w:val="18"/>
                <w:szCs w:val="18"/>
              </w:rPr>
            </w:pPr>
            <w:r w:rsidRPr="00EB79CC">
              <w:rPr>
                <w:sz w:val="18"/>
                <w:szCs w:val="18"/>
              </w:rPr>
              <w:t>5850</w:t>
            </w:r>
          </w:p>
        </w:tc>
        <w:tc>
          <w:tcPr>
            <w:tcW w:w="900" w:type="dxa"/>
          </w:tcPr>
          <w:p w:rsidR="00CC73C4" w:rsidRPr="00EB79CC" w:rsidRDefault="00CC73C4" w:rsidP="00441072">
            <w:pPr>
              <w:rPr>
                <w:sz w:val="18"/>
                <w:szCs w:val="18"/>
              </w:rPr>
            </w:pPr>
            <w:r w:rsidRPr="00EB79CC">
              <w:rPr>
                <w:sz w:val="18"/>
                <w:szCs w:val="18"/>
              </w:rPr>
              <w:t>6150</w:t>
            </w:r>
          </w:p>
        </w:tc>
        <w:tc>
          <w:tcPr>
            <w:tcW w:w="900" w:type="dxa"/>
          </w:tcPr>
          <w:p w:rsidR="00CC73C4" w:rsidRPr="00EB79CC" w:rsidRDefault="00CC73C4" w:rsidP="00441072">
            <w:pPr>
              <w:rPr>
                <w:sz w:val="18"/>
                <w:szCs w:val="18"/>
              </w:rPr>
            </w:pPr>
            <w:r w:rsidRPr="00EB79CC">
              <w:rPr>
                <w:sz w:val="18"/>
                <w:szCs w:val="18"/>
              </w:rPr>
              <w:t>6650</w:t>
            </w:r>
          </w:p>
        </w:tc>
        <w:tc>
          <w:tcPr>
            <w:tcW w:w="900" w:type="dxa"/>
          </w:tcPr>
          <w:p w:rsidR="00CC73C4" w:rsidRPr="00EB79CC" w:rsidRDefault="00CC73C4" w:rsidP="00441072">
            <w:pPr>
              <w:rPr>
                <w:sz w:val="18"/>
                <w:szCs w:val="18"/>
              </w:rPr>
            </w:pPr>
            <w:r w:rsidRPr="00EB79CC">
              <w:rPr>
                <w:sz w:val="18"/>
                <w:szCs w:val="18"/>
              </w:rPr>
              <w:t>7150</w:t>
            </w: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Федеральный бюджет</w:t>
            </w:r>
          </w:p>
        </w:tc>
        <w:tc>
          <w:tcPr>
            <w:tcW w:w="1080" w:type="dxa"/>
          </w:tcPr>
          <w:p w:rsidR="00CC73C4" w:rsidRPr="00EB79CC" w:rsidRDefault="00CC73C4" w:rsidP="00441072">
            <w:pPr>
              <w:rPr>
                <w:sz w:val="18"/>
                <w:szCs w:val="18"/>
              </w:rPr>
            </w:pPr>
            <w:r w:rsidRPr="00EB79CC">
              <w:rPr>
                <w:sz w:val="18"/>
                <w:szCs w:val="18"/>
              </w:rPr>
              <w:t>4254,86</w:t>
            </w:r>
          </w:p>
        </w:tc>
        <w:tc>
          <w:tcPr>
            <w:tcW w:w="1040" w:type="dxa"/>
          </w:tcPr>
          <w:p w:rsidR="00CC73C4" w:rsidRPr="00EB79CC" w:rsidRDefault="00CC73C4" w:rsidP="00441072">
            <w:pPr>
              <w:rPr>
                <w:sz w:val="18"/>
                <w:szCs w:val="18"/>
              </w:rPr>
            </w:pPr>
            <w:r w:rsidRPr="00EB79CC">
              <w:rPr>
                <w:sz w:val="18"/>
                <w:szCs w:val="18"/>
              </w:rPr>
              <w:t>500</w:t>
            </w:r>
          </w:p>
        </w:tc>
        <w:tc>
          <w:tcPr>
            <w:tcW w:w="900" w:type="dxa"/>
          </w:tcPr>
          <w:p w:rsidR="00CC73C4" w:rsidRPr="00EB79CC" w:rsidRDefault="00CC73C4" w:rsidP="00441072">
            <w:pPr>
              <w:rPr>
                <w:sz w:val="18"/>
                <w:szCs w:val="18"/>
              </w:rPr>
            </w:pPr>
            <w:r w:rsidRPr="00EB79CC">
              <w:rPr>
                <w:sz w:val="18"/>
                <w:szCs w:val="18"/>
              </w:rPr>
              <w:t>503,9</w:t>
            </w:r>
          </w:p>
        </w:tc>
        <w:tc>
          <w:tcPr>
            <w:tcW w:w="900" w:type="dxa"/>
          </w:tcPr>
          <w:p w:rsidR="00CC73C4" w:rsidRPr="00EB79CC" w:rsidRDefault="00CC73C4" w:rsidP="00441072">
            <w:pPr>
              <w:rPr>
                <w:sz w:val="18"/>
                <w:szCs w:val="18"/>
              </w:rPr>
            </w:pPr>
            <w:r w:rsidRPr="00EB79CC">
              <w:rPr>
                <w:sz w:val="18"/>
                <w:szCs w:val="18"/>
              </w:rPr>
              <w:t>850,9</w:t>
            </w:r>
          </w:p>
        </w:tc>
        <w:tc>
          <w:tcPr>
            <w:tcW w:w="900"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600</w:t>
            </w: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 xml:space="preserve">Областной бюджет </w:t>
            </w:r>
          </w:p>
        </w:tc>
        <w:tc>
          <w:tcPr>
            <w:tcW w:w="1080" w:type="dxa"/>
          </w:tcPr>
          <w:p w:rsidR="00CC73C4" w:rsidRPr="00EB79CC" w:rsidRDefault="00CC73C4" w:rsidP="00441072">
            <w:pPr>
              <w:rPr>
                <w:sz w:val="18"/>
                <w:szCs w:val="18"/>
              </w:rPr>
            </w:pPr>
            <w:r w:rsidRPr="00EB79CC">
              <w:rPr>
                <w:sz w:val="18"/>
                <w:szCs w:val="18"/>
              </w:rPr>
              <w:t>5031,52</w:t>
            </w:r>
          </w:p>
        </w:tc>
        <w:tc>
          <w:tcPr>
            <w:tcW w:w="1040" w:type="dxa"/>
          </w:tcPr>
          <w:p w:rsidR="00CC73C4" w:rsidRPr="00EB79CC" w:rsidRDefault="00CC73C4" w:rsidP="00441072">
            <w:pPr>
              <w:rPr>
                <w:sz w:val="18"/>
                <w:szCs w:val="18"/>
              </w:rPr>
            </w:pPr>
            <w:r w:rsidRPr="00EB79CC">
              <w:rPr>
                <w:sz w:val="18"/>
                <w:szCs w:val="18"/>
              </w:rPr>
              <w:t>700</w:t>
            </w:r>
          </w:p>
        </w:tc>
        <w:tc>
          <w:tcPr>
            <w:tcW w:w="900" w:type="dxa"/>
          </w:tcPr>
          <w:p w:rsidR="00CC73C4" w:rsidRPr="00EB79CC" w:rsidRDefault="00CC73C4" w:rsidP="00441072">
            <w:pPr>
              <w:rPr>
                <w:sz w:val="18"/>
                <w:szCs w:val="18"/>
              </w:rPr>
            </w:pPr>
            <w:r w:rsidRPr="00EB79CC">
              <w:rPr>
                <w:sz w:val="18"/>
                <w:szCs w:val="18"/>
              </w:rPr>
              <w:t>431,9</w:t>
            </w:r>
          </w:p>
        </w:tc>
        <w:tc>
          <w:tcPr>
            <w:tcW w:w="900" w:type="dxa"/>
          </w:tcPr>
          <w:p w:rsidR="00CC73C4" w:rsidRPr="00EB79CC" w:rsidRDefault="00CC73C4" w:rsidP="00441072">
            <w:pPr>
              <w:rPr>
                <w:sz w:val="18"/>
                <w:szCs w:val="18"/>
              </w:rPr>
            </w:pPr>
            <w:r w:rsidRPr="00EB79CC">
              <w:rPr>
                <w:sz w:val="18"/>
                <w:szCs w:val="18"/>
              </w:rPr>
              <w:t>699,621</w:t>
            </w:r>
          </w:p>
        </w:tc>
        <w:tc>
          <w:tcPr>
            <w:tcW w:w="900" w:type="dxa"/>
          </w:tcPr>
          <w:p w:rsidR="00CC73C4" w:rsidRPr="00EB79CC" w:rsidRDefault="00CC73C4" w:rsidP="00441072">
            <w:pPr>
              <w:rPr>
                <w:sz w:val="18"/>
                <w:szCs w:val="18"/>
              </w:rPr>
            </w:pPr>
            <w:r w:rsidRPr="00EB79CC">
              <w:rPr>
                <w:sz w:val="18"/>
                <w:szCs w:val="18"/>
              </w:rPr>
              <w:t>800</w:t>
            </w:r>
          </w:p>
        </w:tc>
        <w:tc>
          <w:tcPr>
            <w:tcW w:w="900" w:type="dxa"/>
          </w:tcPr>
          <w:p w:rsidR="00CC73C4" w:rsidRPr="00EB79CC" w:rsidRDefault="00CC73C4" w:rsidP="00441072">
            <w:pPr>
              <w:rPr>
                <w:sz w:val="18"/>
                <w:szCs w:val="18"/>
              </w:rPr>
            </w:pPr>
            <w:r w:rsidRPr="00EB79CC">
              <w:rPr>
                <w:sz w:val="18"/>
                <w:szCs w:val="18"/>
              </w:rPr>
              <w:t>800</w:t>
            </w:r>
          </w:p>
        </w:tc>
        <w:tc>
          <w:tcPr>
            <w:tcW w:w="900" w:type="dxa"/>
          </w:tcPr>
          <w:p w:rsidR="00CC73C4" w:rsidRPr="00EB79CC" w:rsidRDefault="00CC73C4" w:rsidP="00441072">
            <w:pPr>
              <w:rPr>
                <w:sz w:val="18"/>
                <w:szCs w:val="18"/>
              </w:rPr>
            </w:pPr>
            <w:r w:rsidRPr="00EB79CC">
              <w:rPr>
                <w:sz w:val="18"/>
                <w:szCs w:val="18"/>
              </w:rPr>
              <w:t>800</w:t>
            </w:r>
          </w:p>
        </w:tc>
        <w:tc>
          <w:tcPr>
            <w:tcW w:w="900" w:type="dxa"/>
          </w:tcPr>
          <w:p w:rsidR="00CC73C4" w:rsidRPr="00EB79CC" w:rsidRDefault="00CC73C4" w:rsidP="00441072">
            <w:pPr>
              <w:rPr>
                <w:sz w:val="18"/>
                <w:szCs w:val="18"/>
              </w:rPr>
            </w:pPr>
            <w:r w:rsidRPr="00EB79CC">
              <w:rPr>
                <w:sz w:val="18"/>
                <w:szCs w:val="18"/>
              </w:rPr>
              <w:t>800</w:t>
            </w: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Местный бюджет</w:t>
            </w:r>
          </w:p>
        </w:tc>
        <w:tc>
          <w:tcPr>
            <w:tcW w:w="1080" w:type="dxa"/>
          </w:tcPr>
          <w:p w:rsidR="00CC73C4" w:rsidRPr="00EB79CC" w:rsidRDefault="00CC73C4" w:rsidP="00441072">
            <w:pPr>
              <w:rPr>
                <w:sz w:val="18"/>
                <w:szCs w:val="18"/>
              </w:rPr>
            </w:pPr>
            <w:r w:rsidRPr="00EB79CC">
              <w:rPr>
                <w:sz w:val="18"/>
                <w:szCs w:val="18"/>
              </w:rPr>
              <w:t>5334,619</w:t>
            </w:r>
          </w:p>
        </w:tc>
        <w:tc>
          <w:tcPr>
            <w:tcW w:w="1040" w:type="dxa"/>
          </w:tcPr>
          <w:p w:rsidR="00CC73C4" w:rsidRPr="00EB79CC" w:rsidRDefault="00CC73C4" w:rsidP="00441072">
            <w:pPr>
              <w:rPr>
                <w:sz w:val="18"/>
                <w:szCs w:val="18"/>
              </w:rPr>
            </w:pPr>
            <w:r w:rsidRPr="00EB79CC">
              <w:rPr>
                <w:sz w:val="18"/>
                <w:szCs w:val="18"/>
              </w:rPr>
              <w:t>600</w:t>
            </w:r>
          </w:p>
        </w:tc>
        <w:tc>
          <w:tcPr>
            <w:tcW w:w="900" w:type="dxa"/>
          </w:tcPr>
          <w:p w:rsidR="00CC73C4" w:rsidRPr="00EB79CC" w:rsidRDefault="00CC73C4" w:rsidP="00441072">
            <w:pPr>
              <w:rPr>
                <w:sz w:val="18"/>
                <w:szCs w:val="18"/>
              </w:rPr>
            </w:pPr>
            <w:r w:rsidRPr="00EB79CC">
              <w:rPr>
                <w:sz w:val="18"/>
                <w:szCs w:val="18"/>
              </w:rPr>
              <w:t>555,2</w:t>
            </w:r>
          </w:p>
        </w:tc>
        <w:tc>
          <w:tcPr>
            <w:tcW w:w="900" w:type="dxa"/>
          </w:tcPr>
          <w:p w:rsidR="00CC73C4" w:rsidRPr="00EB79CC" w:rsidRDefault="00CC73C4" w:rsidP="00441072">
            <w:pPr>
              <w:rPr>
                <w:sz w:val="18"/>
                <w:szCs w:val="18"/>
              </w:rPr>
            </w:pPr>
            <w:r w:rsidRPr="00EB79CC">
              <w:rPr>
                <w:sz w:val="18"/>
                <w:szCs w:val="18"/>
              </w:rPr>
              <w:t>1179,419</w:t>
            </w:r>
          </w:p>
        </w:tc>
        <w:tc>
          <w:tcPr>
            <w:tcW w:w="900" w:type="dxa"/>
          </w:tcPr>
          <w:p w:rsidR="00CC73C4" w:rsidRPr="00EB79CC" w:rsidRDefault="00CC73C4" w:rsidP="00441072">
            <w:pPr>
              <w:rPr>
                <w:sz w:val="18"/>
                <w:szCs w:val="18"/>
              </w:rPr>
            </w:pPr>
            <w:r w:rsidRPr="00EB79CC">
              <w:rPr>
                <w:sz w:val="18"/>
                <w:szCs w:val="18"/>
              </w:rPr>
              <w:t>750</w:t>
            </w:r>
          </w:p>
        </w:tc>
        <w:tc>
          <w:tcPr>
            <w:tcW w:w="900" w:type="dxa"/>
          </w:tcPr>
          <w:p w:rsidR="00CC73C4" w:rsidRPr="00EB79CC" w:rsidRDefault="00CC73C4" w:rsidP="00441072">
            <w:pPr>
              <w:rPr>
                <w:sz w:val="18"/>
                <w:szCs w:val="18"/>
              </w:rPr>
            </w:pPr>
            <w:r w:rsidRPr="00EB79CC">
              <w:rPr>
                <w:sz w:val="18"/>
                <w:szCs w:val="18"/>
              </w:rPr>
              <w:t>750</w:t>
            </w:r>
          </w:p>
        </w:tc>
        <w:tc>
          <w:tcPr>
            <w:tcW w:w="900" w:type="dxa"/>
          </w:tcPr>
          <w:p w:rsidR="00CC73C4" w:rsidRPr="00EB79CC" w:rsidRDefault="00CC73C4" w:rsidP="00441072">
            <w:pPr>
              <w:rPr>
                <w:sz w:val="18"/>
                <w:szCs w:val="18"/>
              </w:rPr>
            </w:pPr>
            <w:r w:rsidRPr="00EB79CC">
              <w:rPr>
                <w:sz w:val="18"/>
                <w:szCs w:val="18"/>
              </w:rPr>
              <w:t>750</w:t>
            </w:r>
          </w:p>
        </w:tc>
        <w:tc>
          <w:tcPr>
            <w:tcW w:w="900" w:type="dxa"/>
          </w:tcPr>
          <w:p w:rsidR="00CC73C4" w:rsidRPr="00EB79CC" w:rsidRDefault="00CC73C4" w:rsidP="00441072">
            <w:pPr>
              <w:rPr>
                <w:sz w:val="18"/>
                <w:szCs w:val="18"/>
              </w:rPr>
            </w:pPr>
            <w:r w:rsidRPr="00EB79CC">
              <w:rPr>
                <w:sz w:val="18"/>
                <w:szCs w:val="18"/>
              </w:rPr>
              <w:t>750</w:t>
            </w: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Внебюджетные средства</w:t>
            </w:r>
          </w:p>
        </w:tc>
        <w:tc>
          <w:tcPr>
            <w:tcW w:w="1080" w:type="dxa"/>
          </w:tcPr>
          <w:p w:rsidR="00CC73C4" w:rsidRPr="00EB79CC" w:rsidRDefault="00CC73C4" w:rsidP="00441072">
            <w:pPr>
              <w:rPr>
                <w:sz w:val="18"/>
                <w:szCs w:val="18"/>
              </w:rPr>
            </w:pPr>
            <w:r w:rsidRPr="00EB79CC">
              <w:rPr>
                <w:sz w:val="18"/>
                <w:szCs w:val="18"/>
              </w:rPr>
              <w:t>36070,776</w:t>
            </w:r>
          </w:p>
        </w:tc>
        <w:tc>
          <w:tcPr>
            <w:tcW w:w="1040" w:type="dxa"/>
          </w:tcPr>
          <w:p w:rsidR="00CC73C4" w:rsidRPr="00EB79CC" w:rsidRDefault="00CC73C4" w:rsidP="00441072">
            <w:pPr>
              <w:rPr>
                <w:sz w:val="18"/>
                <w:szCs w:val="18"/>
              </w:rPr>
            </w:pPr>
            <w:r w:rsidRPr="00EB79CC">
              <w:rPr>
                <w:sz w:val="18"/>
                <w:szCs w:val="18"/>
              </w:rPr>
              <w:t>2325</w:t>
            </w:r>
          </w:p>
        </w:tc>
        <w:tc>
          <w:tcPr>
            <w:tcW w:w="900" w:type="dxa"/>
          </w:tcPr>
          <w:p w:rsidR="00CC73C4" w:rsidRPr="00EB79CC" w:rsidRDefault="00CC73C4" w:rsidP="00441072">
            <w:pPr>
              <w:rPr>
                <w:sz w:val="18"/>
                <w:szCs w:val="18"/>
              </w:rPr>
            </w:pPr>
            <w:r w:rsidRPr="00EB79CC">
              <w:rPr>
                <w:sz w:val="18"/>
                <w:szCs w:val="18"/>
              </w:rPr>
              <w:t>4118,9</w:t>
            </w:r>
          </w:p>
        </w:tc>
        <w:tc>
          <w:tcPr>
            <w:tcW w:w="900" w:type="dxa"/>
          </w:tcPr>
          <w:p w:rsidR="00CC73C4" w:rsidRPr="00EB79CC" w:rsidRDefault="00CC73C4" w:rsidP="00441072">
            <w:pPr>
              <w:rPr>
                <w:sz w:val="18"/>
                <w:szCs w:val="18"/>
              </w:rPr>
            </w:pPr>
            <w:r w:rsidRPr="00EB79CC">
              <w:rPr>
                <w:sz w:val="18"/>
                <w:szCs w:val="18"/>
              </w:rPr>
              <w:t>12426,876</w:t>
            </w:r>
          </w:p>
        </w:tc>
        <w:tc>
          <w:tcPr>
            <w:tcW w:w="900" w:type="dxa"/>
          </w:tcPr>
          <w:p w:rsidR="00CC73C4" w:rsidRPr="00EB79CC" w:rsidRDefault="00CC73C4" w:rsidP="00441072">
            <w:pPr>
              <w:rPr>
                <w:sz w:val="18"/>
                <w:szCs w:val="18"/>
              </w:rPr>
            </w:pPr>
            <w:r w:rsidRPr="00EB79CC">
              <w:rPr>
                <w:sz w:val="18"/>
                <w:szCs w:val="18"/>
              </w:rPr>
              <w:t>3700</w:t>
            </w:r>
          </w:p>
        </w:tc>
        <w:tc>
          <w:tcPr>
            <w:tcW w:w="900" w:type="dxa"/>
          </w:tcPr>
          <w:p w:rsidR="00CC73C4" w:rsidRPr="00EB79CC" w:rsidRDefault="00CC73C4" w:rsidP="00441072">
            <w:pPr>
              <w:rPr>
                <w:sz w:val="18"/>
                <w:szCs w:val="18"/>
              </w:rPr>
            </w:pPr>
            <w:r w:rsidRPr="00EB79CC">
              <w:rPr>
                <w:sz w:val="18"/>
                <w:szCs w:val="18"/>
              </w:rPr>
              <w:t>4000</w:t>
            </w:r>
          </w:p>
        </w:tc>
        <w:tc>
          <w:tcPr>
            <w:tcW w:w="900" w:type="dxa"/>
          </w:tcPr>
          <w:p w:rsidR="00CC73C4" w:rsidRPr="00EB79CC" w:rsidRDefault="00CC73C4" w:rsidP="00441072">
            <w:pPr>
              <w:rPr>
                <w:sz w:val="18"/>
                <w:szCs w:val="18"/>
              </w:rPr>
            </w:pPr>
            <w:r w:rsidRPr="00EB79CC">
              <w:rPr>
                <w:sz w:val="18"/>
                <w:szCs w:val="18"/>
              </w:rPr>
              <w:t>4500</w:t>
            </w:r>
          </w:p>
        </w:tc>
        <w:tc>
          <w:tcPr>
            <w:tcW w:w="900" w:type="dxa"/>
          </w:tcPr>
          <w:p w:rsidR="00CC73C4" w:rsidRPr="00EB79CC" w:rsidRDefault="00CC73C4" w:rsidP="00441072">
            <w:pPr>
              <w:rPr>
                <w:sz w:val="18"/>
                <w:szCs w:val="18"/>
              </w:rPr>
            </w:pPr>
            <w:r w:rsidRPr="00EB79CC">
              <w:rPr>
                <w:sz w:val="18"/>
                <w:szCs w:val="18"/>
              </w:rPr>
              <w:t>5000</w:t>
            </w:r>
          </w:p>
        </w:tc>
      </w:tr>
      <w:tr w:rsidR="00CC73C4" w:rsidRPr="00EB79CC" w:rsidTr="00441072">
        <w:tc>
          <w:tcPr>
            <w:tcW w:w="11120" w:type="dxa"/>
            <w:gridSpan w:val="10"/>
          </w:tcPr>
          <w:p w:rsidR="00CC73C4" w:rsidRPr="00EB79CC" w:rsidRDefault="00CC73C4" w:rsidP="00441072">
            <w:pPr>
              <w:jc w:val="center"/>
              <w:rPr>
                <w:sz w:val="18"/>
                <w:szCs w:val="18"/>
              </w:rPr>
            </w:pPr>
            <w:r w:rsidRPr="00EB79CC">
              <w:rPr>
                <w:sz w:val="18"/>
                <w:szCs w:val="18"/>
              </w:rPr>
              <w:t>Мероприятие 2.</w:t>
            </w:r>
          </w:p>
        </w:tc>
      </w:tr>
      <w:tr w:rsidR="00CC73C4" w:rsidRPr="00EB79CC" w:rsidTr="00441072">
        <w:trPr>
          <w:trHeight w:val="1223"/>
        </w:trPr>
        <w:tc>
          <w:tcPr>
            <w:tcW w:w="3600" w:type="dxa"/>
            <w:gridSpan w:val="2"/>
          </w:tcPr>
          <w:p w:rsidR="00CC73C4" w:rsidRPr="00EB79CC" w:rsidRDefault="00CC73C4" w:rsidP="00441072">
            <w:pPr>
              <w:rPr>
                <w:sz w:val="18"/>
                <w:szCs w:val="18"/>
              </w:rPr>
            </w:pPr>
            <w:r w:rsidRPr="00EB79CC">
              <w:rPr>
                <w:sz w:val="18"/>
                <w:szCs w:val="18"/>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0" w:type="dxa"/>
          </w:tcPr>
          <w:p w:rsidR="00CC73C4" w:rsidRPr="00EB79CC" w:rsidRDefault="00CC73C4" w:rsidP="00441072">
            <w:pPr>
              <w:rPr>
                <w:sz w:val="18"/>
                <w:szCs w:val="18"/>
              </w:rPr>
            </w:pPr>
            <w:r w:rsidRPr="00EB79CC">
              <w:rPr>
                <w:sz w:val="18"/>
                <w:szCs w:val="18"/>
              </w:rPr>
              <w:t>0,0</w:t>
            </w:r>
          </w:p>
        </w:tc>
        <w:tc>
          <w:tcPr>
            <w:tcW w:w="104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r w:rsidRPr="00EB79CC">
              <w:rPr>
                <w:sz w:val="18"/>
                <w:szCs w:val="18"/>
              </w:rPr>
              <w:t>0,0</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 xml:space="preserve">Областной бюджет </w:t>
            </w:r>
          </w:p>
        </w:tc>
        <w:tc>
          <w:tcPr>
            <w:tcW w:w="1080" w:type="dxa"/>
          </w:tcPr>
          <w:p w:rsidR="00CC73C4" w:rsidRPr="00EB79CC" w:rsidRDefault="00CC73C4" w:rsidP="00441072">
            <w:pPr>
              <w:rPr>
                <w:sz w:val="18"/>
                <w:szCs w:val="18"/>
              </w:rPr>
            </w:pPr>
            <w:r w:rsidRPr="00EB79CC">
              <w:rPr>
                <w:sz w:val="18"/>
                <w:szCs w:val="18"/>
              </w:rPr>
              <w:t>0,0</w:t>
            </w:r>
          </w:p>
        </w:tc>
        <w:tc>
          <w:tcPr>
            <w:tcW w:w="104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r w:rsidRPr="00EB79CC">
              <w:rPr>
                <w:sz w:val="18"/>
                <w:szCs w:val="18"/>
              </w:rPr>
              <w:t>0,0</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Местный бюджет</w:t>
            </w:r>
          </w:p>
        </w:tc>
        <w:tc>
          <w:tcPr>
            <w:tcW w:w="1080" w:type="dxa"/>
          </w:tcPr>
          <w:p w:rsidR="00CC73C4" w:rsidRPr="00EB79CC" w:rsidRDefault="00CC73C4" w:rsidP="00441072">
            <w:pPr>
              <w:rPr>
                <w:sz w:val="18"/>
                <w:szCs w:val="18"/>
              </w:rPr>
            </w:pPr>
            <w:r w:rsidRPr="00EB79CC">
              <w:rPr>
                <w:sz w:val="18"/>
                <w:szCs w:val="18"/>
              </w:rPr>
              <w:t>0,0</w:t>
            </w:r>
          </w:p>
        </w:tc>
        <w:tc>
          <w:tcPr>
            <w:tcW w:w="104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r w:rsidRPr="00EB79CC">
              <w:rPr>
                <w:sz w:val="18"/>
                <w:szCs w:val="18"/>
              </w:rPr>
              <w:t>0,0</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11120" w:type="dxa"/>
            <w:gridSpan w:val="10"/>
          </w:tcPr>
          <w:p w:rsidR="00CC73C4" w:rsidRPr="00EB79CC" w:rsidRDefault="00CC73C4" w:rsidP="00441072">
            <w:pPr>
              <w:jc w:val="center"/>
              <w:rPr>
                <w:sz w:val="18"/>
                <w:szCs w:val="18"/>
              </w:rPr>
            </w:pPr>
            <w:r w:rsidRPr="00EB79CC">
              <w:rPr>
                <w:sz w:val="18"/>
                <w:szCs w:val="18"/>
              </w:rPr>
              <w:t>Мероприятие 3</w:t>
            </w: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Газификация Панинского муниципального района</w:t>
            </w:r>
          </w:p>
        </w:tc>
        <w:tc>
          <w:tcPr>
            <w:tcW w:w="1080" w:type="dxa"/>
          </w:tcPr>
          <w:p w:rsidR="00CC73C4" w:rsidRPr="00EB79CC" w:rsidRDefault="00CC73C4" w:rsidP="00441072">
            <w:pPr>
              <w:rPr>
                <w:sz w:val="18"/>
                <w:szCs w:val="18"/>
              </w:rPr>
            </w:pPr>
            <w:r w:rsidRPr="00EB79CC">
              <w:rPr>
                <w:sz w:val="18"/>
                <w:szCs w:val="18"/>
              </w:rPr>
              <w:t>48951,5</w:t>
            </w:r>
          </w:p>
        </w:tc>
        <w:tc>
          <w:tcPr>
            <w:tcW w:w="1040" w:type="dxa"/>
          </w:tcPr>
          <w:p w:rsidR="00CC73C4" w:rsidRPr="00EB79CC" w:rsidRDefault="00CC73C4" w:rsidP="00441072">
            <w:pPr>
              <w:rPr>
                <w:sz w:val="18"/>
                <w:szCs w:val="18"/>
              </w:rPr>
            </w:pPr>
            <w:r w:rsidRPr="00EB79CC">
              <w:rPr>
                <w:sz w:val="18"/>
                <w:szCs w:val="18"/>
              </w:rPr>
              <w:t>48951,5</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 xml:space="preserve">Областной бюджет </w:t>
            </w:r>
          </w:p>
        </w:tc>
        <w:tc>
          <w:tcPr>
            <w:tcW w:w="1080" w:type="dxa"/>
          </w:tcPr>
          <w:p w:rsidR="00CC73C4" w:rsidRPr="00EB79CC" w:rsidRDefault="00CC73C4" w:rsidP="00441072">
            <w:pPr>
              <w:rPr>
                <w:sz w:val="18"/>
                <w:szCs w:val="18"/>
              </w:rPr>
            </w:pPr>
            <w:r w:rsidRPr="00EB79CC">
              <w:rPr>
                <w:sz w:val="18"/>
                <w:szCs w:val="18"/>
              </w:rPr>
              <w:t>44150,8</w:t>
            </w:r>
          </w:p>
        </w:tc>
        <w:tc>
          <w:tcPr>
            <w:tcW w:w="1040" w:type="dxa"/>
          </w:tcPr>
          <w:p w:rsidR="00CC73C4" w:rsidRPr="00EB79CC" w:rsidRDefault="00CC73C4" w:rsidP="00441072">
            <w:pPr>
              <w:rPr>
                <w:sz w:val="18"/>
                <w:szCs w:val="18"/>
              </w:rPr>
            </w:pPr>
            <w:r w:rsidRPr="00EB79CC">
              <w:rPr>
                <w:sz w:val="18"/>
                <w:szCs w:val="18"/>
              </w:rPr>
              <w:t>44150,8</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Местный бюджет</w:t>
            </w:r>
          </w:p>
        </w:tc>
        <w:tc>
          <w:tcPr>
            <w:tcW w:w="1080" w:type="dxa"/>
          </w:tcPr>
          <w:p w:rsidR="00CC73C4" w:rsidRPr="00EB79CC" w:rsidRDefault="00CC73C4" w:rsidP="00441072">
            <w:pPr>
              <w:rPr>
                <w:sz w:val="18"/>
                <w:szCs w:val="18"/>
              </w:rPr>
            </w:pPr>
            <w:r w:rsidRPr="00EB79CC">
              <w:rPr>
                <w:sz w:val="18"/>
                <w:szCs w:val="18"/>
              </w:rPr>
              <w:t>4791,9</w:t>
            </w:r>
          </w:p>
        </w:tc>
        <w:tc>
          <w:tcPr>
            <w:tcW w:w="1040" w:type="dxa"/>
          </w:tcPr>
          <w:p w:rsidR="00CC73C4" w:rsidRPr="00EB79CC" w:rsidRDefault="00CC73C4" w:rsidP="00441072">
            <w:pPr>
              <w:rPr>
                <w:sz w:val="18"/>
                <w:szCs w:val="18"/>
              </w:rPr>
            </w:pPr>
            <w:r w:rsidRPr="00EB79CC">
              <w:rPr>
                <w:sz w:val="18"/>
                <w:szCs w:val="18"/>
              </w:rPr>
              <w:t>4791,9</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Бюджет поселения</w:t>
            </w:r>
          </w:p>
        </w:tc>
        <w:tc>
          <w:tcPr>
            <w:tcW w:w="1080" w:type="dxa"/>
          </w:tcPr>
          <w:p w:rsidR="00CC73C4" w:rsidRPr="00EB79CC" w:rsidRDefault="00CC73C4" w:rsidP="00441072">
            <w:pPr>
              <w:rPr>
                <w:sz w:val="18"/>
                <w:szCs w:val="18"/>
              </w:rPr>
            </w:pPr>
            <w:r w:rsidRPr="00EB79CC">
              <w:rPr>
                <w:sz w:val="18"/>
                <w:szCs w:val="18"/>
              </w:rPr>
              <w:t>8,8</w:t>
            </w:r>
          </w:p>
        </w:tc>
        <w:tc>
          <w:tcPr>
            <w:tcW w:w="1040" w:type="dxa"/>
          </w:tcPr>
          <w:p w:rsidR="00CC73C4" w:rsidRPr="00EB79CC" w:rsidRDefault="00CC73C4" w:rsidP="00441072">
            <w:pPr>
              <w:rPr>
                <w:sz w:val="18"/>
                <w:szCs w:val="18"/>
              </w:rPr>
            </w:pPr>
            <w:r w:rsidRPr="00EB79CC">
              <w:rPr>
                <w:sz w:val="18"/>
                <w:szCs w:val="18"/>
              </w:rPr>
              <w:t>8,8</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Газораспределительные сети</w:t>
            </w:r>
          </w:p>
        </w:tc>
        <w:tc>
          <w:tcPr>
            <w:tcW w:w="1080" w:type="dxa"/>
          </w:tcPr>
          <w:p w:rsidR="00CC73C4" w:rsidRPr="00EB79CC" w:rsidRDefault="00CC73C4" w:rsidP="00441072">
            <w:pPr>
              <w:rPr>
                <w:sz w:val="18"/>
                <w:szCs w:val="18"/>
              </w:rPr>
            </w:pPr>
            <w:r w:rsidRPr="00EB79CC">
              <w:rPr>
                <w:sz w:val="18"/>
                <w:szCs w:val="18"/>
              </w:rPr>
              <w:t>35370</w:t>
            </w:r>
          </w:p>
        </w:tc>
        <w:tc>
          <w:tcPr>
            <w:tcW w:w="1040" w:type="dxa"/>
          </w:tcPr>
          <w:p w:rsidR="00CC73C4" w:rsidRPr="00EB79CC" w:rsidRDefault="00CC73C4" w:rsidP="00441072">
            <w:pPr>
              <w:rPr>
                <w:sz w:val="18"/>
                <w:szCs w:val="18"/>
              </w:rPr>
            </w:pPr>
            <w:r w:rsidRPr="00EB79CC">
              <w:rPr>
                <w:sz w:val="18"/>
                <w:szCs w:val="18"/>
              </w:rPr>
              <w:t>35370</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 xml:space="preserve">Областной бюджет </w:t>
            </w:r>
          </w:p>
        </w:tc>
        <w:tc>
          <w:tcPr>
            <w:tcW w:w="1080" w:type="dxa"/>
          </w:tcPr>
          <w:p w:rsidR="00CC73C4" w:rsidRPr="00EB79CC" w:rsidRDefault="00CC73C4" w:rsidP="00441072">
            <w:pPr>
              <w:rPr>
                <w:sz w:val="18"/>
                <w:szCs w:val="18"/>
              </w:rPr>
            </w:pPr>
            <w:r w:rsidRPr="00EB79CC">
              <w:rPr>
                <w:sz w:val="18"/>
                <w:szCs w:val="18"/>
              </w:rPr>
              <w:t>35370</w:t>
            </w:r>
          </w:p>
        </w:tc>
        <w:tc>
          <w:tcPr>
            <w:tcW w:w="1040" w:type="dxa"/>
          </w:tcPr>
          <w:p w:rsidR="00CC73C4" w:rsidRPr="00EB79CC" w:rsidRDefault="00CC73C4" w:rsidP="00441072">
            <w:pPr>
              <w:rPr>
                <w:sz w:val="18"/>
                <w:szCs w:val="18"/>
              </w:rPr>
            </w:pPr>
            <w:r w:rsidRPr="00EB79CC">
              <w:rPr>
                <w:sz w:val="18"/>
                <w:szCs w:val="18"/>
              </w:rPr>
              <w:t>35370</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Котельные</w:t>
            </w:r>
          </w:p>
        </w:tc>
        <w:tc>
          <w:tcPr>
            <w:tcW w:w="1080" w:type="dxa"/>
          </w:tcPr>
          <w:p w:rsidR="00CC73C4" w:rsidRPr="00EB79CC" w:rsidRDefault="00CC73C4" w:rsidP="00441072">
            <w:pPr>
              <w:rPr>
                <w:sz w:val="18"/>
                <w:szCs w:val="18"/>
              </w:rPr>
            </w:pPr>
            <w:r w:rsidRPr="00EB79CC">
              <w:rPr>
                <w:sz w:val="18"/>
                <w:szCs w:val="18"/>
              </w:rPr>
              <w:t>13581,5</w:t>
            </w:r>
          </w:p>
        </w:tc>
        <w:tc>
          <w:tcPr>
            <w:tcW w:w="1040" w:type="dxa"/>
          </w:tcPr>
          <w:p w:rsidR="00CC73C4" w:rsidRPr="00EB79CC" w:rsidRDefault="00CC73C4" w:rsidP="00441072">
            <w:pPr>
              <w:rPr>
                <w:sz w:val="18"/>
                <w:szCs w:val="18"/>
              </w:rPr>
            </w:pPr>
            <w:r w:rsidRPr="00EB79CC">
              <w:rPr>
                <w:sz w:val="18"/>
                <w:szCs w:val="18"/>
              </w:rPr>
              <w:t>13581,5</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 xml:space="preserve">Областной бюджет </w:t>
            </w:r>
          </w:p>
        </w:tc>
        <w:tc>
          <w:tcPr>
            <w:tcW w:w="1080" w:type="dxa"/>
          </w:tcPr>
          <w:p w:rsidR="00CC73C4" w:rsidRPr="00EB79CC" w:rsidRDefault="00CC73C4" w:rsidP="00441072">
            <w:pPr>
              <w:rPr>
                <w:sz w:val="18"/>
                <w:szCs w:val="18"/>
              </w:rPr>
            </w:pPr>
            <w:r w:rsidRPr="00EB79CC">
              <w:rPr>
                <w:sz w:val="18"/>
                <w:szCs w:val="18"/>
              </w:rPr>
              <w:t>8780,8</w:t>
            </w:r>
          </w:p>
        </w:tc>
        <w:tc>
          <w:tcPr>
            <w:tcW w:w="1040" w:type="dxa"/>
          </w:tcPr>
          <w:p w:rsidR="00CC73C4" w:rsidRPr="00EB79CC" w:rsidRDefault="00CC73C4" w:rsidP="00441072">
            <w:pPr>
              <w:rPr>
                <w:sz w:val="18"/>
                <w:szCs w:val="18"/>
              </w:rPr>
            </w:pPr>
            <w:r w:rsidRPr="00EB79CC">
              <w:rPr>
                <w:sz w:val="18"/>
                <w:szCs w:val="18"/>
              </w:rPr>
              <w:t>8780,8</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Бюджет муниципального района</w:t>
            </w:r>
          </w:p>
        </w:tc>
        <w:tc>
          <w:tcPr>
            <w:tcW w:w="1080" w:type="dxa"/>
          </w:tcPr>
          <w:p w:rsidR="00CC73C4" w:rsidRPr="00EB79CC" w:rsidRDefault="00CC73C4" w:rsidP="00441072">
            <w:pPr>
              <w:rPr>
                <w:sz w:val="18"/>
                <w:szCs w:val="18"/>
              </w:rPr>
            </w:pPr>
            <w:r w:rsidRPr="00EB79CC">
              <w:rPr>
                <w:sz w:val="18"/>
                <w:szCs w:val="18"/>
              </w:rPr>
              <w:t>4791,9</w:t>
            </w:r>
          </w:p>
        </w:tc>
        <w:tc>
          <w:tcPr>
            <w:tcW w:w="1040" w:type="dxa"/>
          </w:tcPr>
          <w:p w:rsidR="00CC73C4" w:rsidRPr="00EB79CC" w:rsidRDefault="00CC73C4" w:rsidP="00441072">
            <w:pPr>
              <w:rPr>
                <w:sz w:val="18"/>
                <w:szCs w:val="18"/>
              </w:rPr>
            </w:pPr>
            <w:r w:rsidRPr="00EB79CC">
              <w:rPr>
                <w:sz w:val="18"/>
                <w:szCs w:val="18"/>
              </w:rPr>
              <w:t>4791,9</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Бюджет поселения</w:t>
            </w:r>
          </w:p>
        </w:tc>
        <w:tc>
          <w:tcPr>
            <w:tcW w:w="1080" w:type="dxa"/>
          </w:tcPr>
          <w:p w:rsidR="00CC73C4" w:rsidRPr="00EB79CC" w:rsidRDefault="00CC73C4" w:rsidP="00441072">
            <w:pPr>
              <w:rPr>
                <w:sz w:val="18"/>
                <w:szCs w:val="18"/>
              </w:rPr>
            </w:pPr>
            <w:r w:rsidRPr="00EB79CC">
              <w:rPr>
                <w:sz w:val="18"/>
                <w:szCs w:val="18"/>
              </w:rPr>
              <w:t>8,8</w:t>
            </w:r>
          </w:p>
        </w:tc>
        <w:tc>
          <w:tcPr>
            <w:tcW w:w="1040" w:type="dxa"/>
          </w:tcPr>
          <w:p w:rsidR="00CC73C4" w:rsidRPr="00EB79CC" w:rsidRDefault="00CC73C4" w:rsidP="00441072">
            <w:pPr>
              <w:rPr>
                <w:sz w:val="18"/>
                <w:szCs w:val="18"/>
              </w:rPr>
            </w:pPr>
            <w:r w:rsidRPr="00EB79CC">
              <w:rPr>
                <w:sz w:val="18"/>
                <w:szCs w:val="18"/>
              </w:rPr>
              <w:t>8,8</w:t>
            </w: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c>
          <w:tcPr>
            <w:tcW w:w="900" w:type="dxa"/>
          </w:tcPr>
          <w:p w:rsidR="00CC73C4" w:rsidRPr="00EB79CC" w:rsidRDefault="00CC73C4" w:rsidP="00441072">
            <w:pPr>
              <w:rPr>
                <w:sz w:val="18"/>
                <w:szCs w:val="18"/>
              </w:rPr>
            </w:pPr>
          </w:p>
        </w:tc>
      </w:tr>
      <w:tr w:rsidR="00CC73C4" w:rsidRPr="00EB79CC" w:rsidTr="00441072">
        <w:tc>
          <w:tcPr>
            <w:tcW w:w="3600" w:type="dxa"/>
            <w:gridSpan w:val="2"/>
          </w:tcPr>
          <w:p w:rsidR="00CC73C4" w:rsidRPr="00EB79CC" w:rsidRDefault="00CC73C4" w:rsidP="00441072">
            <w:pPr>
              <w:rPr>
                <w:sz w:val="18"/>
                <w:szCs w:val="18"/>
              </w:rPr>
            </w:pPr>
            <w:r w:rsidRPr="00EB79CC">
              <w:rPr>
                <w:sz w:val="18"/>
                <w:szCs w:val="18"/>
              </w:rPr>
              <w:t>Итого по подпрограмме 1</w:t>
            </w:r>
          </w:p>
        </w:tc>
        <w:tc>
          <w:tcPr>
            <w:tcW w:w="1080" w:type="dxa"/>
          </w:tcPr>
          <w:p w:rsidR="00CC73C4" w:rsidRPr="00EB79CC" w:rsidRDefault="00CC73C4" w:rsidP="00441072">
            <w:pPr>
              <w:rPr>
                <w:sz w:val="18"/>
                <w:szCs w:val="18"/>
              </w:rPr>
            </w:pPr>
            <w:r w:rsidRPr="00EB79CC">
              <w:rPr>
                <w:sz w:val="18"/>
                <w:szCs w:val="18"/>
              </w:rPr>
              <w:t>99643,276</w:t>
            </w:r>
          </w:p>
        </w:tc>
        <w:tc>
          <w:tcPr>
            <w:tcW w:w="1040" w:type="dxa"/>
          </w:tcPr>
          <w:p w:rsidR="00CC73C4" w:rsidRPr="00EB79CC" w:rsidRDefault="00CC73C4" w:rsidP="00441072">
            <w:pPr>
              <w:rPr>
                <w:sz w:val="18"/>
                <w:szCs w:val="18"/>
              </w:rPr>
            </w:pPr>
            <w:r w:rsidRPr="00EB79CC">
              <w:rPr>
                <w:sz w:val="18"/>
                <w:szCs w:val="18"/>
              </w:rPr>
              <w:t>53076,5</w:t>
            </w:r>
          </w:p>
        </w:tc>
        <w:tc>
          <w:tcPr>
            <w:tcW w:w="900" w:type="dxa"/>
          </w:tcPr>
          <w:p w:rsidR="00CC73C4" w:rsidRPr="00EB79CC" w:rsidRDefault="00CC73C4" w:rsidP="00441072">
            <w:pPr>
              <w:rPr>
                <w:sz w:val="18"/>
                <w:szCs w:val="18"/>
              </w:rPr>
            </w:pPr>
            <w:r w:rsidRPr="00EB79CC">
              <w:rPr>
                <w:sz w:val="18"/>
                <w:szCs w:val="18"/>
              </w:rPr>
              <w:t>5609,9</w:t>
            </w:r>
          </w:p>
        </w:tc>
        <w:tc>
          <w:tcPr>
            <w:tcW w:w="900" w:type="dxa"/>
          </w:tcPr>
          <w:p w:rsidR="00CC73C4" w:rsidRPr="00EB79CC" w:rsidRDefault="00CC73C4" w:rsidP="00441072">
            <w:pPr>
              <w:rPr>
                <w:sz w:val="18"/>
                <w:szCs w:val="18"/>
              </w:rPr>
            </w:pPr>
            <w:r w:rsidRPr="00EB79CC">
              <w:rPr>
                <w:sz w:val="18"/>
                <w:szCs w:val="18"/>
              </w:rPr>
              <w:t>15156,876</w:t>
            </w:r>
          </w:p>
        </w:tc>
        <w:tc>
          <w:tcPr>
            <w:tcW w:w="900" w:type="dxa"/>
          </w:tcPr>
          <w:p w:rsidR="00CC73C4" w:rsidRPr="00EB79CC" w:rsidRDefault="00CC73C4" w:rsidP="00441072">
            <w:pPr>
              <w:rPr>
                <w:sz w:val="18"/>
                <w:szCs w:val="18"/>
              </w:rPr>
            </w:pPr>
            <w:r w:rsidRPr="00EB79CC">
              <w:rPr>
                <w:sz w:val="18"/>
                <w:szCs w:val="18"/>
              </w:rPr>
              <w:t>5850</w:t>
            </w:r>
          </w:p>
        </w:tc>
        <w:tc>
          <w:tcPr>
            <w:tcW w:w="900" w:type="dxa"/>
          </w:tcPr>
          <w:p w:rsidR="00CC73C4" w:rsidRPr="00EB79CC" w:rsidRDefault="00CC73C4" w:rsidP="00441072">
            <w:pPr>
              <w:rPr>
                <w:sz w:val="18"/>
                <w:szCs w:val="18"/>
              </w:rPr>
            </w:pPr>
            <w:r w:rsidRPr="00EB79CC">
              <w:rPr>
                <w:sz w:val="18"/>
                <w:szCs w:val="18"/>
              </w:rPr>
              <w:t>6150</w:t>
            </w:r>
          </w:p>
        </w:tc>
        <w:tc>
          <w:tcPr>
            <w:tcW w:w="900" w:type="dxa"/>
          </w:tcPr>
          <w:p w:rsidR="00CC73C4" w:rsidRPr="00EB79CC" w:rsidRDefault="00CC73C4" w:rsidP="00441072">
            <w:pPr>
              <w:rPr>
                <w:sz w:val="18"/>
                <w:szCs w:val="18"/>
              </w:rPr>
            </w:pPr>
            <w:r w:rsidRPr="00EB79CC">
              <w:rPr>
                <w:sz w:val="18"/>
                <w:szCs w:val="18"/>
              </w:rPr>
              <w:t>6650</w:t>
            </w:r>
          </w:p>
        </w:tc>
        <w:tc>
          <w:tcPr>
            <w:tcW w:w="900" w:type="dxa"/>
          </w:tcPr>
          <w:p w:rsidR="00CC73C4" w:rsidRPr="00EB79CC" w:rsidRDefault="00CC73C4" w:rsidP="00441072">
            <w:pPr>
              <w:rPr>
                <w:sz w:val="18"/>
                <w:szCs w:val="18"/>
              </w:rPr>
            </w:pPr>
            <w:r w:rsidRPr="00EB79CC">
              <w:rPr>
                <w:sz w:val="18"/>
                <w:szCs w:val="18"/>
              </w:rPr>
              <w:t>7150</w:t>
            </w:r>
          </w:p>
        </w:tc>
      </w:tr>
    </w:tbl>
    <w:p w:rsidR="00CC73C4" w:rsidRPr="00EB79CC" w:rsidRDefault="00CC73C4" w:rsidP="00CC73C4">
      <w:pPr>
        <w:rPr>
          <w:sz w:val="18"/>
          <w:szCs w:val="18"/>
        </w:rPr>
      </w:pPr>
    </w:p>
    <w:p w:rsidR="00CC73C4" w:rsidRPr="00EB79CC" w:rsidRDefault="00CC73C4" w:rsidP="00CC73C4">
      <w:pPr>
        <w:rPr>
          <w:caps/>
          <w:sz w:val="18"/>
          <w:szCs w:val="18"/>
        </w:rPr>
      </w:pPr>
      <w:r w:rsidRPr="00EB79CC">
        <w:rPr>
          <w:sz w:val="18"/>
          <w:szCs w:val="18"/>
        </w:rPr>
        <w:lastRenderedPageBreak/>
        <w:t>8. АНАЛИЗ РИСКОВ РЕАЛИЗАЦИИ ПОДПРОГРАММЫ И ОПИСАНИЕ МЕР УПРАВЛЕНИЯ РИСКАМИ РЕАЛИЗАЦИИ ПОДПРОГРАММЫ</w:t>
      </w:r>
    </w:p>
    <w:p w:rsidR="00CC73C4" w:rsidRPr="00EB79CC" w:rsidRDefault="00CC73C4" w:rsidP="00CC73C4">
      <w:pPr>
        <w:rPr>
          <w:sz w:val="18"/>
          <w:szCs w:val="18"/>
        </w:rPr>
      </w:pPr>
      <w:r w:rsidRPr="00EB79CC">
        <w:rPr>
          <w:sz w:val="18"/>
          <w:szCs w:val="18"/>
        </w:rPr>
        <w:t>Основными рискам реализации Подпрограммы являются следующие.</w:t>
      </w:r>
    </w:p>
    <w:p w:rsidR="00CC73C4" w:rsidRPr="00EB79CC" w:rsidRDefault="00CC73C4" w:rsidP="00CC73C4">
      <w:pPr>
        <w:rPr>
          <w:sz w:val="18"/>
          <w:szCs w:val="18"/>
        </w:rPr>
      </w:pPr>
      <w:r w:rsidRPr="00EB79CC">
        <w:rPr>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CC73C4" w:rsidRPr="00EB79CC" w:rsidRDefault="00CC73C4" w:rsidP="00CC73C4">
      <w:pPr>
        <w:rPr>
          <w:sz w:val="18"/>
          <w:szCs w:val="18"/>
        </w:rPr>
      </w:pPr>
      <w:r w:rsidRPr="00EB79CC">
        <w:rPr>
          <w:sz w:val="18"/>
          <w:szCs w:val="1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CC73C4" w:rsidRPr="00EB79CC" w:rsidRDefault="00CC73C4" w:rsidP="00CC73C4">
      <w:pPr>
        <w:rPr>
          <w:sz w:val="18"/>
          <w:szCs w:val="18"/>
        </w:rPr>
      </w:pPr>
      <w:r w:rsidRPr="00EB79CC">
        <w:rPr>
          <w:sz w:val="18"/>
          <w:szCs w:val="18"/>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CC73C4" w:rsidRPr="00EB79CC" w:rsidRDefault="00CC73C4" w:rsidP="00CC73C4">
      <w:pPr>
        <w:rPr>
          <w:sz w:val="18"/>
          <w:szCs w:val="18"/>
        </w:rPr>
      </w:pPr>
    </w:p>
    <w:p w:rsidR="00CC73C4" w:rsidRPr="00EB79CC" w:rsidRDefault="00CC73C4" w:rsidP="00CC73C4">
      <w:pPr>
        <w:rPr>
          <w:caps/>
          <w:sz w:val="18"/>
          <w:szCs w:val="18"/>
        </w:rPr>
      </w:pPr>
      <w:r w:rsidRPr="00EB79CC">
        <w:rPr>
          <w:sz w:val="18"/>
          <w:szCs w:val="18"/>
        </w:rPr>
        <w:t>9. ОЦЕНКА ЭФФЕКТИВНОСТИ РЕАЛИЗАЦИИ ПОДПРОГРАММЫ</w:t>
      </w:r>
    </w:p>
    <w:p w:rsidR="00CC73C4" w:rsidRPr="00EB79CC" w:rsidRDefault="00CC73C4" w:rsidP="00CC73C4">
      <w:pPr>
        <w:rPr>
          <w:sz w:val="18"/>
          <w:szCs w:val="18"/>
        </w:rPr>
      </w:pPr>
      <w:r w:rsidRPr="00EB79CC">
        <w:rPr>
          <w:sz w:val="18"/>
          <w:szCs w:val="18"/>
        </w:rP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CC73C4" w:rsidRPr="00EB79CC" w:rsidRDefault="00CC73C4" w:rsidP="00CC73C4">
      <w:pPr>
        <w:rPr>
          <w:sz w:val="18"/>
          <w:szCs w:val="18"/>
        </w:rPr>
      </w:pPr>
      <w:r w:rsidRPr="00EB79CC">
        <w:rPr>
          <w:sz w:val="18"/>
          <w:szCs w:val="18"/>
        </w:rP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CC73C4" w:rsidRPr="00EB79CC" w:rsidRDefault="00CC73C4" w:rsidP="00CC73C4">
      <w:pPr>
        <w:rPr>
          <w:sz w:val="18"/>
          <w:szCs w:val="18"/>
        </w:rPr>
      </w:pPr>
      <w:r w:rsidRPr="00EB79CC">
        <w:rPr>
          <w:sz w:val="18"/>
          <w:szCs w:val="18"/>
        </w:rPr>
        <w:t>Реализация подпрограммы по газификации Панинского муниципального района позволит к концу 2015 года:</w:t>
      </w:r>
    </w:p>
    <w:p w:rsidR="00CC73C4" w:rsidRPr="00EB79CC" w:rsidRDefault="00CC73C4" w:rsidP="00CC73C4">
      <w:pPr>
        <w:rPr>
          <w:sz w:val="18"/>
          <w:szCs w:val="18"/>
        </w:rPr>
      </w:pPr>
      <w:r w:rsidRPr="00EB79CC">
        <w:rPr>
          <w:sz w:val="18"/>
          <w:szCs w:val="18"/>
        </w:rPr>
        <w:t>- увеличить уровень газификации квартир и домовладений природным газом до 80% в целом по району, в том числе до 77,0% в сельской местности.</w:t>
      </w:r>
    </w:p>
    <w:p w:rsidR="00CC73C4" w:rsidRPr="00EB79CC" w:rsidRDefault="00CC73C4" w:rsidP="00CC73C4">
      <w:pPr>
        <w:rPr>
          <w:sz w:val="18"/>
          <w:szCs w:val="18"/>
        </w:rPr>
      </w:pPr>
      <w:r w:rsidRPr="00EB79CC">
        <w:rPr>
          <w:sz w:val="18"/>
          <w:szCs w:val="18"/>
        </w:rPr>
        <w:t>- построить 31,61  км газораспределительных сетей.</w:t>
      </w:r>
    </w:p>
    <w:p w:rsidR="00CC73C4" w:rsidRPr="00EB79CC" w:rsidRDefault="00CC73C4" w:rsidP="00CC73C4">
      <w:pPr>
        <w:rPr>
          <w:sz w:val="18"/>
          <w:szCs w:val="18"/>
        </w:rPr>
      </w:pPr>
      <w:r w:rsidRPr="00EB79CC">
        <w:rPr>
          <w:sz w:val="18"/>
          <w:szCs w:val="18"/>
        </w:rPr>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CC73C4" w:rsidRPr="00EB79CC" w:rsidRDefault="00CC73C4" w:rsidP="00CC73C4">
      <w:pPr>
        <w:rPr>
          <w:sz w:val="18"/>
          <w:szCs w:val="18"/>
        </w:rPr>
      </w:pPr>
      <w:r w:rsidRPr="00EB79CC">
        <w:rPr>
          <w:sz w:val="18"/>
          <w:szCs w:val="18"/>
        </w:rPr>
        <w:t> </w:t>
      </w:r>
    </w:p>
    <w:p w:rsidR="00CC73C4" w:rsidRPr="00EB79CC" w:rsidRDefault="00CC73C4" w:rsidP="00CC73C4">
      <w:pPr>
        <w:rPr>
          <w:sz w:val="18"/>
          <w:szCs w:val="18"/>
        </w:rPr>
      </w:pPr>
      <w:r w:rsidRPr="00EB79CC">
        <w:rPr>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CC73C4" w:rsidRPr="00EB79CC" w:rsidRDefault="00CC73C4" w:rsidP="00CC73C4">
      <w:pPr>
        <w:rPr>
          <w:sz w:val="18"/>
          <w:szCs w:val="18"/>
        </w:rPr>
      </w:pPr>
    </w:p>
    <w:p w:rsidR="00CC73C4" w:rsidRPr="00EB79CC" w:rsidRDefault="00CC73C4" w:rsidP="00CC73C4">
      <w:pPr>
        <w:jc w:val="center"/>
        <w:rPr>
          <w:sz w:val="18"/>
          <w:szCs w:val="18"/>
        </w:rPr>
      </w:pPr>
      <w:r w:rsidRPr="00EB79CC">
        <w:rPr>
          <w:sz w:val="18"/>
          <w:szCs w:val="18"/>
        </w:rPr>
        <w:t>ПАСПОРТ</w:t>
      </w:r>
    </w:p>
    <w:p w:rsidR="00CC73C4" w:rsidRPr="00EB79CC" w:rsidRDefault="00CC73C4" w:rsidP="00CC73C4">
      <w:pPr>
        <w:jc w:val="center"/>
        <w:rPr>
          <w:sz w:val="18"/>
          <w:szCs w:val="18"/>
        </w:rPr>
      </w:pPr>
      <w:r w:rsidRPr="00EB79CC">
        <w:rPr>
          <w:sz w:val="18"/>
          <w:szCs w:val="18"/>
        </w:rPr>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CC73C4" w:rsidRPr="00EB79CC" w:rsidRDefault="00CC73C4" w:rsidP="00CC73C4">
      <w:pPr>
        <w:pStyle w:val="afd"/>
        <w:rPr>
          <w:sz w:val="18"/>
          <w:szCs w:val="18"/>
        </w:rPr>
      </w:pPr>
    </w:p>
    <w:tbl>
      <w:tblPr>
        <w:tblW w:w="9828" w:type="dxa"/>
        <w:tblLook w:val="00A0"/>
      </w:tblPr>
      <w:tblGrid>
        <w:gridCol w:w="4262"/>
        <w:gridCol w:w="5566"/>
      </w:tblGrid>
      <w:tr w:rsidR="00CC73C4" w:rsidRPr="00EB79CC" w:rsidTr="00441072">
        <w:trPr>
          <w:trHeight w:val="750"/>
        </w:trPr>
        <w:tc>
          <w:tcPr>
            <w:tcW w:w="4262"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CC73C4" w:rsidRPr="00EB79CC" w:rsidTr="00441072">
        <w:trPr>
          <w:trHeight w:val="127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Приобретение коммунальной специализированной техники.</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Создание безопасных и благоприятных условий проживания граждан на территории Панинского муниципального района.</w:t>
            </w:r>
          </w:p>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CC73C4" w:rsidRPr="00EB79CC" w:rsidRDefault="00CC73C4" w:rsidP="00441072">
            <w:pPr>
              <w:rPr>
                <w:sz w:val="18"/>
                <w:szCs w:val="18"/>
              </w:rPr>
            </w:pP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rPr>
                <w:sz w:val="18"/>
                <w:szCs w:val="18"/>
              </w:rPr>
            </w:pPr>
            <w:r w:rsidRPr="00EB79CC">
              <w:rPr>
                <w:sz w:val="18"/>
                <w:szCs w:val="18"/>
              </w:rPr>
              <w:t>Улучшение технической обеспеченности Панинского муниципального района;</w:t>
            </w:r>
          </w:p>
          <w:p w:rsidR="00CC73C4" w:rsidRPr="00EB79CC" w:rsidRDefault="00CC73C4" w:rsidP="00441072">
            <w:pPr>
              <w:rPr>
                <w:sz w:val="18"/>
                <w:szCs w:val="18"/>
              </w:rPr>
            </w:pPr>
          </w:p>
        </w:tc>
      </w:tr>
      <w:tr w:rsidR="00CC73C4" w:rsidRPr="00EB79CC" w:rsidTr="00441072">
        <w:trPr>
          <w:trHeight w:val="112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Количество приобретенной коммунальной специализированной техники</w:t>
            </w:r>
          </w:p>
          <w:p w:rsidR="00CC73C4" w:rsidRPr="00EB79CC" w:rsidRDefault="00CC73C4" w:rsidP="00441072">
            <w:pPr>
              <w:rPr>
                <w:sz w:val="18"/>
                <w:szCs w:val="18"/>
              </w:rPr>
            </w:pP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2014 год</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Объемы бюджетных ассигнований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Объем финансового обеспечения реализации подпрограммы составляет 1867,0 тыс. рублей в ценах текущих лет, в том числе за счет средств областного бюджета 1867,0 тыс.рублей.</w:t>
            </w:r>
          </w:p>
          <w:p w:rsidR="00CC73C4" w:rsidRPr="00EB79CC" w:rsidRDefault="00CC73C4" w:rsidP="00441072">
            <w:pPr>
              <w:rPr>
                <w:sz w:val="18"/>
                <w:szCs w:val="18"/>
              </w:rPr>
            </w:pPr>
          </w:p>
        </w:tc>
      </w:tr>
      <w:tr w:rsidR="00CC73C4" w:rsidRPr="00EB79CC" w:rsidTr="00441072">
        <w:trPr>
          <w:trHeight w:val="1678"/>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pStyle w:val="ConsPlusCell"/>
              <w:snapToGrid w:val="0"/>
              <w:jc w:val="both"/>
              <w:rPr>
                <w:color w:val="000000"/>
                <w:sz w:val="18"/>
                <w:szCs w:val="18"/>
              </w:rPr>
            </w:pPr>
            <w:r w:rsidRPr="00EB79CC">
              <w:rPr>
                <w:color w:val="000000"/>
                <w:sz w:val="18"/>
                <w:szCs w:val="18"/>
              </w:rPr>
              <w:t>2014 год:</w:t>
            </w:r>
          </w:p>
          <w:p w:rsidR="00CC73C4" w:rsidRPr="00EB79CC" w:rsidRDefault="00CC73C4" w:rsidP="00441072">
            <w:pPr>
              <w:pStyle w:val="ConsPlusCell"/>
              <w:snapToGrid w:val="0"/>
              <w:jc w:val="both"/>
              <w:rPr>
                <w:color w:val="000000"/>
                <w:sz w:val="18"/>
                <w:szCs w:val="18"/>
              </w:rPr>
            </w:pPr>
            <w:r w:rsidRPr="00EB79CC">
              <w:rPr>
                <w:color w:val="000000"/>
                <w:sz w:val="18"/>
                <w:szCs w:val="18"/>
              </w:rPr>
              <w:t>Областной бюджет-1867,0 тыс.руб.</w:t>
            </w:r>
          </w:p>
        </w:tc>
      </w:tr>
      <w:tr w:rsidR="00CC73C4" w:rsidRPr="00EB79CC" w:rsidTr="00441072">
        <w:trPr>
          <w:trHeight w:val="3199"/>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-пополнение парка коммунальной специализированной техники;</w:t>
            </w:r>
          </w:p>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 снижение отрицательного воздействия на окружающую среду за счет качественной санитарной очистки соответствующего муниципального района;</w:t>
            </w:r>
          </w:p>
        </w:tc>
      </w:tr>
    </w:tbl>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CC73C4" w:rsidRPr="00EB79CC" w:rsidRDefault="00CC73C4" w:rsidP="00CC73C4">
      <w:pPr>
        <w:rPr>
          <w:sz w:val="18"/>
          <w:szCs w:val="18"/>
        </w:rPr>
      </w:pPr>
      <w:r w:rsidRPr="00EB79CC">
        <w:rPr>
          <w:sz w:val="18"/>
          <w:szCs w:val="18"/>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CC73C4" w:rsidRPr="00EB79CC" w:rsidRDefault="00CC73C4" w:rsidP="00CC73C4">
      <w:pPr>
        <w:rPr>
          <w:sz w:val="18"/>
          <w:szCs w:val="18"/>
        </w:rPr>
      </w:pPr>
      <w:r w:rsidRPr="00EB79CC">
        <w:rPr>
          <w:sz w:val="18"/>
          <w:szCs w:val="18"/>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CC73C4" w:rsidRPr="00EB79CC" w:rsidRDefault="00CC73C4" w:rsidP="00CC73C4">
      <w:pPr>
        <w:rPr>
          <w:sz w:val="18"/>
          <w:szCs w:val="18"/>
        </w:rPr>
      </w:pPr>
      <w:r w:rsidRPr="00EB79CC">
        <w:rPr>
          <w:sz w:val="18"/>
          <w:szCs w:val="18"/>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CC73C4" w:rsidRPr="00EB79CC" w:rsidRDefault="00CC73C4" w:rsidP="00CC73C4">
      <w:pPr>
        <w:rPr>
          <w:sz w:val="18"/>
          <w:szCs w:val="18"/>
        </w:rPr>
      </w:pPr>
      <w:r w:rsidRPr="00EB79CC">
        <w:rPr>
          <w:sz w:val="18"/>
          <w:szCs w:val="18"/>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CC73C4" w:rsidRPr="00EB79CC" w:rsidRDefault="00CC73C4" w:rsidP="00CC73C4">
      <w:pPr>
        <w:rPr>
          <w:sz w:val="18"/>
          <w:szCs w:val="18"/>
        </w:rPr>
      </w:pPr>
      <w:r w:rsidRPr="00EB79CC">
        <w:rPr>
          <w:sz w:val="18"/>
          <w:szCs w:val="18"/>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CC73C4" w:rsidRPr="00EB79CC" w:rsidRDefault="00CC73C4" w:rsidP="00CC73C4">
      <w:pPr>
        <w:rPr>
          <w:sz w:val="18"/>
          <w:szCs w:val="18"/>
        </w:rPr>
      </w:pPr>
      <w:r w:rsidRPr="00EB79CC">
        <w:rPr>
          <w:sz w:val="18"/>
          <w:szCs w:val="18"/>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CC73C4" w:rsidRPr="00EB79CC" w:rsidRDefault="00CC73C4" w:rsidP="00CC73C4">
      <w:pPr>
        <w:rPr>
          <w:sz w:val="18"/>
          <w:szCs w:val="18"/>
        </w:rPr>
      </w:pPr>
      <w:r w:rsidRPr="00EB79CC">
        <w:rPr>
          <w:sz w:val="18"/>
          <w:szCs w:val="18"/>
        </w:rPr>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CC73C4" w:rsidRPr="00EB79CC" w:rsidRDefault="00CC73C4" w:rsidP="00CC73C4">
      <w:pPr>
        <w:rPr>
          <w:sz w:val="18"/>
          <w:szCs w:val="18"/>
        </w:rPr>
      </w:pPr>
      <w:r w:rsidRPr="00EB79CC">
        <w:rPr>
          <w:sz w:val="18"/>
          <w:szCs w:val="18"/>
        </w:rPr>
        <w:t>Бюджетные средства на коммунальное хозяйство поступают в виде:</w:t>
      </w:r>
    </w:p>
    <w:p w:rsidR="00CC73C4" w:rsidRPr="00EB79CC" w:rsidRDefault="00CC73C4" w:rsidP="00CC73C4">
      <w:pPr>
        <w:rPr>
          <w:sz w:val="18"/>
          <w:szCs w:val="18"/>
        </w:rPr>
      </w:pPr>
      <w:r w:rsidRPr="00EB79CC">
        <w:rPr>
          <w:sz w:val="18"/>
          <w:szCs w:val="18"/>
        </w:rPr>
        <w:t>- капитальных вложений (на строительство дорог, водоводов, очистных сооружений);</w:t>
      </w:r>
    </w:p>
    <w:p w:rsidR="00CC73C4" w:rsidRPr="00EB79CC" w:rsidRDefault="00CC73C4" w:rsidP="00CC73C4">
      <w:pPr>
        <w:rPr>
          <w:sz w:val="18"/>
          <w:szCs w:val="18"/>
        </w:rPr>
      </w:pPr>
      <w:r w:rsidRPr="00EB79CC">
        <w:rPr>
          <w:sz w:val="18"/>
          <w:szCs w:val="18"/>
        </w:rPr>
        <w:t>- оплаты произведенных работ и оказанных услуг (очистка, освещение, озеленение).</w:t>
      </w:r>
    </w:p>
    <w:p w:rsidR="00CC73C4" w:rsidRPr="00EB79CC" w:rsidRDefault="00CC73C4" w:rsidP="00CC73C4">
      <w:pPr>
        <w:rPr>
          <w:sz w:val="18"/>
          <w:szCs w:val="18"/>
        </w:rPr>
      </w:pPr>
      <w:r w:rsidRPr="00EB79CC">
        <w:rPr>
          <w:sz w:val="18"/>
          <w:szCs w:val="18"/>
        </w:rPr>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CC73C4" w:rsidRPr="00EB79CC" w:rsidRDefault="00CC73C4" w:rsidP="00CC73C4">
      <w:pPr>
        <w:rPr>
          <w:sz w:val="18"/>
          <w:szCs w:val="18"/>
        </w:rPr>
      </w:pPr>
      <w:r w:rsidRPr="00EB79CC">
        <w:rPr>
          <w:sz w:val="18"/>
          <w:szCs w:val="18"/>
        </w:rPr>
        <w:lastRenderedPageBreak/>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CC73C4" w:rsidRPr="00EB79CC" w:rsidRDefault="00CC73C4" w:rsidP="00CC73C4">
      <w:pPr>
        <w:rPr>
          <w:sz w:val="18"/>
          <w:szCs w:val="18"/>
        </w:rPr>
      </w:pPr>
      <w:r w:rsidRPr="00EB79CC">
        <w:rPr>
          <w:sz w:val="18"/>
          <w:szCs w:val="18"/>
        </w:rPr>
        <w:t>Цели дальнейшего реформирования, приемлемые по критерию социально-экономической целесообразности, следующие.</w:t>
      </w:r>
    </w:p>
    <w:p w:rsidR="00CC73C4" w:rsidRPr="00EB79CC" w:rsidRDefault="00CC73C4" w:rsidP="00CC73C4">
      <w:pPr>
        <w:rPr>
          <w:sz w:val="18"/>
          <w:szCs w:val="18"/>
        </w:rPr>
      </w:pPr>
      <w:r w:rsidRPr="00EB79CC">
        <w:rPr>
          <w:sz w:val="18"/>
          <w:szCs w:val="18"/>
        </w:rPr>
        <w:t>Во-первых, цели обеспечения высоких стандартов качества условий проживания населения, реализуемые сферой жилищно-коммунального хозяйства.</w:t>
      </w:r>
    </w:p>
    <w:p w:rsidR="00CC73C4" w:rsidRPr="00EB79CC" w:rsidRDefault="00CC73C4" w:rsidP="00CC73C4">
      <w:pPr>
        <w:rPr>
          <w:sz w:val="18"/>
          <w:szCs w:val="18"/>
        </w:rPr>
      </w:pPr>
      <w:r w:rsidRPr="00EB79CC">
        <w:rPr>
          <w:sz w:val="18"/>
          <w:szCs w:val="18"/>
        </w:rPr>
        <w:t>Во-вторых, снижение издержек и, соответственно, тарифов при поддержании указанных стандартов качества предоставляемых услуг.</w:t>
      </w:r>
    </w:p>
    <w:p w:rsidR="00CC73C4" w:rsidRPr="00EB79CC" w:rsidRDefault="00CC73C4" w:rsidP="00CC73C4">
      <w:pPr>
        <w:rPr>
          <w:sz w:val="18"/>
          <w:szCs w:val="18"/>
        </w:rPr>
      </w:pPr>
      <w:r w:rsidRPr="00EB79CC">
        <w:rPr>
          <w:sz w:val="18"/>
          <w:szCs w:val="18"/>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C73C4" w:rsidRPr="00EB79CC" w:rsidRDefault="00CC73C4" w:rsidP="00CC73C4">
      <w:pPr>
        <w:rPr>
          <w:color w:val="000000"/>
          <w:sz w:val="18"/>
          <w:szCs w:val="18"/>
        </w:rPr>
      </w:pPr>
      <w:r w:rsidRPr="00EB79CC">
        <w:rPr>
          <w:color w:val="000000"/>
          <w:sz w:val="18"/>
          <w:szCs w:val="18"/>
        </w:rPr>
        <w:t xml:space="preserve">Механизмом  реализации </w:t>
      </w:r>
      <w:r w:rsidRPr="00EB79CC">
        <w:rPr>
          <w:sz w:val="18"/>
          <w:szCs w:val="18"/>
        </w:rPr>
        <w:t>создания условий для обеспечения качественными услугами жилищно -коммунального хозяйства населения Панинского муниципального района</w:t>
      </w:r>
      <w:r w:rsidRPr="00EB79CC">
        <w:rPr>
          <w:color w:val="000000"/>
          <w:sz w:val="18"/>
          <w:szCs w:val="18"/>
        </w:rPr>
        <w:t xml:space="preserve"> должны стать:</w:t>
      </w:r>
    </w:p>
    <w:p w:rsidR="00CC73C4" w:rsidRPr="00EB79CC" w:rsidRDefault="00CC73C4" w:rsidP="00CC73C4">
      <w:pPr>
        <w:rPr>
          <w:color w:val="000000"/>
          <w:sz w:val="18"/>
          <w:szCs w:val="18"/>
        </w:rPr>
      </w:pPr>
      <w:r w:rsidRPr="00EB79CC">
        <w:rPr>
          <w:color w:val="000000"/>
          <w:sz w:val="18"/>
          <w:szCs w:val="18"/>
        </w:rPr>
        <w:t xml:space="preserve">- </w:t>
      </w:r>
      <w:r w:rsidRPr="00EB79CC">
        <w:rPr>
          <w:sz w:val="18"/>
          <w:szCs w:val="18"/>
        </w:rPr>
        <w:t>обновление парка коммунальной техники</w:t>
      </w:r>
    </w:p>
    <w:p w:rsidR="00CC73C4" w:rsidRPr="00EB79CC" w:rsidRDefault="00CC73C4" w:rsidP="00CC73C4">
      <w:pPr>
        <w:rPr>
          <w:color w:val="000000"/>
          <w:sz w:val="18"/>
          <w:szCs w:val="18"/>
        </w:rPr>
      </w:pPr>
      <w:r w:rsidRPr="00EB79CC">
        <w:rPr>
          <w:sz w:val="18"/>
          <w:szCs w:val="18"/>
        </w:rPr>
        <w:t>Основными целями мероприятия являются обеспечение надлежащего санитарного состояния территорий Панинского муниципального 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bookmarkStart w:id="10" w:name="sub_230137"/>
    </w:p>
    <w:p w:rsidR="00CC73C4" w:rsidRPr="00EB79CC" w:rsidRDefault="00CC73C4" w:rsidP="00CC73C4">
      <w:pPr>
        <w:rPr>
          <w:color w:val="000000"/>
          <w:sz w:val="18"/>
          <w:szCs w:val="18"/>
        </w:rPr>
      </w:pPr>
      <w:r w:rsidRPr="00EB79CC">
        <w:rPr>
          <w:sz w:val="18"/>
          <w:szCs w:val="18"/>
        </w:rPr>
        <w:t>Для достижения целей реализации мероприятия необходимо решить следующие задачи:</w:t>
      </w:r>
      <w:bookmarkStart w:id="11" w:name="sub_43031"/>
      <w:bookmarkEnd w:id="10"/>
    </w:p>
    <w:p w:rsidR="00CC73C4" w:rsidRPr="00EB79CC" w:rsidRDefault="00CC73C4" w:rsidP="00CC73C4">
      <w:pPr>
        <w:rPr>
          <w:color w:val="000000"/>
          <w:sz w:val="18"/>
          <w:szCs w:val="18"/>
        </w:rPr>
      </w:pPr>
      <w:r w:rsidRPr="00EB79CC">
        <w:rPr>
          <w:sz w:val="18"/>
          <w:szCs w:val="18"/>
        </w:rPr>
        <w:t>1) Повышение технической обеспеченности муниципальных образований.</w:t>
      </w:r>
      <w:bookmarkStart w:id="12" w:name="sub_43032"/>
      <w:bookmarkEnd w:id="11"/>
    </w:p>
    <w:p w:rsidR="00CC73C4" w:rsidRPr="00EB79CC" w:rsidRDefault="00CC73C4" w:rsidP="00CC73C4">
      <w:pPr>
        <w:rPr>
          <w:color w:val="000000"/>
          <w:sz w:val="18"/>
          <w:szCs w:val="18"/>
        </w:rPr>
      </w:pPr>
      <w:r w:rsidRPr="00EB79CC">
        <w:rPr>
          <w:sz w:val="18"/>
          <w:szCs w:val="18"/>
        </w:rPr>
        <w:t>2) Уменьшение отрицательного воздействия на окружающую среду.</w:t>
      </w:r>
      <w:bookmarkEnd w:id="12"/>
    </w:p>
    <w:p w:rsidR="00CC73C4" w:rsidRPr="00EB79CC" w:rsidRDefault="00CC73C4" w:rsidP="00CC73C4">
      <w:pPr>
        <w:rPr>
          <w:color w:val="000000"/>
          <w:sz w:val="18"/>
          <w:szCs w:val="18"/>
        </w:rPr>
      </w:pPr>
      <w:r w:rsidRPr="00EB79CC">
        <w:rPr>
          <w:sz w:val="18"/>
          <w:szCs w:val="18"/>
        </w:rPr>
        <w:t xml:space="preserve"> Подпрограмма реализуется в один этап.  </w:t>
      </w:r>
    </w:p>
    <w:p w:rsidR="00CC73C4" w:rsidRPr="00EB79CC" w:rsidRDefault="00CC73C4" w:rsidP="00CC73C4">
      <w:pPr>
        <w:rPr>
          <w:color w:val="000000"/>
          <w:sz w:val="18"/>
          <w:szCs w:val="18"/>
        </w:rPr>
      </w:pPr>
      <w:r w:rsidRPr="00EB79CC">
        <w:rPr>
          <w:sz w:val="18"/>
          <w:szCs w:val="18"/>
        </w:rPr>
        <w:t xml:space="preserve">Сроки реализации подпрограммы: 2014 год.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3. Характеристика основных мероприятий подпрограммы.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Подпрограмма включает одно основное мероприятие:</w:t>
      </w:r>
    </w:p>
    <w:p w:rsidR="00CC73C4" w:rsidRPr="00EB79CC" w:rsidRDefault="00CC73C4" w:rsidP="00CC73C4">
      <w:pPr>
        <w:rPr>
          <w:sz w:val="18"/>
          <w:szCs w:val="18"/>
        </w:rPr>
      </w:pPr>
      <w:r w:rsidRPr="00EB79CC">
        <w:rPr>
          <w:color w:val="000000"/>
          <w:sz w:val="18"/>
          <w:szCs w:val="18"/>
        </w:rPr>
        <w:t xml:space="preserve">- </w:t>
      </w:r>
      <w:r w:rsidRPr="00EB79CC">
        <w:rPr>
          <w:sz w:val="18"/>
          <w:szCs w:val="18"/>
        </w:rPr>
        <w:t>приобретение коммунальной специализированной техники.</w:t>
      </w:r>
    </w:p>
    <w:p w:rsidR="00CC73C4" w:rsidRPr="00EB79CC" w:rsidRDefault="00CC73C4" w:rsidP="00CC73C4">
      <w:pPr>
        <w:rPr>
          <w:sz w:val="18"/>
          <w:szCs w:val="18"/>
        </w:rPr>
      </w:pPr>
      <w:r w:rsidRPr="00EB79CC">
        <w:rPr>
          <w:sz w:val="18"/>
          <w:szCs w:val="18"/>
        </w:rPr>
        <w:t>Сроки исполнения мероприятия: 2014 год.</w:t>
      </w:r>
    </w:p>
    <w:p w:rsidR="00CC73C4" w:rsidRPr="00EB79CC" w:rsidRDefault="00CC73C4" w:rsidP="00CC73C4">
      <w:pPr>
        <w:rPr>
          <w:sz w:val="18"/>
          <w:szCs w:val="18"/>
        </w:rPr>
      </w:pPr>
      <w:r w:rsidRPr="00EB79CC">
        <w:rPr>
          <w:sz w:val="18"/>
          <w:szCs w:val="18"/>
        </w:rPr>
        <w:t>Реализация мероприятия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CC73C4" w:rsidRPr="00EB79CC" w:rsidRDefault="00CC73C4" w:rsidP="00CC73C4">
      <w:pPr>
        <w:rPr>
          <w:sz w:val="18"/>
          <w:szCs w:val="18"/>
        </w:rPr>
      </w:pPr>
      <w:r w:rsidRPr="00EB79CC">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CC73C4" w:rsidRPr="00EB79CC" w:rsidRDefault="00CC73C4" w:rsidP="00CC73C4">
      <w:pPr>
        <w:rPr>
          <w:sz w:val="18"/>
          <w:szCs w:val="18"/>
        </w:rPr>
      </w:pPr>
    </w:p>
    <w:p w:rsidR="00CC73C4" w:rsidRPr="00EB79CC" w:rsidRDefault="00CC73C4" w:rsidP="00CC73C4">
      <w:pPr>
        <w:rPr>
          <w:sz w:val="18"/>
          <w:szCs w:val="18"/>
        </w:rPr>
      </w:pPr>
      <w:r w:rsidRPr="00EB79CC">
        <w:rPr>
          <w:bCs/>
          <w:sz w:val="18"/>
          <w:szCs w:val="18"/>
        </w:rPr>
        <w:t xml:space="preserve">4. </w:t>
      </w:r>
      <w:r w:rsidRPr="00EB79CC">
        <w:rPr>
          <w:sz w:val="18"/>
          <w:szCs w:val="18"/>
          <w:bdr w:val="none" w:sz="0" w:space="0" w:color="auto" w:frame="1"/>
        </w:rPr>
        <w:t>Ожидаемые результаты от реализации муниципальной программы</w:t>
      </w:r>
    </w:p>
    <w:p w:rsidR="00CC73C4" w:rsidRPr="00EB79CC" w:rsidRDefault="00CC73C4" w:rsidP="00CC73C4">
      <w:pPr>
        <w:rPr>
          <w:sz w:val="18"/>
          <w:szCs w:val="18"/>
        </w:rPr>
      </w:pPr>
      <w:r w:rsidRPr="00EB79CC">
        <w:rPr>
          <w:sz w:val="18"/>
          <w:szCs w:val="18"/>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CC73C4" w:rsidRPr="00EB79CC" w:rsidRDefault="00CC73C4" w:rsidP="00CC73C4">
      <w:pPr>
        <w:rPr>
          <w:sz w:val="18"/>
          <w:szCs w:val="18"/>
        </w:rPr>
      </w:pPr>
      <w:r w:rsidRPr="00EB79CC">
        <w:rPr>
          <w:sz w:val="18"/>
          <w:szCs w:val="18"/>
        </w:rPr>
        <w:t>-пополнение устаревшего парка коммунальной специализированной техники, снижение расходов на ее техническое обслуживание и ремонт;</w:t>
      </w:r>
    </w:p>
    <w:p w:rsidR="00CC73C4" w:rsidRPr="00EB79CC" w:rsidRDefault="00CC73C4" w:rsidP="00CC73C4">
      <w:pPr>
        <w:rPr>
          <w:sz w:val="18"/>
          <w:szCs w:val="18"/>
        </w:rPr>
      </w:pPr>
      <w:r w:rsidRPr="00EB79CC">
        <w:rPr>
          <w:sz w:val="18"/>
          <w:szCs w:val="18"/>
        </w:rPr>
        <w:t>- повышение уровня технической обеспеченности Панинского муниципального района;</w:t>
      </w:r>
    </w:p>
    <w:p w:rsidR="00CC73C4" w:rsidRPr="00EB79CC" w:rsidRDefault="00CC73C4" w:rsidP="00CC73C4">
      <w:pPr>
        <w:rPr>
          <w:sz w:val="18"/>
          <w:szCs w:val="18"/>
        </w:rPr>
      </w:pPr>
      <w:r w:rsidRPr="00EB79CC">
        <w:rPr>
          <w:sz w:val="18"/>
          <w:szCs w:val="18"/>
        </w:rPr>
        <w:t>- снижение отрицательного воздействия на окружающую среду за счет качественной санитарной очистки Панинского муниципального района.</w:t>
      </w:r>
    </w:p>
    <w:p w:rsidR="00CC73C4" w:rsidRPr="00EB79CC" w:rsidRDefault="00CC73C4" w:rsidP="00CC73C4">
      <w:pPr>
        <w:rPr>
          <w:sz w:val="18"/>
          <w:szCs w:val="18"/>
        </w:rPr>
      </w:pPr>
      <w:r w:rsidRPr="00EB79CC">
        <w:rPr>
          <w:sz w:val="18"/>
          <w:szCs w:val="18"/>
        </w:rPr>
        <w:t>Эффективность реализации мероприятия зависит от результатов, полученных в сфере коммунального обслуживания населения и в иных сферах.</w:t>
      </w:r>
    </w:p>
    <w:p w:rsidR="00CC73C4" w:rsidRPr="00EB79CC" w:rsidRDefault="00CC73C4" w:rsidP="00CC73C4">
      <w:pPr>
        <w:rPr>
          <w:sz w:val="18"/>
          <w:szCs w:val="18"/>
        </w:rPr>
      </w:pPr>
      <w:r w:rsidRPr="00EB79CC">
        <w:rPr>
          <w:sz w:val="18"/>
          <w:szCs w:val="18"/>
        </w:rPr>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bookmarkStart w:id="13" w:name="sub_230141"/>
    </w:p>
    <w:p w:rsidR="00CC73C4" w:rsidRPr="00EB79CC" w:rsidRDefault="00CC73C4" w:rsidP="00CC73C4">
      <w:pPr>
        <w:rPr>
          <w:sz w:val="18"/>
          <w:szCs w:val="18"/>
        </w:rPr>
      </w:pPr>
      <w:r w:rsidRPr="00EB79CC">
        <w:rPr>
          <w:sz w:val="18"/>
          <w:szCs w:val="18"/>
        </w:rPr>
        <w:t>Целевым индикатором основного мероприятия является количество единиц коммунальной специализированной техники, приобретенной для санитарного содержания Панинского муниципального района.</w:t>
      </w:r>
      <w:bookmarkEnd w:id="13"/>
    </w:p>
    <w:p w:rsidR="00CC73C4" w:rsidRPr="00EB79CC" w:rsidRDefault="00CC73C4" w:rsidP="00CC73C4">
      <w:pPr>
        <w:pStyle w:val="afd"/>
        <w:jc w:val="center"/>
        <w:rPr>
          <w:sz w:val="18"/>
          <w:szCs w:val="18"/>
        </w:rPr>
      </w:pPr>
    </w:p>
    <w:p w:rsidR="00CC73C4" w:rsidRPr="00EB79CC" w:rsidRDefault="00CC73C4" w:rsidP="00CC73C4">
      <w:pPr>
        <w:rPr>
          <w:sz w:val="18"/>
          <w:szCs w:val="18"/>
        </w:rPr>
      </w:pPr>
    </w:p>
    <w:p w:rsidR="00CC73C4" w:rsidRPr="00EB79CC" w:rsidRDefault="00CC73C4" w:rsidP="00CC73C4">
      <w:pPr>
        <w:pStyle w:val="afd"/>
        <w:jc w:val="center"/>
        <w:rPr>
          <w:rFonts w:ascii="Times New Roman" w:hAnsi="Times New Roman" w:cs="Times New Roman"/>
          <w:sz w:val="18"/>
          <w:szCs w:val="18"/>
        </w:rPr>
      </w:pPr>
      <w:r w:rsidRPr="00EB79CC">
        <w:rPr>
          <w:rFonts w:ascii="Times New Roman" w:hAnsi="Times New Roman" w:cs="Times New Roman"/>
          <w:sz w:val="18"/>
          <w:szCs w:val="18"/>
        </w:rPr>
        <w:t>Подпрограмма 3 «Энергосбережение и повышение энергетической эффективности в Панинском муниципальном районе»</w:t>
      </w:r>
    </w:p>
    <w:p w:rsidR="00CC73C4" w:rsidRPr="00EB79CC" w:rsidRDefault="00CC73C4" w:rsidP="00CC73C4">
      <w:pPr>
        <w:jc w:val="center"/>
        <w:rPr>
          <w:sz w:val="18"/>
          <w:szCs w:val="18"/>
        </w:rPr>
      </w:pPr>
    </w:p>
    <w:p w:rsidR="00CC73C4" w:rsidRPr="00EB79CC" w:rsidRDefault="00CC73C4" w:rsidP="00CC73C4">
      <w:pPr>
        <w:jc w:val="center"/>
        <w:rPr>
          <w:sz w:val="18"/>
          <w:szCs w:val="18"/>
        </w:rPr>
      </w:pPr>
      <w:r w:rsidRPr="00EB79CC">
        <w:rPr>
          <w:sz w:val="18"/>
          <w:szCs w:val="18"/>
        </w:rPr>
        <w:t>ПАСПОРТ</w:t>
      </w:r>
    </w:p>
    <w:p w:rsidR="00CC73C4" w:rsidRPr="00EB79CC" w:rsidRDefault="00CC73C4" w:rsidP="00CC73C4">
      <w:pPr>
        <w:pStyle w:val="afd"/>
        <w:jc w:val="center"/>
        <w:rPr>
          <w:rFonts w:ascii="Times New Roman" w:hAnsi="Times New Roman" w:cs="Times New Roman"/>
          <w:sz w:val="18"/>
          <w:szCs w:val="18"/>
        </w:rPr>
      </w:pPr>
      <w:r w:rsidRPr="00EB79CC">
        <w:rPr>
          <w:rFonts w:ascii="Times New Roman" w:hAnsi="Times New Roman" w:cs="Times New Roman"/>
          <w:sz w:val="18"/>
          <w:szCs w:val="18"/>
        </w:rPr>
        <w:t xml:space="preserve">Подпрограммы 3 </w:t>
      </w:r>
      <w:r w:rsidRPr="00EB79CC">
        <w:rPr>
          <w:rFonts w:ascii="Times New Roman" w:hAnsi="Times New Roman" w:cs="Times New Roman"/>
          <w:b/>
          <w:sz w:val="18"/>
          <w:szCs w:val="18"/>
        </w:rPr>
        <w:t>«</w:t>
      </w:r>
      <w:r w:rsidRPr="00EB79CC">
        <w:rPr>
          <w:rFonts w:ascii="Times New Roman" w:hAnsi="Times New Roman" w:cs="Times New Roman"/>
          <w:sz w:val="18"/>
          <w:szCs w:val="18"/>
        </w:rPr>
        <w:t>Энергосбережение и повышение энергетической эффективности в Панинском муниципальном районе</w:t>
      </w:r>
      <w:r w:rsidRPr="00EB79CC">
        <w:rPr>
          <w:rFonts w:ascii="Times New Roman" w:hAnsi="Times New Roman" w:cs="Times New Roman"/>
          <w:b/>
          <w:sz w:val="18"/>
          <w:szCs w:val="18"/>
        </w:rPr>
        <w:t>».</w:t>
      </w:r>
    </w:p>
    <w:tbl>
      <w:tblPr>
        <w:tblW w:w="9828" w:type="dxa"/>
        <w:tblLook w:val="00A0"/>
      </w:tblPr>
      <w:tblGrid>
        <w:gridCol w:w="4262"/>
        <w:gridCol w:w="5566"/>
      </w:tblGrid>
      <w:tr w:rsidR="00CC73C4" w:rsidRPr="00EB79CC" w:rsidTr="00441072">
        <w:trPr>
          <w:trHeight w:val="750"/>
        </w:trPr>
        <w:tc>
          <w:tcPr>
            <w:tcW w:w="4262"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CC73C4" w:rsidRPr="00EB79CC" w:rsidRDefault="00CC73C4" w:rsidP="00441072">
            <w:pPr>
              <w:rPr>
                <w:sz w:val="18"/>
                <w:szCs w:val="18"/>
              </w:rPr>
            </w:pPr>
            <w:r w:rsidRPr="00EB79CC">
              <w:rPr>
                <w:sz w:val="18"/>
                <w:szCs w:val="18"/>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CC73C4" w:rsidRPr="00EB79CC" w:rsidTr="00441072">
        <w:trPr>
          <w:trHeight w:val="127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lastRenderedPageBreak/>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tcPr>
          <w:p w:rsidR="00CC73C4" w:rsidRPr="00EB79CC" w:rsidRDefault="00CC73C4" w:rsidP="00441072">
            <w:pPr>
              <w:rPr>
                <w:sz w:val="18"/>
                <w:szCs w:val="18"/>
              </w:rPr>
            </w:pPr>
            <w:r w:rsidRPr="00EB79CC">
              <w:rPr>
                <w:sz w:val="18"/>
                <w:szCs w:val="18"/>
              </w:rPr>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CC73C4" w:rsidRPr="00EB79CC" w:rsidRDefault="00CC73C4" w:rsidP="00441072">
            <w:pPr>
              <w:rPr>
                <w:color w:val="000000"/>
                <w:sz w:val="18"/>
                <w:szCs w:val="18"/>
              </w:rPr>
            </w:pPr>
            <w:r w:rsidRPr="00EB79CC">
              <w:rPr>
                <w:sz w:val="18"/>
                <w:szCs w:val="18"/>
              </w:rPr>
              <w:t>2)</w:t>
            </w:r>
            <w:r w:rsidRPr="00EB79CC">
              <w:rPr>
                <w:b/>
                <w:color w:val="000000"/>
                <w:sz w:val="18"/>
                <w:szCs w:val="18"/>
              </w:rPr>
              <w:t xml:space="preserve"> </w:t>
            </w:r>
            <w:r w:rsidRPr="00EB79CC">
              <w:rPr>
                <w:sz w:val="18"/>
                <w:szCs w:val="18"/>
              </w:rPr>
              <w:t>П</w:t>
            </w:r>
            <w:r w:rsidRPr="00EB79CC">
              <w:rPr>
                <w:color w:val="000000"/>
                <w:sz w:val="18"/>
                <w:szCs w:val="18"/>
              </w:rPr>
              <w:t>роведения мероприятий по энергосбережению и повышению энергетической эффективности</w:t>
            </w:r>
            <w:r w:rsidRPr="00EB79CC">
              <w:rPr>
                <w:sz w:val="18"/>
                <w:szCs w:val="18"/>
              </w:rPr>
              <w:t xml:space="preserve"> для повышения эффективности использования топливно – энергетических ресурсов Панинского муниципального района.</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CC73C4" w:rsidRPr="00EB79CC" w:rsidRDefault="00CC73C4" w:rsidP="00441072">
            <w:pPr>
              <w:rPr>
                <w:sz w:val="18"/>
                <w:szCs w:val="18"/>
              </w:rPr>
            </w:pPr>
            <w:r w:rsidRPr="00EB79CC">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EB79CC">
              <w:rPr>
                <w:color w:val="000000"/>
                <w:sz w:val="18"/>
                <w:szCs w:val="18"/>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CC73C4" w:rsidRPr="00EB79CC" w:rsidRDefault="00CC73C4" w:rsidP="00441072">
            <w:pPr>
              <w:rPr>
                <w:b/>
                <w:bCs/>
                <w:sz w:val="18"/>
                <w:szCs w:val="18"/>
              </w:rPr>
            </w:pPr>
            <w:r w:rsidRPr="00EB79CC">
              <w:rPr>
                <w:sz w:val="18"/>
                <w:szCs w:val="18"/>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CC73C4" w:rsidRPr="00EB79CC" w:rsidTr="00441072">
        <w:trPr>
          <w:trHeight w:val="1496"/>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CC73C4" w:rsidRPr="00EB79CC" w:rsidRDefault="00CC73C4" w:rsidP="00441072">
            <w:pPr>
              <w:rPr>
                <w:sz w:val="18"/>
                <w:szCs w:val="18"/>
              </w:rPr>
            </w:pPr>
            <w:r w:rsidRPr="00EB79CC">
              <w:rPr>
                <w:sz w:val="18"/>
                <w:szCs w:val="18"/>
              </w:rPr>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w:t>
            </w:r>
          </w:p>
          <w:p w:rsidR="00CC73C4" w:rsidRPr="00EB79CC" w:rsidRDefault="00CC73C4" w:rsidP="00441072">
            <w:pPr>
              <w:rPr>
                <w:sz w:val="18"/>
                <w:szCs w:val="18"/>
              </w:rPr>
            </w:pPr>
          </w:p>
          <w:p w:rsidR="00CC73C4" w:rsidRPr="00EB79CC" w:rsidRDefault="00CC73C4" w:rsidP="00441072">
            <w:pPr>
              <w:rPr>
                <w:sz w:val="18"/>
                <w:szCs w:val="18"/>
              </w:rPr>
            </w:pP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vAlign w:val="center"/>
          </w:tcPr>
          <w:p w:rsidR="00CC73C4" w:rsidRPr="00EB79CC" w:rsidRDefault="00CC73C4" w:rsidP="00441072">
            <w:pPr>
              <w:rPr>
                <w:sz w:val="18"/>
                <w:szCs w:val="18"/>
              </w:rPr>
            </w:pPr>
            <w:r w:rsidRPr="00EB79CC">
              <w:rPr>
                <w:sz w:val="18"/>
                <w:szCs w:val="18"/>
              </w:rPr>
              <w:t xml:space="preserve">  2014-2020 годы</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Объемы бюджетных ассигнований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Объем финансового обеспечения реализации подпрограммы составляет 4065,04417 тыс. рублей в ценах текущих лет, в том числе за счет средств областного бюджета 3618,557  тыс.рублей., за счет средств местного бюджета 446,48717 тыс.рублей.</w:t>
            </w:r>
          </w:p>
          <w:p w:rsidR="00CC73C4" w:rsidRPr="00EB79CC" w:rsidRDefault="00CC73C4" w:rsidP="00441072">
            <w:pPr>
              <w:rPr>
                <w:sz w:val="18"/>
                <w:szCs w:val="18"/>
              </w:rPr>
            </w:pPr>
          </w:p>
        </w:tc>
      </w:tr>
      <w:tr w:rsidR="00CC73C4" w:rsidRPr="00EB79CC" w:rsidTr="00441072">
        <w:trPr>
          <w:trHeight w:val="232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pStyle w:val="ConsPlusCell"/>
              <w:snapToGrid w:val="0"/>
              <w:jc w:val="both"/>
              <w:rPr>
                <w:color w:val="000000"/>
                <w:sz w:val="18"/>
                <w:szCs w:val="18"/>
              </w:rPr>
            </w:pPr>
            <w:r w:rsidRPr="00EB79CC">
              <w:rPr>
                <w:color w:val="000000"/>
                <w:sz w:val="18"/>
                <w:szCs w:val="18"/>
              </w:rPr>
              <w:t>2014 год:</w:t>
            </w:r>
          </w:p>
          <w:p w:rsidR="00CC73C4" w:rsidRPr="00EB79CC" w:rsidRDefault="00CC73C4" w:rsidP="00441072">
            <w:pPr>
              <w:pStyle w:val="ConsPlusCell"/>
              <w:snapToGrid w:val="0"/>
              <w:jc w:val="both"/>
              <w:rPr>
                <w:color w:val="000000"/>
                <w:sz w:val="18"/>
                <w:szCs w:val="18"/>
              </w:rPr>
            </w:pPr>
            <w:r w:rsidRPr="00EB79CC">
              <w:rPr>
                <w:color w:val="000000"/>
                <w:sz w:val="18"/>
                <w:szCs w:val="18"/>
              </w:rPr>
              <w:t>Областной бюджет-1589,708 тыс.руб.</w:t>
            </w:r>
          </w:p>
          <w:p w:rsidR="00CC73C4" w:rsidRPr="00EB79CC" w:rsidRDefault="00CC73C4" w:rsidP="00441072">
            <w:pPr>
              <w:pStyle w:val="ConsPlusCell"/>
              <w:snapToGrid w:val="0"/>
              <w:jc w:val="both"/>
              <w:rPr>
                <w:color w:val="000000"/>
                <w:sz w:val="18"/>
                <w:szCs w:val="18"/>
              </w:rPr>
            </w:pPr>
            <w:r w:rsidRPr="00EB79CC">
              <w:rPr>
                <w:color w:val="000000"/>
                <w:sz w:val="18"/>
                <w:szCs w:val="18"/>
              </w:rPr>
              <w:t>2015 год:</w:t>
            </w:r>
          </w:p>
          <w:p w:rsidR="00CC73C4" w:rsidRPr="00EB79CC" w:rsidRDefault="00CC73C4" w:rsidP="00441072">
            <w:pPr>
              <w:pStyle w:val="ConsPlusCell"/>
              <w:snapToGrid w:val="0"/>
              <w:jc w:val="both"/>
              <w:rPr>
                <w:color w:val="000000"/>
                <w:sz w:val="18"/>
                <w:szCs w:val="18"/>
              </w:rPr>
            </w:pPr>
            <w:r w:rsidRPr="00EB79CC">
              <w:rPr>
                <w:color w:val="000000"/>
                <w:sz w:val="18"/>
                <w:szCs w:val="18"/>
              </w:rPr>
              <w:t>Областной бюджет –1298,18  тыс.руб.</w:t>
            </w:r>
          </w:p>
          <w:p w:rsidR="00CC73C4" w:rsidRPr="00EB79CC" w:rsidRDefault="00CC73C4" w:rsidP="00441072">
            <w:pPr>
              <w:pStyle w:val="ConsPlusCell"/>
              <w:snapToGrid w:val="0"/>
              <w:jc w:val="both"/>
              <w:rPr>
                <w:color w:val="000000"/>
                <w:sz w:val="18"/>
                <w:szCs w:val="18"/>
              </w:rPr>
            </w:pPr>
            <w:r w:rsidRPr="00EB79CC">
              <w:rPr>
                <w:color w:val="000000"/>
                <w:sz w:val="18"/>
                <w:szCs w:val="18"/>
              </w:rPr>
              <w:t>Местный бюджет – 270,3тыс.руб.</w:t>
            </w:r>
          </w:p>
          <w:p w:rsidR="00CC73C4" w:rsidRPr="00EB79CC" w:rsidRDefault="00CC73C4" w:rsidP="00441072">
            <w:pPr>
              <w:pStyle w:val="ConsPlusCell"/>
              <w:snapToGrid w:val="0"/>
              <w:jc w:val="both"/>
              <w:rPr>
                <w:color w:val="000000"/>
                <w:sz w:val="18"/>
                <w:szCs w:val="18"/>
              </w:rPr>
            </w:pPr>
            <w:r w:rsidRPr="00EB79CC">
              <w:rPr>
                <w:color w:val="000000"/>
                <w:sz w:val="18"/>
                <w:szCs w:val="18"/>
              </w:rPr>
              <w:t>2016 год:</w:t>
            </w:r>
          </w:p>
          <w:p w:rsidR="00CC73C4" w:rsidRPr="00EB79CC" w:rsidRDefault="00CC73C4" w:rsidP="00441072">
            <w:pPr>
              <w:pStyle w:val="ConsPlusCell"/>
              <w:snapToGrid w:val="0"/>
              <w:jc w:val="both"/>
              <w:rPr>
                <w:color w:val="000000"/>
                <w:sz w:val="18"/>
                <w:szCs w:val="18"/>
              </w:rPr>
            </w:pPr>
            <w:r w:rsidRPr="00EB79CC">
              <w:rPr>
                <w:color w:val="000000"/>
                <w:sz w:val="18"/>
                <w:szCs w:val="18"/>
              </w:rPr>
              <w:t>Областной бюджет –730,669  тыс.руб.</w:t>
            </w:r>
          </w:p>
          <w:p w:rsidR="00CC73C4" w:rsidRPr="00EB79CC" w:rsidRDefault="00CC73C4" w:rsidP="00441072">
            <w:pPr>
              <w:pStyle w:val="ConsPlusCell"/>
              <w:snapToGrid w:val="0"/>
              <w:jc w:val="both"/>
              <w:rPr>
                <w:color w:val="000000"/>
                <w:sz w:val="18"/>
                <w:szCs w:val="18"/>
              </w:rPr>
            </w:pPr>
            <w:r w:rsidRPr="00EB79CC">
              <w:rPr>
                <w:color w:val="000000"/>
                <w:sz w:val="18"/>
                <w:szCs w:val="18"/>
              </w:rPr>
              <w:t>Местный бюджет – 176,18717 тыс.руб.</w:t>
            </w:r>
          </w:p>
        </w:tc>
      </w:tr>
      <w:tr w:rsidR="00CC73C4" w:rsidRPr="00EB79CC" w:rsidTr="00441072">
        <w:trPr>
          <w:trHeight w:val="150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CC73C4" w:rsidRPr="00EB79CC" w:rsidRDefault="00CC73C4" w:rsidP="00441072">
            <w:pPr>
              <w:rPr>
                <w:sz w:val="18"/>
                <w:szCs w:val="18"/>
              </w:rPr>
            </w:pPr>
            <w:r w:rsidRPr="00EB79CC">
              <w:rPr>
                <w:sz w:val="18"/>
                <w:szCs w:val="18"/>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CC73C4" w:rsidRPr="00EB79CC" w:rsidRDefault="00CC73C4" w:rsidP="00441072">
            <w:pPr>
              <w:rPr>
                <w:sz w:val="18"/>
                <w:szCs w:val="18"/>
              </w:rPr>
            </w:pPr>
            <w:r w:rsidRPr="00EB79CC">
              <w:rPr>
                <w:sz w:val="18"/>
                <w:szCs w:val="18"/>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CC73C4" w:rsidRPr="00EB79CC" w:rsidRDefault="00CC73C4" w:rsidP="00441072">
            <w:pPr>
              <w:rPr>
                <w:sz w:val="18"/>
                <w:szCs w:val="18"/>
              </w:rPr>
            </w:pPr>
            <w:r w:rsidRPr="00EB79CC">
              <w:rPr>
                <w:sz w:val="18"/>
                <w:szCs w:val="18"/>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CC73C4" w:rsidRPr="00EB79CC" w:rsidRDefault="00CC73C4" w:rsidP="00441072">
            <w:pPr>
              <w:rPr>
                <w:sz w:val="18"/>
                <w:szCs w:val="18"/>
              </w:rPr>
            </w:pPr>
            <w:r w:rsidRPr="00EB79CC">
              <w:rPr>
                <w:sz w:val="18"/>
                <w:szCs w:val="18"/>
              </w:rPr>
              <w:t>4. Установка приборов учета холодного водоснабжения объектов социальной сферы.</w:t>
            </w:r>
          </w:p>
        </w:tc>
      </w:tr>
    </w:tbl>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lastRenderedPageBreak/>
        <w:t>1. Общая характеристика сферы реализации муниципальной подпрограммы, описание основных проблем в указанной сфере и прогноз ее развития.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Сферой реализации Подпрограммы является жилищное строительство. </w:t>
      </w:r>
    </w:p>
    <w:p w:rsidR="00CC73C4" w:rsidRPr="00EB79CC" w:rsidRDefault="00CC73C4" w:rsidP="00CC73C4">
      <w:pPr>
        <w:rPr>
          <w:sz w:val="18"/>
          <w:szCs w:val="18"/>
        </w:rPr>
      </w:pPr>
      <w:r w:rsidRPr="00EB79CC">
        <w:rPr>
          <w:sz w:val="18"/>
          <w:szCs w:val="18"/>
        </w:rPr>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CC73C4" w:rsidRPr="00EB79CC" w:rsidRDefault="00CC73C4" w:rsidP="00CC73C4">
      <w:pPr>
        <w:rPr>
          <w:sz w:val="18"/>
          <w:szCs w:val="18"/>
        </w:rPr>
      </w:pPr>
      <w:r w:rsidRPr="00EB79CC">
        <w:rPr>
          <w:sz w:val="18"/>
          <w:szCs w:val="18"/>
        </w:rPr>
        <w:t>        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CC73C4" w:rsidRPr="00EB79CC" w:rsidRDefault="00CC73C4" w:rsidP="00CC73C4">
      <w:pPr>
        <w:rPr>
          <w:sz w:val="18"/>
          <w:szCs w:val="18"/>
        </w:rPr>
      </w:pPr>
      <w:r w:rsidRPr="00EB79CC">
        <w:rPr>
          <w:sz w:val="18"/>
          <w:szCs w:val="18"/>
        </w:rPr>
        <w:t>- должны быть оснащены приборами учета используемой воды, тепловой энергии, электрической энергии ;</w:t>
      </w:r>
    </w:p>
    <w:p w:rsidR="00CC73C4" w:rsidRPr="00EB79CC" w:rsidRDefault="00CC73C4" w:rsidP="00CC73C4">
      <w:pPr>
        <w:rPr>
          <w:sz w:val="18"/>
          <w:szCs w:val="18"/>
        </w:rPr>
      </w:pPr>
      <w:r w:rsidRPr="00EB79CC">
        <w:rPr>
          <w:sz w:val="18"/>
          <w:szCs w:val="18"/>
        </w:rPr>
        <w:t>- обязаны обеспечить снижение в сопоставимых условиях объема энергии в течение 5 лет не менее чем на 15 % от объема;</w:t>
      </w:r>
    </w:p>
    <w:p w:rsidR="00CC73C4" w:rsidRPr="00EB79CC" w:rsidRDefault="00CC73C4" w:rsidP="00CC73C4">
      <w:pPr>
        <w:rPr>
          <w:sz w:val="18"/>
          <w:szCs w:val="18"/>
        </w:rPr>
      </w:pPr>
      <w:r w:rsidRPr="00EB79CC">
        <w:rPr>
          <w:sz w:val="18"/>
          <w:szCs w:val="18"/>
        </w:rPr>
        <w:t>- обязаны провести обязательное энергетическое обследование, по результатам которого должен быть составлен энергетический паспорт;</w:t>
      </w:r>
    </w:p>
    <w:p w:rsidR="00CC73C4" w:rsidRPr="00EB79CC" w:rsidRDefault="00CC73C4" w:rsidP="00CC73C4">
      <w:pPr>
        <w:rPr>
          <w:sz w:val="18"/>
          <w:szCs w:val="18"/>
        </w:rPr>
      </w:pPr>
      <w:r w:rsidRPr="00EB79CC">
        <w:rPr>
          <w:sz w:val="18"/>
          <w:szCs w:val="18"/>
        </w:rPr>
        <w:t>- обязаны выполнять требования энергетической эффективности зданий и сооружений;</w:t>
      </w:r>
    </w:p>
    <w:p w:rsidR="00CC73C4" w:rsidRPr="00EB79CC" w:rsidRDefault="00CC73C4" w:rsidP="00CC73C4">
      <w:pPr>
        <w:rPr>
          <w:sz w:val="18"/>
          <w:szCs w:val="18"/>
        </w:rPr>
      </w:pPr>
      <w:r w:rsidRPr="00EB79CC">
        <w:rPr>
          <w:sz w:val="18"/>
          <w:szCs w:val="18"/>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C73C4" w:rsidRPr="00EB79CC" w:rsidRDefault="00CC73C4" w:rsidP="00CC73C4">
      <w:pPr>
        <w:rPr>
          <w:sz w:val="18"/>
          <w:szCs w:val="18"/>
        </w:rPr>
      </w:pPr>
    </w:p>
    <w:p w:rsidR="00CC73C4" w:rsidRPr="00EB79CC" w:rsidRDefault="00CC73C4" w:rsidP="00CC73C4">
      <w:pPr>
        <w:rPr>
          <w:b/>
          <w:sz w:val="18"/>
          <w:szCs w:val="18"/>
        </w:rPr>
      </w:pPr>
      <w:r w:rsidRPr="00EB79CC">
        <w:rPr>
          <w:color w:val="000000"/>
          <w:sz w:val="18"/>
          <w:szCs w:val="18"/>
        </w:rPr>
        <w:t xml:space="preserve">Механизмами  реализации </w:t>
      </w:r>
      <w:r w:rsidRPr="00EB79CC">
        <w:rPr>
          <w:sz w:val="18"/>
          <w:szCs w:val="18"/>
        </w:rPr>
        <w:t>повышения энергетической эффективности в системе уличного освещения Панинского муниципального района</w:t>
      </w:r>
      <w:r w:rsidRPr="00EB79CC">
        <w:rPr>
          <w:color w:val="000000"/>
          <w:sz w:val="18"/>
          <w:szCs w:val="18"/>
        </w:rPr>
        <w:t xml:space="preserve"> должны стать:</w:t>
      </w:r>
    </w:p>
    <w:p w:rsidR="00CC73C4" w:rsidRPr="00EB79CC" w:rsidRDefault="00CC73C4" w:rsidP="00CC73C4">
      <w:pPr>
        <w:rPr>
          <w:b/>
          <w:sz w:val="18"/>
          <w:szCs w:val="18"/>
        </w:rPr>
      </w:pPr>
      <w:r w:rsidRPr="00EB79CC">
        <w:rPr>
          <w:color w:val="000000"/>
          <w:sz w:val="18"/>
          <w:szCs w:val="18"/>
        </w:rPr>
        <w:t xml:space="preserve">- </w:t>
      </w:r>
      <w:r w:rsidRPr="00EB79CC">
        <w:rPr>
          <w:sz w:val="18"/>
          <w:szCs w:val="18"/>
        </w:rPr>
        <w:t>внедрение автоматизированной системы контроля и управления потреблением и сбытом энергии в сетях уличного освещения</w:t>
      </w:r>
      <w:r w:rsidRPr="00EB79CC">
        <w:rPr>
          <w:color w:val="000000"/>
          <w:sz w:val="18"/>
          <w:szCs w:val="18"/>
        </w:rPr>
        <w:t>;</w:t>
      </w:r>
    </w:p>
    <w:p w:rsidR="00CC73C4" w:rsidRPr="00EB79CC" w:rsidRDefault="00CC73C4" w:rsidP="00CC73C4">
      <w:pPr>
        <w:rPr>
          <w:b/>
          <w:sz w:val="18"/>
          <w:szCs w:val="18"/>
        </w:rPr>
      </w:pPr>
      <w:r w:rsidRPr="00EB79CC">
        <w:rPr>
          <w:color w:val="000000"/>
          <w:sz w:val="18"/>
          <w:szCs w:val="18"/>
        </w:rPr>
        <w:t xml:space="preserve">- </w:t>
      </w:r>
      <w:r w:rsidRPr="00EB79CC">
        <w:rPr>
          <w:sz w:val="18"/>
          <w:szCs w:val="18"/>
        </w:rPr>
        <w:t>замена ламп накаливания и дуговых ртутных ламп на современные источники света</w:t>
      </w:r>
      <w:r w:rsidRPr="00EB79CC">
        <w:rPr>
          <w:color w:val="000000"/>
          <w:sz w:val="18"/>
          <w:szCs w:val="18"/>
        </w:rPr>
        <w:t>;</w:t>
      </w:r>
    </w:p>
    <w:p w:rsidR="00CC73C4" w:rsidRPr="00EB79CC" w:rsidRDefault="00CC73C4" w:rsidP="00CC73C4">
      <w:pPr>
        <w:rPr>
          <w:b/>
          <w:sz w:val="18"/>
          <w:szCs w:val="18"/>
        </w:rPr>
      </w:pPr>
      <w:r w:rsidRPr="00EB79CC">
        <w:rPr>
          <w:color w:val="000000"/>
          <w:sz w:val="18"/>
          <w:szCs w:val="18"/>
        </w:rPr>
        <w:t xml:space="preserve">- </w:t>
      </w:r>
      <w:r w:rsidRPr="00EB79CC">
        <w:rPr>
          <w:sz w:val="18"/>
          <w:szCs w:val="18"/>
        </w:rPr>
        <w:t xml:space="preserve">предоставление субсидий из областного бюджета бюджетам муниципальных образований </w:t>
      </w:r>
    </w:p>
    <w:p w:rsidR="00CC73C4" w:rsidRPr="00EB79CC" w:rsidRDefault="00CC73C4" w:rsidP="00CC73C4">
      <w:pPr>
        <w:rPr>
          <w:b/>
          <w:sz w:val="18"/>
          <w:szCs w:val="18"/>
        </w:rPr>
      </w:pPr>
      <w:r w:rsidRPr="00EB79CC">
        <w:rPr>
          <w:sz w:val="18"/>
          <w:szCs w:val="18"/>
        </w:rPr>
        <w:t>- проведение мероприятий по энергосбережению и повышению энергетической эффективности;</w:t>
      </w:r>
    </w:p>
    <w:p w:rsidR="00CC73C4" w:rsidRPr="00EB79CC" w:rsidRDefault="00CC73C4" w:rsidP="00CC73C4">
      <w:pPr>
        <w:rPr>
          <w:b/>
          <w:sz w:val="18"/>
          <w:szCs w:val="18"/>
        </w:rPr>
      </w:pPr>
      <w:r w:rsidRPr="00EB79CC">
        <w:rPr>
          <w:sz w:val="18"/>
          <w:szCs w:val="18"/>
        </w:rPr>
        <w:t>- стимулирование работников в повышении энергоэффективности;</w:t>
      </w:r>
    </w:p>
    <w:p w:rsidR="00CC73C4" w:rsidRPr="00EB79CC" w:rsidRDefault="00CC73C4" w:rsidP="00CC73C4">
      <w:pPr>
        <w:rPr>
          <w:b/>
          <w:sz w:val="18"/>
          <w:szCs w:val="18"/>
        </w:rPr>
      </w:pPr>
      <w:r w:rsidRPr="00EB79CC">
        <w:rPr>
          <w:sz w:val="18"/>
          <w:szCs w:val="18"/>
        </w:rPr>
        <w:t>- информационно-пропагандистские меры.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Основные цели подпрограммы: </w:t>
      </w:r>
    </w:p>
    <w:p w:rsidR="00CC73C4" w:rsidRPr="00EB79CC" w:rsidRDefault="00CC73C4" w:rsidP="00CC73C4">
      <w:pPr>
        <w:rPr>
          <w:sz w:val="18"/>
          <w:szCs w:val="18"/>
        </w:rPr>
      </w:pPr>
      <w:r w:rsidRPr="00EB79CC">
        <w:rPr>
          <w:color w:val="000000"/>
          <w:sz w:val="18"/>
          <w:szCs w:val="18"/>
        </w:rPr>
        <w:t xml:space="preserve">1) </w:t>
      </w:r>
      <w:r w:rsidRPr="00EB79CC">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CC73C4" w:rsidRPr="00EB79CC" w:rsidRDefault="00CC73C4" w:rsidP="00CC73C4">
      <w:pPr>
        <w:rPr>
          <w:sz w:val="18"/>
          <w:szCs w:val="18"/>
        </w:rPr>
      </w:pPr>
      <w:r w:rsidRPr="00EB79CC">
        <w:rPr>
          <w:sz w:val="18"/>
          <w:szCs w:val="18"/>
        </w:rPr>
        <w:t xml:space="preserve">    - внедрения автоматизированной системы контроля и управления потреблением и сбытом энергии в сетях уличного освещения;</w:t>
      </w:r>
    </w:p>
    <w:p w:rsidR="00CC73C4" w:rsidRPr="00EB79CC" w:rsidRDefault="00CC73C4" w:rsidP="00CC73C4">
      <w:pPr>
        <w:rPr>
          <w:sz w:val="18"/>
          <w:szCs w:val="18"/>
        </w:rPr>
      </w:pPr>
      <w:r w:rsidRPr="00EB79CC">
        <w:rPr>
          <w:color w:val="000000"/>
          <w:sz w:val="18"/>
          <w:szCs w:val="18"/>
        </w:rPr>
        <w:t xml:space="preserve">    - </w:t>
      </w:r>
      <w:r w:rsidRPr="00EB79CC">
        <w:rPr>
          <w:sz w:val="18"/>
          <w:szCs w:val="18"/>
        </w:rPr>
        <w:t>замены ламп накаливания и дуговых ртутных ламп на современные источники света.</w:t>
      </w:r>
    </w:p>
    <w:p w:rsidR="00CC73C4" w:rsidRPr="00EB79CC" w:rsidRDefault="00CC73C4" w:rsidP="00CC73C4">
      <w:pPr>
        <w:rPr>
          <w:sz w:val="18"/>
          <w:szCs w:val="18"/>
        </w:rPr>
      </w:pPr>
      <w:r w:rsidRPr="00EB79CC">
        <w:rPr>
          <w:sz w:val="18"/>
          <w:szCs w:val="18"/>
        </w:rPr>
        <w:t>2)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CC73C4" w:rsidRPr="00EB79CC" w:rsidRDefault="00CC73C4" w:rsidP="00CC73C4">
      <w:pPr>
        <w:rPr>
          <w:sz w:val="18"/>
          <w:szCs w:val="18"/>
        </w:rPr>
      </w:pPr>
      <w:r w:rsidRPr="00EB79CC">
        <w:rPr>
          <w:sz w:val="18"/>
          <w:szCs w:val="18"/>
          <w:bdr w:val="none" w:sz="0" w:space="0" w:color="auto" w:frame="1"/>
        </w:rPr>
        <w:t>Достигается это за счет:</w:t>
      </w:r>
    </w:p>
    <w:p w:rsidR="00CC73C4" w:rsidRPr="00EB79CC" w:rsidRDefault="00CC73C4" w:rsidP="00CC73C4">
      <w:pPr>
        <w:rPr>
          <w:sz w:val="18"/>
          <w:szCs w:val="18"/>
        </w:rPr>
      </w:pPr>
      <w:r w:rsidRPr="00EB79CC">
        <w:rPr>
          <w:sz w:val="18"/>
          <w:szCs w:val="18"/>
        </w:rPr>
        <w:t>-проведения организационных мероприятий по повышению эффективности потребления энергии;</w:t>
      </w:r>
    </w:p>
    <w:p w:rsidR="00CC73C4" w:rsidRPr="00EB79CC" w:rsidRDefault="00CC73C4" w:rsidP="00CC73C4">
      <w:pPr>
        <w:rPr>
          <w:sz w:val="18"/>
          <w:szCs w:val="18"/>
        </w:rPr>
      </w:pPr>
      <w:r w:rsidRPr="00EB79CC">
        <w:rPr>
          <w:sz w:val="18"/>
          <w:szCs w:val="18"/>
        </w:rPr>
        <w:t>-сокращения расхода бюджетных средств на оплату за энергоресурсы, в том числе за счет сокращения потерь тепловой и электрической энергии;</w:t>
      </w:r>
    </w:p>
    <w:p w:rsidR="00CC73C4" w:rsidRPr="00EB79CC" w:rsidRDefault="00CC73C4" w:rsidP="00CC73C4">
      <w:pPr>
        <w:rPr>
          <w:sz w:val="18"/>
          <w:szCs w:val="18"/>
        </w:rPr>
      </w:pPr>
      <w:r w:rsidRPr="00EB79CC">
        <w:rPr>
          <w:sz w:val="18"/>
          <w:szCs w:val="18"/>
        </w:rPr>
        <w:t>-обеспечения учета всего объема потребляемых энергетических ресурсов;</w:t>
      </w:r>
    </w:p>
    <w:p w:rsidR="00CC73C4" w:rsidRPr="00EB79CC" w:rsidRDefault="00CC73C4" w:rsidP="00CC73C4">
      <w:pPr>
        <w:rPr>
          <w:sz w:val="18"/>
          <w:szCs w:val="18"/>
        </w:rPr>
      </w:pPr>
      <w:r w:rsidRPr="00EB79CC">
        <w:rPr>
          <w:sz w:val="18"/>
          <w:szCs w:val="18"/>
        </w:rPr>
        <w:t>-обеспечения мониторинга потребления энергетических ресурсов и их эффективного использования;</w:t>
      </w:r>
    </w:p>
    <w:p w:rsidR="00CC73C4" w:rsidRPr="00EB79CC" w:rsidRDefault="00CC73C4" w:rsidP="00CC73C4">
      <w:pPr>
        <w:rPr>
          <w:sz w:val="18"/>
          <w:szCs w:val="18"/>
        </w:rPr>
      </w:pPr>
      <w:r w:rsidRPr="00EB79CC">
        <w:rPr>
          <w:sz w:val="18"/>
          <w:szCs w:val="18"/>
        </w:rPr>
        <w:t>-повышения эффективности пропаганды энергосбережения.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bdr w:val="none" w:sz="0" w:space="0" w:color="auto" w:frame="1"/>
        </w:rPr>
        <w:t xml:space="preserve">Основные задачи муниципальной подпрограммы: </w:t>
      </w:r>
    </w:p>
    <w:p w:rsidR="00CC73C4" w:rsidRPr="00EB79CC" w:rsidRDefault="00CC73C4" w:rsidP="00CC73C4">
      <w:pPr>
        <w:rPr>
          <w:sz w:val="18"/>
          <w:szCs w:val="18"/>
        </w:rPr>
      </w:pPr>
      <w:r w:rsidRPr="00EB79CC">
        <w:rPr>
          <w:sz w:val="18"/>
          <w:szCs w:val="18"/>
        </w:rPr>
        <w:t>1.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CC73C4" w:rsidRPr="00EB79CC" w:rsidRDefault="00CC73C4" w:rsidP="00CC73C4">
      <w:pPr>
        <w:rPr>
          <w:sz w:val="18"/>
          <w:szCs w:val="18"/>
        </w:rPr>
      </w:pPr>
      <w:r w:rsidRPr="00EB79CC">
        <w:rPr>
          <w:sz w:val="18"/>
          <w:szCs w:val="18"/>
        </w:rPr>
        <w:t>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CC73C4" w:rsidRPr="00EB79CC" w:rsidRDefault="00CC73C4" w:rsidP="00CC73C4">
      <w:pPr>
        <w:rPr>
          <w:sz w:val="18"/>
          <w:szCs w:val="18"/>
        </w:rPr>
      </w:pPr>
      <w:r w:rsidRPr="00EB79CC">
        <w:rPr>
          <w:sz w:val="18"/>
          <w:szCs w:val="18"/>
        </w:rPr>
        <w:t>3. Повышение эффективности пропаганды энергосбережения.</w:t>
      </w:r>
    </w:p>
    <w:p w:rsidR="00CC73C4" w:rsidRPr="00EB79CC" w:rsidRDefault="00CC73C4" w:rsidP="00CC73C4">
      <w:pPr>
        <w:rPr>
          <w:sz w:val="18"/>
          <w:szCs w:val="18"/>
        </w:rPr>
      </w:pPr>
      <w:r w:rsidRPr="00EB79CC">
        <w:rPr>
          <w:sz w:val="18"/>
          <w:szCs w:val="18"/>
        </w:rPr>
        <w:t>4. Снижение затрат на оплату коммунальных услуг населением района.</w:t>
      </w:r>
    </w:p>
    <w:p w:rsidR="00CC73C4" w:rsidRPr="00EB79CC" w:rsidRDefault="00CC73C4" w:rsidP="00CC73C4">
      <w:pPr>
        <w:rPr>
          <w:sz w:val="18"/>
          <w:szCs w:val="18"/>
        </w:rPr>
      </w:pPr>
      <w:r w:rsidRPr="00EB79CC">
        <w:rPr>
          <w:sz w:val="18"/>
          <w:szCs w:val="18"/>
        </w:rPr>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CC73C4" w:rsidRPr="00EB79CC" w:rsidRDefault="00CC73C4" w:rsidP="00CC73C4">
      <w:pPr>
        <w:rPr>
          <w:sz w:val="18"/>
          <w:szCs w:val="18"/>
        </w:rPr>
      </w:pPr>
      <w:r w:rsidRPr="00EB79CC">
        <w:rPr>
          <w:sz w:val="18"/>
          <w:szCs w:val="18"/>
        </w:rPr>
        <w:t xml:space="preserve">Подпрограмма реализуется в один этап.  </w:t>
      </w:r>
    </w:p>
    <w:p w:rsidR="00CC73C4" w:rsidRPr="00EB79CC" w:rsidRDefault="00CC73C4" w:rsidP="00CC73C4">
      <w:pPr>
        <w:rPr>
          <w:sz w:val="18"/>
          <w:szCs w:val="18"/>
        </w:rPr>
      </w:pPr>
      <w:r w:rsidRPr="00EB79CC">
        <w:rPr>
          <w:sz w:val="18"/>
          <w:szCs w:val="18"/>
        </w:rPr>
        <w:t xml:space="preserve">Сроки реализации подпрограммы: 2014-2020 годы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3. Характеристика основных мероприятий подпрограммы.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Подпрограмма включает два основных мероприятия:</w:t>
      </w:r>
    </w:p>
    <w:p w:rsidR="00CC73C4" w:rsidRPr="00EB79CC" w:rsidRDefault="00CC73C4" w:rsidP="00CC73C4">
      <w:pPr>
        <w:rPr>
          <w:sz w:val="18"/>
          <w:szCs w:val="18"/>
        </w:rPr>
      </w:pPr>
      <w:r w:rsidRPr="00EB79CC">
        <w:rPr>
          <w:color w:val="000000"/>
          <w:sz w:val="18"/>
          <w:szCs w:val="18"/>
        </w:rPr>
        <w:t xml:space="preserve">1. </w:t>
      </w:r>
      <w:r w:rsidRPr="00EB79CC">
        <w:rPr>
          <w:sz w:val="18"/>
          <w:szCs w:val="18"/>
        </w:rPr>
        <w:t xml:space="preserve">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w:t>
      </w:r>
      <w:r w:rsidRPr="00EB79CC">
        <w:rPr>
          <w:sz w:val="18"/>
          <w:szCs w:val="18"/>
        </w:rPr>
        <w:lastRenderedPageBreak/>
        <w:t xml:space="preserve">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CC73C4" w:rsidRPr="00EB79CC" w:rsidRDefault="00CC73C4" w:rsidP="00CC73C4">
      <w:pPr>
        <w:rPr>
          <w:sz w:val="18"/>
          <w:szCs w:val="18"/>
        </w:rPr>
      </w:pPr>
      <w:r w:rsidRPr="00EB79CC">
        <w:rPr>
          <w:sz w:val="18"/>
          <w:szCs w:val="18"/>
        </w:rPr>
        <w:t>2. П</w:t>
      </w:r>
      <w:r w:rsidRPr="00EB79CC">
        <w:rPr>
          <w:color w:val="000000"/>
          <w:sz w:val="18"/>
          <w:szCs w:val="18"/>
        </w:rPr>
        <w:t>роведения мероприятий по энергосбережению и повышению энергетической эффективности</w:t>
      </w:r>
      <w:r w:rsidRPr="00EB79CC">
        <w:rPr>
          <w:sz w:val="18"/>
          <w:szCs w:val="18"/>
        </w:rPr>
        <w:t xml:space="preserve"> для повышения эффективности использования топливно – энергетических ресурсов Панинского муниципального района.</w:t>
      </w:r>
    </w:p>
    <w:p w:rsidR="00CC73C4" w:rsidRPr="00EB79CC" w:rsidRDefault="00CC73C4" w:rsidP="00CC73C4">
      <w:pPr>
        <w:rPr>
          <w:sz w:val="18"/>
          <w:szCs w:val="18"/>
        </w:rPr>
      </w:pPr>
      <w:r w:rsidRPr="00EB79CC">
        <w:rPr>
          <w:sz w:val="18"/>
          <w:szCs w:val="18"/>
        </w:rPr>
        <w:t>Сроки исполнения мероприятий: 2014-2020 годы.</w:t>
      </w:r>
    </w:p>
    <w:p w:rsidR="00CC73C4" w:rsidRPr="00EB79CC" w:rsidRDefault="00CC73C4" w:rsidP="00CC73C4">
      <w:pPr>
        <w:rPr>
          <w:sz w:val="18"/>
          <w:szCs w:val="18"/>
        </w:rPr>
      </w:pPr>
      <w:r w:rsidRPr="00EB79CC">
        <w:rPr>
          <w:sz w:val="18"/>
          <w:szCs w:val="18"/>
        </w:rPr>
        <w:t>Для выполнения мероприятий  подпрограммы требуется реализация долгосрочного комплекса взаимоувязанных направлений:</w:t>
      </w:r>
    </w:p>
    <w:p w:rsidR="00CC73C4" w:rsidRPr="00EB79CC" w:rsidRDefault="00CC73C4" w:rsidP="00CC73C4">
      <w:pPr>
        <w:rPr>
          <w:sz w:val="18"/>
          <w:szCs w:val="18"/>
        </w:rPr>
      </w:pPr>
      <w:r w:rsidRPr="00EB79CC">
        <w:rPr>
          <w:sz w:val="18"/>
          <w:szCs w:val="18"/>
        </w:rPr>
        <w:t>-    повышение энергоэффективности в бюджетной сфере;</w:t>
      </w:r>
    </w:p>
    <w:p w:rsidR="00CC73C4" w:rsidRPr="00EB79CC" w:rsidRDefault="00CC73C4" w:rsidP="00CC73C4">
      <w:pPr>
        <w:rPr>
          <w:sz w:val="18"/>
          <w:szCs w:val="18"/>
        </w:rPr>
      </w:pPr>
      <w:r w:rsidRPr="00EB79CC">
        <w:rPr>
          <w:sz w:val="18"/>
          <w:szCs w:val="18"/>
        </w:rPr>
        <w:t>- модернизация систем освещения на основе энергоэкономичных осветительных приборов;</w:t>
      </w:r>
    </w:p>
    <w:p w:rsidR="00CC73C4" w:rsidRPr="00EB79CC" w:rsidRDefault="00CC73C4" w:rsidP="00CC73C4">
      <w:pPr>
        <w:rPr>
          <w:sz w:val="18"/>
          <w:szCs w:val="18"/>
        </w:rPr>
      </w:pPr>
      <w:r w:rsidRPr="00EB79CC">
        <w:rPr>
          <w:sz w:val="18"/>
          <w:szCs w:val="18"/>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CC73C4" w:rsidRPr="00EB79CC" w:rsidRDefault="00CC73C4" w:rsidP="00CC73C4">
      <w:pPr>
        <w:rPr>
          <w:sz w:val="18"/>
          <w:szCs w:val="18"/>
        </w:rPr>
      </w:pPr>
      <w:r w:rsidRPr="00EB79CC">
        <w:rPr>
          <w:color w:val="000000"/>
          <w:sz w:val="18"/>
          <w:szCs w:val="18"/>
        </w:rPr>
        <w:t>-</w:t>
      </w:r>
      <w:r w:rsidRPr="00EB79CC">
        <w:rPr>
          <w:sz w:val="18"/>
          <w:szCs w:val="18"/>
        </w:rPr>
        <w:t xml:space="preserve">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CC73C4" w:rsidRPr="00EB79CC" w:rsidRDefault="00CC73C4" w:rsidP="00CC73C4">
      <w:pPr>
        <w:rPr>
          <w:sz w:val="18"/>
          <w:szCs w:val="18"/>
        </w:rPr>
      </w:pPr>
      <w:r w:rsidRPr="00EB79CC">
        <w:rPr>
          <w:sz w:val="18"/>
          <w:szCs w:val="18"/>
        </w:rPr>
        <w:t>-    повышение энергоэффективности в теплоснабжении и коммунальном хозяйстве;</w:t>
      </w:r>
    </w:p>
    <w:p w:rsidR="00CC73C4" w:rsidRPr="00EB79CC" w:rsidRDefault="00CC73C4" w:rsidP="00CC73C4">
      <w:pPr>
        <w:rPr>
          <w:sz w:val="18"/>
          <w:szCs w:val="18"/>
        </w:rPr>
      </w:pPr>
      <w:r w:rsidRPr="00EB79CC">
        <w:rPr>
          <w:sz w:val="18"/>
          <w:szCs w:val="18"/>
        </w:rPr>
        <w:t>-    повышение энергоэффективности в жилищном секторе;</w:t>
      </w:r>
    </w:p>
    <w:p w:rsidR="00CC73C4" w:rsidRPr="00EB79CC" w:rsidRDefault="00CC73C4" w:rsidP="00CC73C4">
      <w:pPr>
        <w:rPr>
          <w:sz w:val="18"/>
          <w:szCs w:val="18"/>
        </w:rPr>
      </w:pPr>
      <w:r w:rsidRPr="00EB79CC">
        <w:rPr>
          <w:sz w:val="18"/>
          <w:szCs w:val="18"/>
        </w:rPr>
        <w:t>-    повышение энергоэффективности в бюджетной сфере;</w:t>
      </w:r>
    </w:p>
    <w:p w:rsidR="00CC73C4" w:rsidRPr="00EB79CC" w:rsidRDefault="00CC73C4" w:rsidP="00CC73C4">
      <w:pPr>
        <w:rPr>
          <w:sz w:val="18"/>
          <w:szCs w:val="18"/>
        </w:rPr>
      </w:pPr>
      <w:r w:rsidRPr="00EB79CC">
        <w:rPr>
          <w:sz w:val="18"/>
          <w:szCs w:val="18"/>
        </w:rPr>
        <w:t>-    расширение использования возобновляемых источников энергии;</w:t>
      </w:r>
    </w:p>
    <w:p w:rsidR="00CC73C4" w:rsidRPr="00EB79CC" w:rsidRDefault="00CC73C4" w:rsidP="00CC73C4">
      <w:pPr>
        <w:rPr>
          <w:sz w:val="18"/>
          <w:szCs w:val="18"/>
        </w:rPr>
      </w:pPr>
      <w:r w:rsidRPr="00EB79CC">
        <w:rPr>
          <w:sz w:val="18"/>
          <w:szCs w:val="18"/>
        </w:rPr>
        <w:t>- нормативно-законодательное, ресурсное, организационное и информационное обеспечение деятельности по повышению энергоэффективности;</w:t>
      </w:r>
    </w:p>
    <w:p w:rsidR="00CC73C4" w:rsidRPr="00EB79CC" w:rsidRDefault="00CC73C4" w:rsidP="00CC73C4">
      <w:pPr>
        <w:rPr>
          <w:sz w:val="18"/>
          <w:szCs w:val="18"/>
        </w:rPr>
      </w:pPr>
      <w:r w:rsidRPr="00EB79CC">
        <w:rPr>
          <w:sz w:val="18"/>
          <w:szCs w:val="18"/>
        </w:rPr>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CC73C4" w:rsidRPr="00EB79CC" w:rsidRDefault="00CC73C4" w:rsidP="00CC73C4">
      <w:pPr>
        <w:rPr>
          <w:sz w:val="18"/>
          <w:szCs w:val="18"/>
        </w:rPr>
      </w:pPr>
      <w:r w:rsidRPr="00EB79CC">
        <w:rPr>
          <w:sz w:val="18"/>
          <w:szCs w:val="18"/>
        </w:rPr>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CC73C4" w:rsidRPr="00EB79CC" w:rsidRDefault="00CC73C4" w:rsidP="00CC73C4">
      <w:pPr>
        <w:rPr>
          <w:sz w:val="18"/>
          <w:szCs w:val="18"/>
        </w:rPr>
      </w:pPr>
      <w:r w:rsidRPr="00EB79CC">
        <w:rPr>
          <w:sz w:val="18"/>
          <w:szCs w:val="18"/>
        </w:rPr>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CC73C4" w:rsidRPr="00EB79CC" w:rsidRDefault="00CC73C4" w:rsidP="00CC73C4">
      <w:pPr>
        <w:rPr>
          <w:sz w:val="18"/>
          <w:szCs w:val="18"/>
        </w:rPr>
      </w:pPr>
      <w:r w:rsidRPr="00EB79CC">
        <w:rPr>
          <w:color w:val="000000"/>
          <w:sz w:val="18"/>
          <w:szCs w:val="18"/>
        </w:rPr>
        <w:t xml:space="preserve">Приоритетной   задачей  в  области  энергосбережения  является </w:t>
      </w:r>
      <w:r w:rsidRPr="00EB79CC">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EB79CC">
        <w:rPr>
          <w:color w:val="000000"/>
          <w:sz w:val="18"/>
          <w:szCs w:val="18"/>
        </w:rPr>
        <w:t xml:space="preserve">. Необходимым  шагом для реализации энергосберегающих мероприятий является </w:t>
      </w:r>
      <w:r w:rsidRPr="00EB79CC">
        <w:rPr>
          <w:sz w:val="18"/>
          <w:szCs w:val="18"/>
        </w:rPr>
        <w:t>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CC73C4" w:rsidRPr="00EB79CC" w:rsidRDefault="00CC73C4" w:rsidP="00CC73C4">
      <w:pPr>
        <w:rPr>
          <w:sz w:val="18"/>
          <w:szCs w:val="18"/>
        </w:rPr>
      </w:pPr>
      <w:r w:rsidRPr="00EB79CC">
        <w:rPr>
          <w:sz w:val="18"/>
          <w:szCs w:val="18"/>
        </w:rPr>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CC73C4" w:rsidRPr="00EB79CC" w:rsidRDefault="00CC73C4" w:rsidP="00CC73C4">
      <w:pPr>
        <w:rPr>
          <w:sz w:val="18"/>
          <w:szCs w:val="18"/>
        </w:rPr>
      </w:pPr>
      <w:r w:rsidRPr="00EB79CC">
        <w:rPr>
          <w:sz w:val="18"/>
          <w:szCs w:val="18"/>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CC73C4" w:rsidRPr="00EB79CC" w:rsidRDefault="00CC73C4" w:rsidP="00CC73C4">
      <w:pPr>
        <w:rPr>
          <w:sz w:val="18"/>
          <w:szCs w:val="18"/>
        </w:rPr>
      </w:pPr>
      <w:r w:rsidRPr="00EB79CC">
        <w:rPr>
          <w:sz w:val="18"/>
          <w:szCs w:val="18"/>
        </w:rPr>
        <w:t>Энергетическое обследование и паспортизация объектов бюджетной сферы осуществляются в целях:</w:t>
      </w:r>
    </w:p>
    <w:p w:rsidR="00CC73C4" w:rsidRPr="00EB79CC" w:rsidRDefault="00CC73C4" w:rsidP="00CC73C4">
      <w:pPr>
        <w:rPr>
          <w:sz w:val="18"/>
          <w:szCs w:val="18"/>
        </w:rPr>
      </w:pPr>
      <w:r w:rsidRPr="00EB79CC">
        <w:rPr>
          <w:sz w:val="18"/>
          <w:szCs w:val="18"/>
        </w:rPr>
        <w:t>- выявления потенциала энергосбережения;</w:t>
      </w:r>
    </w:p>
    <w:p w:rsidR="00CC73C4" w:rsidRPr="00EB79CC" w:rsidRDefault="00CC73C4" w:rsidP="00CC73C4">
      <w:pPr>
        <w:rPr>
          <w:sz w:val="18"/>
          <w:szCs w:val="18"/>
        </w:rPr>
      </w:pPr>
      <w:r w:rsidRPr="00EB79CC">
        <w:rPr>
          <w:sz w:val="18"/>
          <w:szCs w:val="18"/>
        </w:rPr>
        <w:t>- определения основных энергосберегающих мероприятий;</w:t>
      </w:r>
    </w:p>
    <w:p w:rsidR="00CC73C4" w:rsidRPr="00EB79CC" w:rsidRDefault="00CC73C4" w:rsidP="00CC73C4">
      <w:pPr>
        <w:rPr>
          <w:sz w:val="18"/>
          <w:szCs w:val="18"/>
        </w:rPr>
      </w:pPr>
      <w:r w:rsidRPr="00EB79CC">
        <w:rPr>
          <w:sz w:val="18"/>
          <w:szCs w:val="18"/>
        </w:rPr>
        <w:t>- определения  объектов  бюджетной  сферы,  на  которых  в первую очередь необходимо проводить энергосберегающие мероприятия;</w:t>
      </w:r>
    </w:p>
    <w:p w:rsidR="00CC73C4" w:rsidRPr="00EB79CC" w:rsidRDefault="00CC73C4" w:rsidP="00CC73C4">
      <w:pPr>
        <w:rPr>
          <w:sz w:val="18"/>
          <w:szCs w:val="18"/>
        </w:rPr>
      </w:pPr>
      <w:r w:rsidRPr="00EB79CC">
        <w:rPr>
          <w:sz w:val="18"/>
          <w:szCs w:val="18"/>
        </w:rPr>
        <w:t>- установления    нормативных    показателей    энергопотребления  (лимитирования энергопотребления).</w:t>
      </w: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r w:rsidRPr="00EB79CC">
        <w:rPr>
          <w:bCs/>
          <w:sz w:val="18"/>
          <w:szCs w:val="18"/>
        </w:rPr>
        <w:t xml:space="preserve">4. </w:t>
      </w:r>
      <w:r w:rsidRPr="00EB79CC">
        <w:rPr>
          <w:sz w:val="18"/>
          <w:szCs w:val="18"/>
          <w:bdr w:val="none" w:sz="0" w:space="0" w:color="auto" w:frame="1"/>
        </w:rPr>
        <w:t>Ожидаемые результаты от реализации подпрограммы</w:t>
      </w:r>
    </w:p>
    <w:p w:rsidR="00CC73C4" w:rsidRPr="00EB79CC" w:rsidRDefault="00CC73C4" w:rsidP="00CC73C4">
      <w:pPr>
        <w:rPr>
          <w:sz w:val="18"/>
          <w:szCs w:val="18"/>
        </w:rPr>
      </w:pPr>
      <w:r w:rsidRPr="00EB79CC">
        <w:rPr>
          <w:sz w:val="18"/>
          <w:szCs w:val="18"/>
        </w:rPr>
        <w:t>Результатами реализации подпрограммы будут являться:</w:t>
      </w:r>
    </w:p>
    <w:p w:rsidR="00CC73C4" w:rsidRPr="00EB79CC" w:rsidRDefault="00CC73C4" w:rsidP="00CC73C4">
      <w:pPr>
        <w:rPr>
          <w:color w:val="000000"/>
          <w:sz w:val="18"/>
          <w:szCs w:val="18"/>
        </w:rPr>
      </w:pPr>
      <w:r w:rsidRPr="00EB79CC">
        <w:rPr>
          <w:color w:val="000000"/>
          <w:sz w:val="18"/>
          <w:szCs w:val="18"/>
        </w:rPr>
        <w:t>1</w:t>
      </w:r>
      <w:r w:rsidRPr="00EB79CC">
        <w:rPr>
          <w:sz w:val="18"/>
          <w:szCs w:val="18"/>
        </w:rPr>
        <w:t xml:space="preserve">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CC73C4" w:rsidRPr="00EB79CC" w:rsidRDefault="00CC73C4" w:rsidP="00CC73C4">
      <w:pPr>
        <w:rPr>
          <w:color w:val="000000"/>
          <w:sz w:val="18"/>
          <w:szCs w:val="18"/>
        </w:rPr>
      </w:pPr>
      <w:r w:rsidRPr="00EB79CC">
        <w:rPr>
          <w:color w:val="000000"/>
          <w:sz w:val="18"/>
          <w:szCs w:val="18"/>
        </w:rPr>
        <w:t xml:space="preserve">2. </w:t>
      </w:r>
      <w:r w:rsidRPr="00EB79CC">
        <w:rPr>
          <w:sz w:val="18"/>
          <w:szCs w:val="18"/>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CC73C4" w:rsidRPr="00EB79CC" w:rsidRDefault="00CC73C4" w:rsidP="00CC73C4">
      <w:pPr>
        <w:rPr>
          <w:sz w:val="18"/>
          <w:szCs w:val="18"/>
        </w:rPr>
      </w:pPr>
      <w:r w:rsidRPr="00EB79CC">
        <w:rPr>
          <w:sz w:val="18"/>
          <w:szCs w:val="18"/>
        </w:rPr>
        <w:t>3. Повышение эффективности энергопотребления путем внедрения современных энергосберегающих технологий.</w:t>
      </w:r>
    </w:p>
    <w:p w:rsidR="00CC73C4" w:rsidRPr="00EB79CC" w:rsidRDefault="00CC73C4" w:rsidP="00CC73C4">
      <w:pPr>
        <w:rPr>
          <w:sz w:val="18"/>
          <w:szCs w:val="18"/>
        </w:rPr>
      </w:pPr>
      <w:r w:rsidRPr="00EB79CC">
        <w:rPr>
          <w:sz w:val="18"/>
          <w:szCs w:val="18"/>
        </w:rPr>
        <w:t>4. Замена изношенного, морально и физически устаревшего оборудования и инженерных коммуникаций.</w:t>
      </w:r>
    </w:p>
    <w:p w:rsidR="00CC73C4" w:rsidRPr="00EB79CC" w:rsidRDefault="00CC73C4" w:rsidP="00CC73C4">
      <w:pPr>
        <w:pStyle w:val="1"/>
        <w:rPr>
          <w:sz w:val="18"/>
          <w:szCs w:val="18"/>
        </w:rPr>
      </w:pPr>
    </w:p>
    <w:p w:rsidR="00CC73C4" w:rsidRPr="00EB79CC" w:rsidRDefault="00CC73C4" w:rsidP="00CC73C4">
      <w:pPr>
        <w:pStyle w:val="afd"/>
        <w:jc w:val="center"/>
        <w:rPr>
          <w:rFonts w:ascii="Times New Roman" w:hAnsi="Times New Roman" w:cs="Times New Roman"/>
          <w:sz w:val="18"/>
          <w:szCs w:val="18"/>
        </w:rPr>
      </w:pPr>
      <w:r w:rsidRPr="00EB79CC">
        <w:rPr>
          <w:rFonts w:ascii="Times New Roman" w:hAnsi="Times New Roman" w:cs="Times New Roman"/>
          <w:sz w:val="18"/>
          <w:szCs w:val="18"/>
        </w:rPr>
        <w:t>Подпрограмма 4 «Развитие транспортной системы в Панинском муниципальном районе»</w:t>
      </w:r>
    </w:p>
    <w:p w:rsidR="00CC73C4" w:rsidRPr="00EB79CC" w:rsidRDefault="00CC73C4" w:rsidP="00CC73C4">
      <w:pPr>
        <w:jc w:val="center"/>
        <w:rPr>
          <w:sz w:val="18"/>
          <w:szCs w:val="18"/>
        </w:rPr>
      </w:pPr>
    </w:p>
    <w:p w:rsidR="00CC73C4" w:rsidRPr="00EB79CC" w:rsidRDefault="00CC73C4" w:rsidP="00CC73C4">
      <w:pPr>
        <w:jc w:val="center"/>
        <w:rPr>
          <w:sz w:val="18"/>
          <w:szCs w:val="18"/>
        </w:rPr>
      </w:pPr>
      <w:r w:rsidRPr="00EB79CC">
        <w:rPr>
          <w:sz w:val="18"/>
          <w:szCs w:val="18"/>
        </w:rPr>
        <w:t>ПАСПОРТ</w:t>
      </w:r>
    </w:p>
    <w:p w:rsidR="00CC73C4" w:rsidRPr="00EB79CC" w:rsidRDefault="00CC73C4" w:rsidP="00CC73C4">
      <w:pPr>
        <w:pStyle w:val="afd"/>
        <w:jc w:val="center"/>
        <w:rPr>
          <w:rFonts w:ascii="Times New Roman" w:hAnsi="Times New Roman" w:cs="Times New Roman"/>
          <w:sz w:val="18"/>
          <w:szCs w:val="18"/>
        </w:rPr>
      </w:pPr>
      <w:r w:rsidRPr="00EB79CC">
        <w:rPr>
          <w:rFonts w:ascii="Times New Roman" w:hAnsi="Times New Roman" w:cs="Times New Roman"/>
          <w:sz w:val="18"/>
          <w:szCs w:val="18"/>
        </w:rPr>
        <w:t xml:space="preserve">Подпрограммы 4 </w:t>
      </w:r>
      <w:r w:rsidRPr="00EB79CC">
        <w:rPr>
          <w:rFonts w:ascii="Times New Roman" w:hAnsi="Times New Roman" w:cs="Times New Roman"/>
          <w:b/>
          <w:sz w:val="18"/>
          <w:szCs w:val="18"/>
        </w:rPr>
        <w:t>«</w:t>
      </w:r>
      <w:r w:rsidRPr="00EB79CC">
        <w:rPr>
          <w:rFonts w:ascii="Times New Roman" w:hAnsi="Times New Roman" w:cs="Times New Roman"/>
          <w:sz w:val="18"/>
          <w:szCs w:val="18"/>
        </w:rPr>
        <w:t>Развитие транспортной системы в Панинском муниципальном районе</w:t>
      </w:r>
      <w:r w:rsidRPr="00EB79CC">
        <w:rPr>
          <w:rFonts w:ascii="Times New Roman" w:hAnsi="Times New Roman" w:cs="Times New Roman"/>
          <w:b/>
          <w:sz w:val="18"/>
          <w:szCs w:val="18"/>
        </w:rPr>
        <w:t>»</w:t>
      </w:r>
    </w:p>
    <w:tbl>
      <w:tblPr>
        <w:tblW w:w="9828" w:type="dxa"/>
        <w:tblLook w:val="00A0"/>
      </w:tblPr>
      <w:tblGrid>
        <w:gridCol w:w="4262"/>
        <w:gridCol w:w="5566"/>
      </w:tblGrid>
      <w:tr w:rsidR="00CC73C4" w:rsidRPr="00EB79CC" w:rsidTr="00441072">
        <w:trPr>
          <w:trHeight w:val="750"/>
        </w:trPr>
        <w:tc>
          <w:tcPr>
            <w:tcW w:w="4262"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CC73C4" w:rsidRPr="00EB79CC" w:rsidTr="00441072">
        <w:trPr>
          <w:trHeight w:val="127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lastRenderedPageBreak/>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Приобретение автобусов и техники для жилищно-коммунального хозяйства, работающих на газомоторном топливе</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CC73C4" w:rsidRPr="00EB79CC" w:rsidRDefault="00CC73C4" w:rsidP="00441072">
            <w:pPr>
              <w:rPr>
                <w:sz w:val="18"/>
                <w:szCs w:val="18"/>
              </w:rPr>
            </w:pP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Задача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rPr>
                <w:sz w:val="18"/>
                <w:szCs w:val="18"/>
              </w:rPr>
            </w:pPr>
            <w:r w:rsidRPr="00EB79CC">
              <w:rPr>
                <w:sz w:val="18"/>
                <w:szCs w:val="18"/>
              </w:rPr>
              <w:t>Увеличение  количества автобусов и техники для жилищно-коммунального хозяйства, работающих на газомоторном топливе</w:t>
            </w:r>
          </w:p>
        </w:tc>
      </w:tr>
      <w:tr w:rsidR="00CC73C4" w:rsidRPr="00EB79CC" w:rsidTr="00441072">
        <w:trPr>
          <w:trHeight w:val="112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Количество приобретенных транспортных средств</w:t>
            </w:r>
          </w:p>
          <w:p w:rsidR="00CC73C4" w:rsidRPr="00EB79CC" w:rsidRDefault="00CC73C4" w:rsidP="00441072">
            <w:pPr>
              <w:rPr>
                <w:sz w:val="18"/>
                <w:szCs w:val="18"/>
              </w:rPr>
            </w:pP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Сроки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xml:space="preserve">       2015 год</w:t>
            </w:r>
          </w:p>
        </w:tc>
      </w:tr>
      <w:tr w:rsidR="00CC73C4" w:rsidRPr="00EB79CC" w:rsidTr="00441072">
        <w:trPr>
          <w:trHeight w:val="750"/>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 xml:space="preserve">Объемы и источники финансирования подпрограммы муниципальной программы </w:t>
            </w:r>
          </w:p>
        </w:tc>
        <w:tc>
          <w:tcPr>
            <w:tcW w:w="5566" w:type="dxa"/>
            <w:tcBorders>
              <w:top w:val="nil"/>
              <w:left w:val="nil"/>
              <w:bottom w:val="single" w:sz="4" w:space="0" w:color="auto"/>
              <w:right w:val="single" w:sz="4" w:space="0" w:color="auto"/>
            </w:tcBorders>
          </w:tcPr>
          <w:p w:rsidR="00CC73C4" w:rsidRPr="00EB79CC" w:rsidRDefault="00CC73C4" w:rsidP="00441072">
            <w:pPr>
              <w:pStyle w:val="afd"/>
              <w:rPr>
                <w:rFonts w:ascii="Times New Roman" w:hAnsi="Times New Roman" w:cs="Times New Roman"/>
                <w:sz w:val="18"/>
                <w:szCs w:val="18"/>
              </w:rPr>
            </w:pPr>
            <w:r w:rsidRPr="00EB79CC">
              <w:rPr>
                <w:rFonts w:ascii="Times New Roman" w:hAnsi="Times New Roman" w:cs="Times New Roman"/>
                <w:sz w:val="18"/>
                <w:szCs w:val="18"/>
              </w:rPr>
              <w:t>Объем финансового обеспечения реализации подпрограммы составляет 3310,00 тыс. рублей в ценах текущих лет, в том числе за счет средств федерального бюджета –2405,165  тыс. рублей, областного бюджета – 871,574 тыс.рублей, местного бюджета – 33,261 тыс. рублей.</w:t>
            </w:r>
          </w:p>
          <w:p w:rsidR="00CC73C4" w:rsidRPr="00EB79CC" w:rsidRDefault="00CC73C4" w:rsidP="00441072">
            <w:pPr>
              <w:rPr>
                <w:sz w:val="18"/>
                <w:szCs w:val="18"/>
              </w:rPr>
            </w:pPr>
          </w:p>
        </w:tc>
      </w:tr>
      <w:tr w:rsidR="00CC73C4" w:rsidRPr="00EB79CC" w:rsidTr="00441072">
        <w:trPr>
          <w:trHeight w:val="1825"/>
        </w:trPr>
        <w:tc>
          <w:tcPr>
            <w:tcW w:w="4262"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CC73C4" w:rsidRPr="00EB79CC" w:rsidRDefault="00CC73C4" w:rsidP="00CC73C4">
      <w:pPr>
        <w:jc w:val="center"/>
        <w:rPr>
          <w:sz w:val="18"/>
          <w:szCs w:val="18"/>
        </w:rPr>
      </w:pPr>
    </w:p>
    <w:p w:rsidR="00CC73C4" w:rsidRPr="00EB79CC" w:rsidRDefault="00CC73C4" w:rsidP="00CC73C4">
      <w:pPr>
        <w:rPr>
          <w:sz w:val="18"/>
          <w:szCs w:val="18"/>
        </w:rPr>
      </w:pPr>
      <w:r w:rsidRPr="00EB79CC">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CC73C4" w:rsidRPr="00EB79CC" w:rsidRDefault="00CC73C4" w:rsidP="00CC73C4">
      <w:pPr>
        <w:rPr>
          <w:sz w:val="18"/>
          <w:szCs w:val="18"/>
        </w:rPr>
      </w:pPr>
    </w:p>
    <w:p w:rsidR="00CC73C4" w:rsidRPr="00EB79CC" w:rsidRDefault="00CC73C4" w:rsidP="00CC73C4">
      <w:pPr>
        <w:widowControl w:val="0"/>
        <w:rPr>
          <w:sz w:val="18"/>
          <w:szCs w:val="18"/>
        </w:rPr>
      </w:pPr>
      <w:r w:rsidRPr="00EB79CC">
        <w:rPr>
          <w:sz w:val="18"/>
          <w:szCs w:val="18"/>
        </w:rPr>
        <w:t>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CC73C4" w:rsidRPr="00EB79CC" w:rsidRDefault="00CC73C4" w:rsidP="00CC73C4">
      <w:pPr>
        <w:widowControl w:val="0"/>
        <w:rPr>
          <w:sz w:val="18"/>
          <w:szCs w:val="18"/>
        </w:rPr>
      </w:pPr>
      <w:r w:rsidRPr="00EB79CC">
        <w:rPr>
          <w:sz w:val="18"/>
          <w:szCs w:val="18"/>
        </w:rPr>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CC73C4" w:rsidRPr="00EB79CC" w:rsidRDefault="00CC73C4" w:rsidP="00CC73C4">
      <w:pPr>
        <w:widowControl w:val="0"/>
        <w:rPr>
          <w:sz w:val="18"/>
          <w:szCs w:val="18"/>
        </w:rPr>
      </w:pPr>
      <w:r w:rsidRPr="00EB79CC">
        <w:rPr>
          <w:sz w:val="18"/>
          <w:szCs w:val="18"/>
        </w:rPr>
        <w:t xml:space="preserve">В связи с этим одно из перспективных направлений Энергетической </w:t>
      </w:r>
      <w:hyperlink r:id="rId12" w:history="1">
        <w:r w:rsidRPr="00EB79CC">
          <w:rPr>
            <w:color w:val="0000FF"/>
            <w:sz w:val="18"/>
            <w:szCs w:val="18"/>
          </w:rPr>
          <w:t>стратегии</w:t>
        </w:r>
      </w:hyperlink>
      <w:r w:rsidRPr="00EB79CC">
        <w:rPr>
          <w:sz w:val="18"/>
          <w:szCs w:val="18"/>
        </w:rPr>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CC73C4" w:rsidRPr="00EB79CC" w:rsidRDefault="00CC73C4" w:rsidP="00CC73C4">
      <w:pPr>
        <w:widowControl w:val="0"/>
        <w:rPr>
          <w:sz w:val="18"/>
          <w:szCs w:val="18"/>
        </w:rPr>
      </w:pPr>
      <w:r w:rsidRPr="00EB79CC">
        <w:rPr>
          <w:sz w:val="18"/>
          <w:szCs w:val="18"/>
        </w:rPr>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CC73C4" w:rsidRPr="00EB79CC" w:rsidRDefault="00CC73C4" w:rsidP="00CC73C4">
      <w:pPr>
        <w:rPr>
          <w:sz w:val="18"/>
          <w:szCs w:val="18"/>
        </w:rPr>
      </w:pPr>
      <w:r w:rsidRPr="00EB79CC">
        <w:rPr>
          <w:sz w:val="18"/>
          <w:szCs w:val="18"/>
        </w:rPr>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CC73C4" w:rsidRPr="00EB79CC" w:rsidRDefault="00CC73C4" w:rsidP="00CC73C4">
      <w:pPr>
        <w:widowControl w:val="0"/>
        <w:rPr>
          <w:sz w:val="18"/>
          <w:szCs w:val="18"/>
        </w:rPr>
      </w:pPr>
      <w:r w:rsidRPr="00EB79CC">
        <w:rPr>
          <w:sz w:val="18"/>
          <w:szCs w:val="18"/>
        </w:rPr>
        <w:t>Несмотря на более высокую стоимость, газовые автомобили окупаются быстрее дизельных и приносят больший доход.</w:t>
      </w:r>
    </w:p>
    <w:p w:rsidR="00CC73C4" w:rsidRPr="00EB79CC" w:rsidRDefault="00CC73C4" w:rsidP="00CC73C4">
      <w:pPr>
        <w:widowControl w:val="0"/>
        <w:rPr>
          <w:sz w:val="18"/>
          <w:szCs w:val="18"/>
        </w:rPr>
      </w:pPr>
      <w:r w:rsidRPr="00EB79CC">
        <w:rPr>
          <w:sz w:val="18"/>
          <w:szCs w:val="18"/>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CC73C4" w:rsidRPr="00EB79CC" w:rsidRDefault="00CC73C4" w:rsidP="00CC73C4">
      <w:pPr>
        <w:widowControl w:val="0"/>
        <w:rPr>
          <w:sz w:val="18"/>
          <w:szCs w:val="18"/>
        </w:rPr>
      </w:pPr>
      <w:r w:rsidRPr="00EB79CC">
        <w:rPr>
          <w:sz w:val="18"/>
          <w:szCs w:val="18"/>
        </w:rPr>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w:t>
      </w:r>
      <w:r w:rsidRPr="00EB79CC">
        <w:rPr>
          <w:rFonts w:ascii="Calibri" w:hAnsi="Calibri" w:cs="Calibri"/>
          <w:sz w:val="18"/>
          <w:szCs w:val="18"/>
        </w:rPr>
        <w:t xml:space="preserve"> раз, а </w:t>
      </w:r>
      <w:r w:rsidRPr="00EB79CC">
        <w:rPr>
          <w:sz w:val="18"/>
          <w:szCs w:val="18"/>
        </w:rPr>
        <w:t xml:space="preserve">образование сажи, </w:t>
      </w:r>
      <w:r w:rsidRPr="00EB79CC">
        <w:rPr>
          <w:sz w:val="18"/>
          <w:szCs w:val="18"/>
        </w:rPr>
        <w:lastRenderedPageBreak/>
        <w:t>свойственное дизельным двигателям, полностью отсутствует.</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C73C4" w:rsidRPr="00EB79CC" w:rsidRDefault="00CC73C4" w:rsidP="00CC73C4">
      <w:pPr>
        <w:pStyle w:val="afd"/>
        <w:rPr>
          <w:rFonts w:ascii="Times New Roman" w:hAnsi="Times New Roman" w:cs="Times New Roman"/>
          <w:sz w:val="18"/>
          <w:szCs w:val="18"/>
        </w:rPr>
      </w:pPr>
      <w:r w:rsidRPr="00EB79CC">
        <w:rPr>
          <w:rFonts w:ascii="Times New Roman" w:hAnsi="Times New Roman" w:cs="Times New Roman"/>
          <w:sz w:val="18"/>
          <w:szCs w:val="18"/>
        </w:rPr>
        <w:t>Для</w:t>
      </w:r>
      <w:r w:rsidRPr="00EB79CC">
        <w:rPr>
          <w:sz w:val="18"/>
          <w:szCs w:val="18"/>
        </w:rPr>
        <w:t xml:space="preserve"> </w:t>
      </w:r>
      <w:r w:rsidRPr="00EB79CC">
        <w:rPr>
          <w:rFonts w:ascii="Times New Roman" w:hAnsi="Times New Roman" w:cs="Times New Roman"/>
          <w:sz w:val="18"/>
          <w:szCs w:val="18"/>
        </w:rPr>
        <w:t>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w:t>
      </w:r>
      <w:r w:rsidRPr="00EB79CC">
        <w:rPr>
          <w:sz w:val="18"/>
          <w:szCs w:val="18"/>
        </w:rPr>
        <w:t xml:space="preserve">, </w:t>
      </w:r>
      <w:r w:rsidRPr="00EB79CC">
        <w:rPr>
          <w:rFonts w:ascii="Times New Roman" w:hAnsi="Times New Roman" w:cs="Times New Roman"/>
          <w:sz w:val="18"/>
          <w:szCs w:val="18"/>
        </w:rPr>
        <w:t>необходимо</w:t>
      </w:r>
      <w:r w:rsidRPr="00EB79CC">
        <w:rPr>
          <w:rFonts w:ascii="Times New Roman" w:hAnsi="Times New Roman" w:cs="Times New Roman"/>
          <w:color w:val="000000"/>
          <w:sz w:val="18"/>
          <w:szCs w:val="18"/>
        </w:rPr>
        <w:t>:</w:t>
      </w:r>
    </w:p>
    <w:p w:rsidR="00CC73C4" w:rsidRPr="00EB79CC" w:rsidRDefault="00CC73C4" w:rsidP="00CC73C4">
      <w:pPr>
        <w:rPr>
          <w:color w:val="000000"/>
          <w:sz w:val="18"/>
          <w:szCs w:val="18"/>
        </w:rPr>
      </w:pPr>
      <w:r w:rsidRPr="00EB79CC">
        <w:rPr>
          <w:color w:val="000000"/>
          <w:sz w:val="18"/>
          <w:szCs w:val="18"/>
        </w:rPr>
        <w:t xml:space="preserve">- </w:t>
      </w:r>
      <w:r w:rsidRPr="00EB79CC">
        <w:rPr>
          <w:sz w:val="18"/>
          <w:szCs w:val="18"/>
        </w:rPr>
        <w:t>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CC73C4" w:rsidRPr="00EB79CC" w:rsidRDefault="00CC73C4" w:rsidP="00CC73C4">
      <w:pPr>
        <w:pStyle w:val="afd"/>
        <w:rPr>
          <w:rFonts w:ascii="Times New Roman" w:hAnsi="Times New Roman" w:cs="Times New Roman"/>
          <w:sz w:val="18"/>
          <w:szCs w:val="18"/>
        </w:rPr>
      </w:pPr>
      <w:r w:rsidRPr="00EB79CC">
        <w:rPr>
          <w:rFonts w:ascii="Times New Roman" w:hAnsi="Times New Roman" w:cs="Times New Roman"/>
          <w:sz w:val="18"/>
          <w:szCs w:val="18"/>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CC73C4" w:rsidRPr="00EB79CC" w:rsidRDefault="00CC73C4" w:rsidP="00CC73C4">
      <w:pPr>
        <w:rPr>
          <w:color w:val="000000"/>
          <w:sz w:val="18"/>
          <w:szCs w:val="18"/>
        </w:rPr>
      </w:pPr>
      <w:r w:rsidRPr="00EB79CC">
        <w:rPr>
          <w:sz w:val="18"/>
          <w:szCs w:val="18"/>
        </w:rPr>
        <w:t>Для достижения целей реализации мероприятия необходимо решить главную задачу:</w:t>
      </w:r>
    </w:p>
    <w:p w:rsidR="00CC73C4" w:rsidRPr="00EB79CC" w:rsidRDefault="00CC73C4" w:rsidP="00CC73C4">
      <w:pPr>
        <w:rPr>
          <w:color w:val="000000"/>
          <w:sz w:val="18"/>
          <w:szCs w:val="18"/>
        </w:rPr>
      </w:pPr>
      <w:r w:rsidRPr="00EB79CC">
        <w:rPr>
          <w:sz w:val="18"/>
          <w:szCs w:val="18"/>
        </w:rPr>
        <w:t>- увеличить  количество автобусов и техники для жилищно-коммунального хозяйства, работающих на газомоторном топливе.</w:t>
      </w:r>
    </w:p>
    <w:p w:rsidR="00CC73C4" w:rsidRPr="00EB79CC" w:rsidRDefault="00CC73C4" w:rsidP="00CC73C4">
      <w:pPr>
        <w:rPr>
          <w:color w:val="000000"/>
          <w:sz w:val="18"/>
          <w:szCs w:val="18"/>
        </w:rPr>
      </w:pPr>
      <w:r w:rsidRPr="00EB79CC">
        <w:rPr>
          <w:sz w:val="18"/>
          <w:szCs w:val="18"/>
        </w:rPr>
        <w:t xml:space="preserve">Сроки реализации подпрограммы: 2015 год. </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3. Характеристика основных мероприятий подпрограммы.</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Подпрограмма включает одно основное мероприятие:</w:t>
      </w:r>
    </w:p>
    <w:p w:rsidR="00CC73C4" w:rsidRPr="00EB79CC" w:rsidRDefault="00CC73C4" w:rsidP="00CC73C4">
      <w:pPr>
        <w:rPr>
          <w:sz w:val="18"/>
          <w:szCs w:val="18"/>
        </w:rPr>
      </w:pPr>
      <w:r w:rsidRPr="00EB79CC">
        <w:rPr>
          <w:color w:val="000000"/>
          <w:sz w:val="18"/>
          <w:szCs w:val="18"/>
        </w:rPr>
        <w:t xml:space="preserve">- </w:t>
      </w:r>
      <w:r w:rsidRPr="00EB79CC">
        <w:rPr>
          <w:sz w:val="18"/>
          <w:szCs w:val="18"/>
        </w:rPr>
        <w:t>Приобретение автобусов и техники для жилищно-коммунального хозяйства, работающих на газомоторном топливе.</w:t>
      </w:r>
    </w:p>
    <w:p w:rsidR="00CC73C4" w:rsidRPr="00EB79CC" w:rsidRDefault="00CC73C4" w:rsidP="00CC73C4">
      <w:pPr>
        <w:rPr>
          <w:sz w:val="18"/>
          <w:szCs w:val="18"/>
        </w:rPr>
      </w:pPr>
      <w:r w:rsidRPr="00EB79CC">
        <w:rPr>
          <w:sz w:val="18"/>
          <w:szCs w:val="18"/>
        </w:rPr>
        <w:t>Сроки исполнения мероприятия: 2015 год.</w:t>
      </w:r>
    </w:p>
    <w:p w:rsidR="00CC73C4" w:rsidRPr="00EB79CC" w:rsidRDefault="00CC73C4" w:rsidP="00CC73C4">
      <w:pPr>
        <w:rPr>
          <w:sz w:val="18"/>
          <w:szCs w:val="18"/>
        </w:rPr>
      </w:pPr>
      <w:r w:rsidRPr="00EB79CC">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CC73C4" w:rsidRPr="00EB79CC" w:rsidRDefault="00CC73C4" w:rsidP="00CC73C4">
      <w:pPr>
        <w:rPr>
          <w:sz w:val="18"/>
          <w:szCs w:val="18"/>
        </w:rPr>
      </w:pPr>
    </w:p>
    <w:p w:rsidR="00CC73C4" w:rsidRPr="00EB79CC" w:rsidRDefault="00CC73C4" w:rsidP="00CC73C4">
      <w:pPr>
        <w:rPr>
          <w:sz w:val="18"/>
          <w:szCs w:val="18"/>
        </w:rPr>
      </w:pPr>
      <w:r w:rsidRPr="00EB79CC">
        <w:rPr>
          <w:bCs/>
          <w:sz w:val="18"/>
          <w:szCs w:val="18"/>
        </w:rPr>
        <w:t xml:space="preserve">4. </w:t>
      </w:r>
      <w:r w:rsidRPr="00EB79CC">
        <w:rPr>
          <w:sz w:val="18"/>
          <w:szCs w:val="18"/>
          <w:bdr w:val="none" w:sz="0" w:space="0" w:color="auto" w:frame="1"/>
        </w:rPr>
        <w:t>Ожидаемые результаты от реализации муниципальной программы</w:t>
      </w:r>
    </w:p>
    <w:p w:rsidR="00CC73C4" w:rsidRPr="00EB79CC" w:rsidRDefault="00CC73C4" w:rsidP="00CC73C4">
      <w:pPr>
        <w:rPr>
          <w:sz w:val="18"/>
          <w:szCs w:val="18"/>
        </w:rPr>
      </w:pPr>
      <w:r w:rsidRPr="00EB79CC">
        <w:rPr>
          <w:sz w:val="18"/>
          <w:szCs w:val="18"/>
        </w:rPr>
        <w:t> </w:t>
      </w:r>
    </w:p>
    <w:p w:rsidR="00CC73C4" w:rsidRPr="00EB79CC" w:rsidRDefault="00CC73C4" w:rsidP="00CC73C4">
      <w:pPr>
        <w:rPr>
          <w:sz w:val="18"/>
          <w:szCs w:val="18"/>
        </w:rPr>
      </w:pPr>
      <w:r w:rsidRPr="00EB79CC">
        <w:rPr>
          <w:sz w:val="18"/>
          <w:szCs w:val="18"/>
        </w:rPr>
        <w:t>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CC73C4" w:rsidRPr="00EB79CC" w:rsidRDefault="00CC73C4" w:rsidP="00CC73C4">
      <w:pPr>
        <w:rPr>
          <w:sz w:val="18"/>
          <w:szCs w:val="18"/>
        </w:rPr>
      </w:pPr>
      <w:r w:rsidRPr="00EB79CC">
        <w:rPr>
          <w:sz w:val="18"/>
          <w:szCs w:val="18"/>
        </w:rPr>
        <w:t>- увеличение количества автобусов и техники для жилищно-коммунального хозяйства, работающих на газомоторном топливе;</w:t>
      </w:r>
    </w:p>
    <w:p w:rsidR="00CC73C4" w:rsidRPr="00EB79CC" w:rsidRDefault="00CC73C4" w:rsidP="00CC73C4">
      <w:pPr>
        <w:rPr>
          <w:sz w:val="18"/>
          <w:szCs w:val="18"/>
        </w:rPr>
      </w:pPr>
      <w:r w:rsidRPr="00EB79CC">
        <w:rPr>
          <w:sz w:val="18"/>
          <w:szCs w:val="18"/>
        </w:rPr>
        <w:t>- повышение уровня технической обеспеченности Панинского муниципального района</w:t>
      </w:r>
    </w:p>
    <w:p w:rsidR="00CC73C4" w:rsidRPr="00EB79CC" w:rsidRDefault="00CC73C4" w:rsidP="00CC73C4">
      <w:pPr>
        <w:rPr>
          <w:sz w:val="18"/>
          <w:szCs w:val="18"/>
        </w:rPr>
      </w:pPr>
      <w:r w:rsidRPr="00EB79CC">
        <w:rPr>
          <w:sz w:val="18"/>
          <w:szCs w:val="18"/>
        </w:rPr>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CC73C4" w:rsidRPr="00EB79CC" w:rsidRDefault="00CC73C4" w:rsidP="00CC73C4">
      <w:pPr>
        <w:rPr>
          <w:sz w:val="18"/>
          <w:szCs w:val="18"/>
        </w:rPr>
      </w:pPr>
      <w:r w:rsidRPr="00EB79CC">
        <w:rPr>
          <w:sz w:val="18"/>
          <w:szCs w:val="18"/>
        </w:rPr>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CC73C4" w:rsidRPr="00EB79CC" w:rsidRDefault="00CC73C4" w:rsidP="00CC73C4">
      <w:pPr>
        <w:rPr>
          <w:sz w:val="18"/>
          <w:szCs w:val="18"/>
        </w:rPr>
      </w:pPr>
      <w:r w:rsidRPr="00EB79CC">
        <w:rPr>
          <w:sz w:val="18"/>
          <w:szCs w:val="18"/>
        </w:rPr>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CC73C4" w:rsidRPr="00EB79CC" w:rsidRDefault="00CC73C4" w:rsidP="00CC73C4">
      <w:pPr>
        <w:rPr>
          <w:sz w:val="18"/>
          <w:szCs w:val="18"/>
        </w:rPr>
      </w:pPr>
      <w:r w:rsidRPr="00EB79CC">
        <w:rPr>
          <w:sz w:val="18"/>
          <w:szCs w:val="18"/>
        </w:rPr>
        <w:t>Целевым индикатором основного мероприятия является количество единиц приобретенной техники для Панинского муниципального района.</w:t>
      </w: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rPr>
          <w:sz w:val="18"/>
          <w:szCs w:val="18"/>
        </w:rPr>
      </w:pPr>
    </w:p>
    <w:p w:rsidR="00CC73C4" w:rsidRPr="00EB79CC" w:rsidRDefault="00CC73C4" w:rsidP="00CC73C4">
      <w:pPr>
        <w:pStyle w:val="afd"/>
        <w:jc w:val="center"/>
        <w:rPr>
          <w:rFonts w:ascii="Times New Roman" w:hAnsi="Times New Roman" w:cs="Times New Roman"/>
          <w:sz w:val="18"/>
          <w:szCs w:val="18"/>
        </w:rPr>
      </w:pPr>
      <w:r w:rsidRPr="00EB79CC">
        <w:rPr>
          <w:rFonts w:ascii="Times New Roman" w:hAnsi="Times New Roman" w:cs="Times New Roman"/>
          <w:sz w:val="18"/>
          <w:szCs w:val="18"/>
        </w:rPr>
        <w:t>Подпрограмма 5 «Развитие дорожного хозяйства Панинского муниципального района»</w:t>
      </w:r>
    </w:p>
    <w:p w:rsidR="00CC73C4" w:rsidRPr="00EB79CC" w:rsidRDefault="00CC73C4" w:rsidP="00CC73C4">
      <w:pPr>
        <w:jc w:val="center"/>
        <w:rPr>
          <w:sz w:val="18"/>
          <w:szCs w:val="18"/>
        </w:rPr>
      </w:pPr>
    </w:p>
    <w:p w:rsidR="00CC73C4" w:rsidRPr="00EB79CC" w:rsidRDefault="00CC73C4" w:rsidP="00CC73C4">
      <w:pPr>
        <w:jc w:val="center"/>
        <w:rPr>
          <w:sz w:val="18"/>
          <w:szCs w:val="18"/>
        </w:rPr>
      </w:pPr>
      <w:r w:rsidRPr="00EB79CC">
        <w:rPr>
          <w:sz w:val="18"/>
          <w:szCs w:val="18"/>
        </w:rPr>
        <w:t>ПАСПОРТ</w:t>
      </w:r>
    </w:p>
    <w:p w:rsidR="00CC73C4" w:rsidRPr="00EB79CC" w:rsidRDefault="00CC73C4" w:rsidP="00CC73C4">
      <w:pPr>
        <w:pStyle w:val="afd"/>
        <w:jc w:val="center"/>
        <w:rPr>
          <w:rFonts w:ascii="Times New Roman" w:hAnsi="Times New Roman" w:cs="Times New Roman"/>
          <w:b/>
          <w:sz w:val="18"/>
          <w:szCs w:val="18"/>
        </w:rPr>
      </w:pPr>
      <w:r w:rsidRPr="00EB79CC">
        <w:rPr>
          <w:rFonts w:ascii="Times New Roman" w:hAnsi="Times New Roman" w:cs="Times New Roman"/>
          <w:sz w:val="18"/>
          <w:szCs w:val="18"/>
        </w:rPr>
        <w:t xml:space="preserve">Подпрограммы 5 </w:t>
      </w:r>
      <w:r w:rsidRPr="00EB79CC">
        <w:rPr>
          <w:rFonts w:ascii="Times New Roman" w:hAnsi="Times New Roman" w:cs="Times New Roman"/>
          <w:b/>
          <w:sz w:val="18"/>
          <w:szCs w:val="18"/>
        </w:rPr>
        <w:t>«</w:t>
      </w:r>
      <w:r w:rsidRPr="00EB79CC">
        <w:rPr>
          <w:rFonts w:ascii="Times New Roman" w:hAnsi="Times New Roman" w:cs="Times New Roman"/>
          <w:sz w:val="18"/>
          <w:szCs w:val="18"/>
        </w:rPr>
        <w:t>Развитие дорожного хозяйства Панинского муниципального района</w:t>
      </w:r>
      <w:r w:rsidRPr="00EB79CC">
        <w:rPr>
          <w:rFonts w:ascii="Times New Roman" w:hAnsi="Times New Roman" w:cs="Times New Roman"/>
          <w:b/>
          <w:sz w:val="18"/>
          <w:szCs w:val="18"/>
        </w:rPr>
        <w:t>»</w:t>
      </w:r>
    </w:p>
    <w:p w:rsidR="00CC73C4" w:rsidRPr="00EB79CC" w:rsidRDefault="00CC73C4" w:rsidP="00CC73C4">
      <w:pPr>
        <w:rPr>
          <w:sz w:val="18"/>
          <w:szCs w:val="18"/>
        </w:rPr>
      </w:pPr>
    </w:p>
    <w:tbl>
      <w:tblPr>
        <w:tblW w:w="9927" w:type="dxa"/>
        <w:tblLook w:val="00A0"/>
      </w:tblPr>
      <w:tblGrid>
        <w:gridCol w:w="4361"/>
        <w:gridCol w:w="5566"/>
      </w:tblGrid>
      <w:tr w:rsidR="00CC73C4" w:rsidRPr="00EB79CC" w:rsidTr="00441072">
        <w:trPr>
          <w:trHeight w:val="750"/>
        </w:trPr>
        <w:tc>
          <w:tcPr>
            <w:tcW w:w="4361" w:type="dxa"/>
            <w:tcBorders>
              <w:top w:val="single" w:sz="4" w:space="0" w:color="auto"/>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CC73C4" w:rsidRPr="00EB79CC" w:rsidTr="00441072">
        <w:trPr>
          <w:trHeight w:val="911"/>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CC73C4" w:rsidRPr="00EB79CC" w:rsidRDefault="00CC73C4" w:rsidP="00441072">
            <w:pPr>
              <w:rPr>
                <w:sz w:val="18"/>
                <w:szCs w:val="18"/>
              </w:rPr>
            </w:pPr>
            <w:r w:rsidRPr="00EB79CC">
              <w:rPr>
                <w:sz w:val="18"/>
                <w:szCs w:val="18"/>
              </w:rPr>
              <w:t xml:space="preserve">Развитие сети автомобильных дорог общего пользования </w:t>
            </w:r>
          </w:p>
        </w:tc>
      </w:tr>
      <w:tr w:rsidR="00CC73C4" w:rsidRPr="00EB79CC" w:rsidTr="00441072">
        <w:trPr>
          <w:trHeight w:val="750"/>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rPr>
                <w:sz w:val="18"/>
                <w:szCs w:val="18"/>
              </w:rPr>
            </w:pPr>
            <w:r w:rsidRPr="00EB79CC">
              <w:rPr>
                <w:sz w:val="18"/>
                <w:szCs w:val="18"/>
              </w:rPr>
              <w:t>Сокращение доли автомобильных дорог местного значения несоответствующих нормативным требованиям</w:t>
            </w:r>
          </w:p>
        </w:tc>
      </w:tr>
      <w:tr w:rsidR="00CC73C4" w:rsidRPr="00EB79CC" w:rsidTr="00441072">
        <w:trPr>
          <w:trHeight w:val="750"/>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Задача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rPr>
                <w:sz w:val="18"/>
                <w:szCs w:val="18"/>
              </w:rPr>
            </w:pPr>
            <w:r w:rsidRPr="00EB79CC">
              <w:rPr>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CC73C4" w:rsidRPr="00EB79CC" w:rsidTr="00441072">
        <w:trPr>
          <w:trHeight w:val="1125"/>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lastRenderedPageBreak/>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CC73C4" w:rsidRPr="00EB79CC" w:rsidRDefault="00CC73C4" w:rsidP="00441072">
            <w:pPr>
              <w:rPr>
                <w:sz w:val="18"/>
                <w:szCs w:val="18"/>
              </w:rPr>
            </w:pPr>
            <w:r w:rsidRPr="00EB79CC">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C73C4" w:rsidRPr="00EB79CC" w:rsidRDefault="00CC73C4" w:rsidP="00441072">
            <w:pPr>
              <w:rPr>
                <w:sz w:val="18"/>
                <w:szCs w:val="18"/>
              </w:rPr>
            </w:pPr>
            <w:r w:rsidRPr="00EB79CC">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CC73C4" w:rsidRPr="00EB79CC" w:rsidTr="00441072">
        <w:trPr>
          <w:trHeight w:val="750"/>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Сроки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rPr>
                <w:sz w:val="18"/>
                <w:szCs w:val="18"/>
              </w:rPr>
            </w:pPr>
            <w:r w:rsidRPr="00EB79CC">
              <w:rPr>
                <w:sz w:val="18"/>
                <w:szCs w:val="18"/>
              </w:rPr>
              <w:t>2016-2020 годы</w:t>
            </w:r>
          </w:p>
        </w:tc>
      </w:tr>
      <w:tr w:rsidR="00CC73C4" w:rsidRPr="00EB79CC" w:rsidTr="00441072">
        <w:trPr>
          <w:trHeight w:val="750"/>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 xml:space="preserve">Объемы и источники финансирования подпрограммы муниципальной программы </w:t>
            </w:r>
          </w:p>
        </w:tc>
        <w:tc>
          <w:tcPr>
            <w:tcW w:w="5566" w:type="dxa"/>
            <w:tcBorders>
              <w:top w:val="nil"/>
              <w:left w:val="nil"/>
              <w:bottom w:val="single" w:sz="4" w:space="0" w:color="auto"/>
              <w:right w:val="single" w:sz="4" w:space="0" w:color="auto"/>
            </w:tcBorders>
          </w:tcPr>
          <w:p w:rsidR="00CC73C4" w:rsidRPr="00EB79CC" w:rsidRDefault="00CC73C4" w:rsidP="00441072">
            <w:pPr>
              <w:ind w:firstLine="558"/>
              <w:rPr>
                <w:sz w:val="18"/>
                <w:szCs w:val="18"/>
              </w:rPr>
            </w:pPr>
            <w:r w:rsidRPr="00EB79CC">
              <w:rPr>
                <w:sz w:val="18"/>
                <w:szCs w:val="18"/>
              </w:rPr>
              <w:t>Объем финансового обеспечения реализации подпрограммы составляет 29999,98001 тыс. рублей в ценах текущих лет,  в том числе за счет средств областного бюджета 29999,98001 тыс. рублей.</w:t>
            </w:r>
          </w:p>
        </w:tc>
      </w:tr>
      <w:tr w:rsidR="00CC73C4" w:rsidRPr="00EB79CC" w:rsidTr="00441072">
        <w:trPr>
          <w:trHeight w:val="1566"/>
        </w:trPr>
        <w:tc>
          <w:tcPr>
            <w:tcW w:w="4361" w:type="dxa"/>
            <w:tcBorders>
              <w:top w:val="nil"/>
              <w:left w:val="single" w:sz="4" w:space="0" w:color="auto"/>
              <w:bottom w:val="single" w:sz="4" w:space="0" w:color="auto"/>
              <w:right w:val="single" w:sz="4" w:space="0" w:color="auto"/>
            </w:tcBorders>
          </w:tcPr>
          <w:p w:rsidR="00CC73C4" w:rsidRPr="00EB79CC" w:rsidRDefault="00CC73C4"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CC73C4" w:rsidRPr="00EB79CC" w:rsidRDefault="00CC73C4" w:rsidP="00441072">
            <w:pPr>
              <w:ind w:firstLine="558"/>
              <w:rPr>
                <w:sz w:val="18"/>
                <w:szCs w:val="18"/>
              </w:rPr>
            </w:pPr>
            <w:r w:rsidRPr="00EB79CC">
              <w:rPr>
                <w:sz w:val="18"/>
                <w:szCs w:val="18"/>
              </w:rPr>
              <w:t>- Увеличение доли автомобильных дорог местного значения в соответствии нормативным требованиям;</w:t>
            </w:r>
          </w:p>
          <w:p w:rsidR="00CC73C4" w:rsidRPr="00EB79CC" w:rsidRDefault="00CC73C4" w:rsidP="00441072">
            <w:pPr>
              <w:ind w:firstLine="601"/>
              <w:rPr>
                <w:sz w:val="18"/>
                <w:szCs w:val="18"/>
              </w:rPr>
            </w:pPr>
            <w:r w:rsidRPr="00EB79CC">
              <w:rPr>
                <w:sz w:val="18"/>
                <w:szCs w:val="18"/>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CC73C4" w:rsidRPr="00EB79CC" w:rsidRDefault="00CC73C4" w:rsidP="00CC73C4">
      <w:pPr>
        <w:jc w:val="center"/>
        <w:rPr>
          <w:sz w:val="18"/>
          <w:szCs w:val="18"/>
        </w:rPr>
      </w:pPr>
    </w:p>
    <w:p w:rsidR="00CC73C4" w:rsidRPr="00EB79CC" w:rsidRDefault="00CC73C4" w:rsidP="00CC73C4">
      <w:pPr>
        <w:jc w:val="center"/>
        <w:rPr>
          <w:sz w:val="18"/>
          <w:szCs w:val="18"/>
        </w:rPr>
      </w:pPr>
    </w:p>
    <w:p w:rsidR="00CC73C4" w:rsidRPr="00EB79CC" w:rsidRDefault="00CC73C4" w:rsidP="00CC73C4">
      <w:pPr>
        <w:jc w:val="center"/>
        <w:rPr>
          <w:sz w:val="18"/>
          <w:szCs w:val="18"/>
        </w:rPr>
      </w:pPr>
    </w:p>
    <w:p w:rsidR="00CC73C4" w:rsidRPr="00EB79CC" w:rsidRDefault="00CC73C4" w:rsidP="00CC73C4">
      <w:pPr>
        <w:numPr>
          <w:ilvl w:val="0"/>
          <w:numId w:val="41"/>
        </w:numPr>
        <w:suppressAutoHyphens w:val="0"/>
        <w:autoSpaceDE w:val="0"/>
        <w:autoSpaceDN w:val="0"/>
        <w:adjustRightInd w:val="0"/>
        <w:jc w:val="both"/>
        <w:rPr>
          <w:sz w:val="18"/>
          <w:szCs w:val="18"/>
        </w:rPr>
      </w:pPr>
      <w:r w:rsidRPr="00EB79CC">
        <w:rPr>
          <w:sz w:val="18"/>
          <w:szCs w:val="18"/>
        </w:rPr>
        <w:t>Общая характеристика сферы реализации муниципальной подпрограммы, описание основных проблем в указанной сфере и прогноз ее развития.</w:t>
      </w:r>
    </w:p>
    <w:p w:rsidR="00CC73C4" w:rsidRPr="00EB79CC" w:rsidRDefault="00CC73C4" w:rsidP="00CC73C4">
      <w:pPr>
        <w:rPr>
          <w:sz w:val="18"/>
          <w:szCs w:val="18"/>
        </w:rPr>
      </w:pPr>
    </w:p>
    <w:p w:rsidR="00CC73C4" w:rsidRPr="00EB79CC" w:rsidRDefault="00CC73C4" w:rsidP="00CC73C4">
      <w:pPr>
        <w:rPr>
          <w:sz w:val="18"/>
          <w:szCs w:val="18"/>
        </w:rPr>
      </w:pPr>
      <w:r w:rsidRPr="00EB79CC">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CC73C4" w:rsidRPr="00EB79CC" w:rsidRDefault="00CC73C4" w:rsidP="00CC73C4">
      <w:pPr>
        <w:ind w:firstLine="708"/>
        <w:rPr>
          <w:sz w:val="18"/>
          <w:szCs w:val="18"/>
        </w:rPr>
      </w:pPr>
      <w:r w:rsidRPr="00EB79CC">
        <w:rPr>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73C4" w:rsidRPr="00EB79CC" w:rsidRDefault="00CC73C4" w:rsidP="00CC73C4">
      <w:pPr>
        <w:rPr>
          <w:sz w:val="18"/>
          <w:szCs w:val="18"/>
        </w:rPr>
      </w:pPr>
      <w:r w:rsidRPr="00EB79CC">
        <w:rPr>
          <w:sz w:val="18"/>
          <w:szCs w:val="18"/>
        </w:rPr>
        <w:t>В Панинском районе общая протяжённость дорожной сети составляет 694,303 км, из них:</w:t>
      </w:r>
    </w:p>
    <w:p w:rsidR="00CC73C4" w:rsidRPr="00EB79CC" w:rsidRDefault="00CC73C4" w:rsidP="00CC73C4">
      <w:pPr>
        <w:rPr>
          <w:sz w:val="18"/>
          <w:szCs w:val="18"/>
        </w:rPr>
      </w:pPr>
      <w:r w:rsidRPr="00EB79CC">
        <w:rPr>
          <w:sz w:val="18"/>
          <w:szCs w:val="18"/>
        </w:rPr>
        <w:t>- регионального и межмуниципального значения с твердым покрытием - 281, 703 км;</w:t>
      </w:r>
    </w:p>
    <w:p w:rsidR="00CC73C4" w:rsidRPr="00EB79CC" w:rsidRDefault="00CC73C4" w:rsidP="00CC73C4">
      <w:pPr>
        <w:rPr>
          <w:sz w:val="18"/>
          <w:szCs w:val="18"/>
        </w:rPr>
      </w:pPr>
      <w:r w:rsidRPr="00EB79CC">
        <w:rPr>
          <w:sz w:val="18"/>
          <w:szCs w:val="18"/>
        </w:rPr>
        <w:t>-  улично-дорожной сеть населенных пунктов района – 412,6 км.,  из них с твердым покрытием – 101.0 км.</w:t>
      </w:r>
    </w:p>
    <w:p w:rsidR="00CC73C4" w:rsidRPr="00EB79CC" w:rsidRDefault="00CC73C4" w:rsidP="00CC73C4">
      <w:pPr>
        <w:rPr>
          <w:sz w:val="18"/>
          <w:szCs w:val="18"/>
        </w:rPr>
      </w:pPr>
      <w:r w:rsidRPr="00EB79CC">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CC73C4" w:rsidRPr="00EB79CC" w:rsidRDefault="00CC73C4" w:rsidP="00CC73C4">
      <w:pPr>
        <w:rPr>
          <w:sz w:val="18"/>
          <w:szCs w:val="18"/>
        </w:rPr>
      </w:pPr>
    </w:p>
    <w:p w:rsidR="00CC73C4" w:rsidRPr="00EB79CC" w:rsidRDefault="00CC73C4" w:rsidP="00CC73C4">
      <w:pPr>
        <w:numPr>
          <w:ilvl w:val="0"/>
          <w:numId w:val="41"/>
        </w:numPr>
        <w:suppressAutoHyphens w:val="0"/>
        <w:autoSpaceDE w:val="0"/>
        <w:autoSpaceDN w:val="0"/>
        <w:adjustRightInd w:val="0"/>
        <w:ind w:left="0" w:firstLine="709"/>
        <w:jc w:val="both"/>
        <w:rPr>
          <w:sz w:val="18"/>
          <w:szCs w:val="18"/>
        </w:rPr>
      </w:pPr>
      <w:r w:rsidRPr="00EB79CC">
        <w:rPr>
          <w:sz w:val="18"/>
          <w:szCs w:val="18"/>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C73C4" w:rsidRPr="00EB79CC" w:rsidRDefault="00CC73C4" w:rsidP="00CC73C4">
      <w:pPr>
        <w:ind w:firstLine="1134"/>
        <w:rPr>
          <w:sz w:val="18"/>
          <w:szCs w:val="18"/>
        </w:rPr>
      </w:pPr>
      <w:r w:rsidRPr="00EB79CC">
        <w:rPr>
          <w:sz w:val="18"/>
          <w:szCs w:val="18"/>
        </w:rPr>
        <w:t>Приоритетным направлением подпрограммы социально-экономического развития Панинского муниципального района является:</w:t>
      </w:r>
      <w:r w:rsidRPr="00EB79CC">
        <w:rPr>
          <w:sz w:val="18"/>
          <w:szCs w:val="18"/>
        </w:rPr>
        <w:br/>
        <w:t xml:space="preserve">           - модернизация системы дорожного хозяйства района, создание механизмов формирования дорожной сети, отвечающей потребностям общества.</w:t>
      </w:r>
    </w:p>
    <w:p w:rsidR="00CC73C4" w:rsidRPr="00EB79CC" w:rsidRDefault="00CC73C4" w:rsidP="00CC73C4">
      <w:pPr>
        <w:jc w:val="center"/>
        <w:rPr>
          <w:sz w:val="18"/>
          <w:szCs w:val="18"/>
        </w:rPr>
      </w:pPr>
      <w:r w:rsidRPr="00EB79CC">
        <w:rPr>
          <w:sz w:val="18"/>
          <w:szCs w:val="18"/>
        </w:rPr>
        <w:t>Основными  целями данной подпрограммы являются:</w:t>
      </w:r>
    </w:p>
    <w:p w:rsidR="00CC73C4" w:rsidRPr="00EB79CC" w:rsidRDefault="00CC73C4" w:rsidP="00CC73C4">
      <w:pPr>
        <w:ind w:firstLine="709"/>
        <w:rPr>
          <w:sz w:val="18"/>
          <w:szCs w:val="18"/>
        </w:rPr>
      </w:pPr>
      <w:r w:rsidRPr="00EB79CC">
        <w:rPr>
          <w:sz w:val="18"/>
          <w:szCs w:val="18"/>
        </w:rPr>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CC73C4" w:rsidRPr="00EB79CC" w:rsidRDefault="00CC73C4" w:rsidP="00CC73C4">
      <w:pPr>
        <w:ind w:firstLine="708"/>
        <w:rPr>
          <w:sz w:val="18"/>
          <w:szCs w:val="18"/>
        </w:rPr>
      </w:pPr>
      <w:r w:rsidRPr="00EB79CC">
        <w:rPr>
          <w:sz w:val="18"/>
          <w:szCs w:val="18"/>
        </w:rPr>
        <w:t>-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CC73C4" w:rsidRPr="00EB79CC" w:rsidRDefault="00CC73C4" w:rsidP="00CC73C4">
      <w:pPr>
        <w:rPr>
          <w:sz w:val="18"/>
          <w:szCs w:val="18"/>
        </w:rPr>
      </w:pPr>
      <w:r w:rsidRPr="00EB79CC">
        <w:rPr>
          <w:rFonts w:ascii="ArialMT" w:hAnsi="ArialMT" w:cs="ArialMT"/>
          <w:sz w:val="18"/>
          <w:szCs w:val="18"/>
        </w:rPr>
        <w:t xml:space="preserve"> </w:t>
      </w:r>
      <w:r w:rsidRPr="00EB79CC">
        <w:rPr>
          <w:rFonts w:ascii="ArialMT" w:hAnsi="ArialMT" w:cs="ArialMT"/>
          <w:sz w:val="18"/>
          <w:szCs w:val="18"/>
        </w:rPr>
        <w:tab/>
      </w:r>
      <w:r w:rsidRPr="00EB79CC">
        <w:rPr>
          <w:sz w:val="18"/>
          <w:szCs w:val="18"/>
        </w:rPr>
        <w:t>Достижение указанной цели может быть обеспечено за счет решения следующих основных задач:</w:t>
      </w:r>
    </w:p>
    <w:p w:rsidR="00CC73C4" w:rsidRPr="00EB79CC" w:rsidRDefault="00CC73C4" w:rsidP="00CC73C4">
      <w:pPr>
        <w:ind w:firstLine="708"/>
        <w:rPr>
          <w:sz w:val="18"/>
          <w:szCs w:val="18"/>
        </w:rPr>
      </w:pPr>
      <w:r w:rsidRPr="00EB79CC">
        <w:rPr>
          <w:sz w:val="18"/>
          <w:szCs w:val="18"/>
        </w:rPr>
        <w:t>- строительство, капитальный ремонт, ремонт автомобильных дорог на территории Панинского муниципального района;</w:t>
      </w:r>
    </w:p>
    <w:p w:rsidR="00CC73C4" w:rsidRPr="00EB79CC" w:rsidRDefault="00CC73C4" w:rsidP="00CC73C4">
      <w:pPr>
        <w:ind w:firstLine="708"/>
        <w:rPr>
          <w:sz w:val="18"/>
          <w:szCs w:val="18"/>
        </w:rPr>
      </w:pPr>
      <w:r w:rsidRPr="00EB79CC">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CC73C4" w:rsidRPr="00EB79CC" w:rsidRDefault="00CC73C4" w:rsidP="00CC73C4">
      <w:pPr>
        <w:ind w:firstLine="708"/>
        <w:rPr>
          <w:sz w:val="18"/>
          <w:szCs w:val="18"/>
        </w:rPr>
      </w:pPr>
    </w:p>
    <w:p w:rsidR="00CC73C4" w:rsidRPr="00EB79CC" w:rsidRDefault="00CC73C4" w:rsidP="00CC73C4">
      <w:pPr>
        <w:jc w:val="center"/>
        <w:rPr>
          <w:sz w:val="18"/>
          <w:szCs w:val="18"/>
        </w:rPr>
      </w:pPr>
      <w:r w:rsidRPr="00EB79CC">
        <w:rPr>
          <w:sz w:val="18"/>
          <w:szCs w:val="18"/>
        </w:rPr>
        <w:t>Целевые показатели и индикаторы приведены в таблице 4</w:t>
      </w:r>
    </w:p>
    <w:p w:rsidR="00CC73C4" w:rsidRPr="00EB79CC" w:rsidRDefault="00CC73C4" w:rsidP="00CC73C4">
      <w:pPr>
        <w:tabs>
          <w:tab w:val="left" w:pos="1394"/>
        </w:tabs>
        <w:rPr>
          <w:sz w:val="18"/>
          <w:szCs w:val="18"/>
        </w:rPr>
      </w:pPr>
      <w:r w:rsidRPr="00EB79CC">
        <w:rPr>
          <w:sz w:val="18"/>
          <w:szCs w:val="18"/>
        </w:rPr>
        <w:tab/>
      </w:r>
    </w:p>
    <w:p w:rsidR="00CC73C4" w:rsidRPr="00EB79CC" w:rsidRDefault="00CC73C4" w:rsidP="00CC73C4">
      <w:pPr>
        <w:tabs>
          <w:tab w:val="left" w:pos="3386"/>
        </w:tabs>
        <w:rPr>
          <w:sz w:val="18"/>
          <w:szCs w:val="18"/>
        </w:rPr>
      </w:pPr>
      <w:r w:rsidRPr="00EB79CC">
        <w:rPr>
          <w:sz w:val="18"/>
          <w:szCs w:val="18"/>
        </w:rPr>
        <w:t xml:space="preserve">Таблица 4 </w:t>
      </w:r>
      <w:r w:rsidRPr="00EB79CC">
        <w:rPr>
          <w:sz w:val="18"/>
          <w:szCs w:val="18"/>
        </w:rPr>
        <w:tab/>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3969"/>
        <w:gridCol w:w="1559"/>
        <w:gridCol w:w="1843"/>
        <w:gridCol w:w="2250"/>
      </w:tblGrid>
      <w:tr w:rsidR="00CC73C4" w:rsidRPr="00EB79CC" w:rsidTr="00441072">
        <w:trPr>
          <w:jc w:val="center"/>
        </w:trPr>
        <w:tc>
          <w:tcPr>
            <w:tcW w:w="551" w:type="dxa"/>
            <w:vMerge w:val="restart"/>
            <w:shd w:val="clear" w:color="auto" w:fill="auto"/>
          </w:tcPr>
          <w:p w:rsidR="00CC73C4" w:rsidRPr="00EB79CC" w:rsidRDefault="00CC73C4" w:rsidP="00441072">
            <w:pPr>
              <w:jc w:val="center"/>
              <w:rPr>
                <w:sz w:val="18"/>
                <w:szCs w:val="18"/>
              </w:rPr>
            </w:pPr>
            <w:r w:rsidRPr="00EB79CC">
              <w:rPr>
                <w:sz w:val="18"/>
                <w:szCs w:val="18"/>
              </w:rPr>
              <w:t>№ п/п</w:t>
            </w:r>
          </w:p>
        </w:tc>
        <w:tc>
          <w:tcPr>
            <w:tcW w:w="3969" w:type="dxa"/>
            <w:vMerge w:val="restart"/>
            <w:shd w:val="clear" w:color="auto" w:fill="auto"/>
          </w:tcPr>
          <w:p w:rsidR="00CC73C4" w:rsidRPr="00EB79CC" w:rsidRDefault="00CC73C4" w:rsidP="00441072">
            <w:pPr>
              <w:jc w:val="center"/>
              <w:rPr>
                <w:sz w:val="18"/>
                <w:szCs w:val="18"/>
              </w:rPr>
            </w:pPr>
            <w:r w:rsidRPr="00EB79CC">
              <w:rPr>
                <w:sz w:val="18"/>
                <w:szCs w:val="18"/>
              </w:rPr>
              <w:t>Наименование целевого показателя</w:t>
            </w:r>
          </w:p>
        </w:tc>
        <w:tc>
          <w:tcPr>
            <w:tcW w:w="1559" w:type="dxa"/>
            <w:vMerge w:val="restart"/>
            <w:shd w:val="clear" w:color="auto" w:fill="auto"/>
          </w:tcPr>
          <w:p w:rsidR="00CC73C4" w:rsidRPr="00EB79CC" w:rsidRDefault="00CC73C4" w:rsidP="00441072">
            <w:pPr>
              <w:jc w:val="center"/>
              <w:rPr>
                <w:sz w:val="18"/>
                <w:szCs w:val="18"/>
              </w:rPr>
            </w:pPr>
            <w:r w:rsidRPr="00EB79CC">
              <w:rPr>
                <w:sz w:val="18"/>
                <w:szCs w:val="18"/>
              </w:rPr>
              <w:t>Единица измерения</w:t>
            </w:r>
          </w:p>
        </w:tc>
        <w:tc>
          <w:tcPr>
            <w:tcW w:w="4093" w:type="dxa"/>
            <w:gridSpan w:val="2"/>
            <w:shd w:val="clear" w:color="auto" w:fill="auto"/>
          </w:tcPr>
          <w:p w:rsidR="00CC73C4" w:rsidRPr="00EB79CC" w:rsidRDefault="00CC73C4" w:rsidP="00441072">
            <w:pPr>
              <w:rPr>
                <w:sz w:val="18"/>
                <w:szCs w:val="18"/>
              </w:rPr>
            </w:pPr>
            <w:r w:rsidRPr="00EB79CC">
              <w:rPr>
                <w:sz w:val="18"/>
                <w:szCs w:val="18"/>
              </w:rPr>
              <w:t xml:space="preserve">Значение целевого показателя </w:t>
            </w:r>
          </w:p>
        </w:tc>
      </w:tr>
      <w:tr w:rsidR="00CC73C4" w:rsidRPr="00EB79CC" w:rsidTr="00441072">
        <w:trPr>
          <w:jc w:val="center"/>
        </w:trPr>
        <w:tc>
          <w:tcPr>
            <w:tcW w:w="551" w:type="dxa"/>
            <w:vMerge/>
            <w:shd w:val="clear" w:color="auto" w:fill="auto"/>
          </w:tcPr>
          <w:p w:rsidR="00CC73C4" w:rsidRPr="00EB79CC" w:rsidRDefault="00CC73C4" w:rsidP="00441072">
            <w:pPr>
              <w:rPr>
                <w:sz w:val="18"/>
                <w:szCs w:val="18"/>
              </w:rPr>
            </w:pPr>
          </w:p>
        </w:tc>
        <w:tc>
          <w:tcPr>
            <w:tcW w:w="3969" w:type="dxa"/>
            <w:vMerge/>
            <w:shd w:val="clear" w:color="auto" w:fill="auto"/>
          </w:tcPr>
          <w:p w:rsidR="00CC73C4" w:rsidRPr="00EB79CC" w:rsidRDefault="00CC73C4" w:rsidP="00441072">
            <w:pPr>
              <w:rPr>
                <w:sz w:val="18"/>
                <w:szCs w:val="18"/>
              </w:rPr>
            </w:pPr>
          </w:p>
        </w:tc>
        <w:tc>
          <w:tcPr>
            <w:tcW w:w="1559" w:type="dxa"/>
            <w:vMerge/>
            <w:shd w:val="clear" w:color="auto" w:fill="auto"/>
          </w:tcPr>
          <w:p w:rsidR="00CC73C4" w:rsidRPr="00EB79CC" w:rsidRDefault="00CC73C4" w:rsidP="00441072">
            <w:pPr>
              <w:rPr>
                <w:sz w:val="18"/>
                <w:szCs w:val="18"/>
              </w:rPr>
            </w:pPr>
          </w:p>
        </w:tc>
        <w:tc>
          <w:tcPr>
            <w:tcW w:w="1843" w:type="dxa"/>
            <w:shd w:val="clear" w:color="auto" w:fill="auto"/>
          </w:tcPr>
          <w:p w:rsidR="00CC73C4" w:rsidRPr="00EB79CC" w:rsidRDefault="00CC73C4" w:rsidP="00441072">
            <w:pPr>
              <w:jc w:val="center"/>
              <w:rPr>
                <w:sz w:val="18"/>
                <w:szCs w:val="18"/>
              </w:rPr>
            </w:pPr>
            <w:r w:rsidRPr="00EB79CC">
              <w:rPr>
                <w:sz w:val="18"/>
                <w:szCs w:val="18"/>
              </w:rPr>
              <w:t>2016</w:t>
            </w:r>
          </w:p>
        </w:tc>
        <w:tc>
          <w:tcPr>
            <w:tcW w:w="2250" w:type="dxa"/>
            <w:shd w:val="clear" w:color="auto" w:fill="auto"/>
          </w:tcPr>
          <w:p w:rsidR="00CC73C4" w:rsidRPr="00EB79CC" w:rsidRDefault="00CC73C4" w:rsidP="00441072">
            <w:pPr>
              <w:jc w:val="center"/>
              <w:rPr>
                <w:sz w:val="18"/>
                <w:szCs w:val="18"/>
              </w:rPr>
            </w:pPr>
            <w:r w:rsidRPr="00EB79CC">
              <w:rPr>
                <w:sz w:val="18"/>
                <w:szCs w:val="18"/>
              </w:rPr>
              <w:t>2020</w:t>
            </w:r>
          </w:p>
        </w:tc>
      </w:tr>
      <w:tr w:rsidR="00CC73C4" w:rsidRPr="00EB79CC" w:rsidTr="00441072">
        <w:trPr>
          <w:jc w:val="center"/>
        </w:trPr>
        <w:tc>
          <w:tcPr>
            <w:tcW w:w="551" w:type="dxa"/>
            <w:shd w:val="clear" w:color="auto" w:fill="auto"/>
          </w:tcPr>
          <w:p w:rsidR="00CC73C4" w:rsidRPr="00EB79CC" w:rsidRDefault="00CC73C4" w:rsidP="00441072">
            <w:pPr>
              <w:jc w:val="center"/>
              <w:rPr>
                <w:sz w:val="18"/>
                <w:szCs w:val="18"/>
              </w:rPr>
            </w:pPr>
            <w:r w:rsidRPr="00EB79CC">
              <w:rPr>
                <w:sz w:val="18"/>
                <w:szCs w:val="18"/>
              </w:rPr>
              <w:t>1</w:t>
            </w:r>
          </w:p>
        </w:tc>
        <w:tc>
          <w:tcPr>
            <w:tcW w:w="3969" w:type="dxa"/>
            <w:shd w:val="clear" w:color="auto" w:fill="auto"/>
          </w:tcPr>
          <w:p w:rsidR="00CC73C4" w:rsidRPr="00EB79CC" w:rsidRDefault="00CC73C4" w:rsidP="00441072">
            <w:pPr>
              <w:jc w:val="center"/>
              <w:rPr>
                <w:sz w:val="18"/>
                <w:szCs w:val="18"/>
              </w:rPr>
            </w:pPr>
            <w:r w:rsidRPr="00EB79CC">
              <w:rPr>
                <w:sz w:val="18"/>
                <w:szCs w:val="18"/>
              </w:rPr>
              <w:t>2</w:t>
            </w:r>
          </w:p>
        </w:tc>
        <w:tc>
          <w:tcPr>
            <w:tcW w:w="1559" w:type="dxa"/>
            <w:shd w:val="clear" w:color="auto" w:fill="auto"/>
          </w:tcPr>
          <w:p w:rsidR="00CC73C4" w:rsidRPr="00EB79CC" w:rsidRDefault="00CC73C4" w:rsidP="00441072">
            <w:pPr>
              <w:jc w:val="center"/>
              <w:rPr>
                <w:sz w:val="18"/>
                <w:szCs w:val="18"/>
              </w:rPr>
            </w:pPr>
            <w:r w:rsidRPr="00EB79CC">
              <w:rPr>
                <w:sz w:val="18"/>
                <w:szCs w:val="18"/>
              </w:rPr>
              <w:t>3</w:t>
            </w:r>
          </w:p>
        </w:tc>
        <w:tc>
          <w:tcPr>
            <w:tcW w:w="1843" w:type="dxa"/>
            <w:shd w:val="clear" w:color="auto" w:fill="auto"/>
          </w:tcPr>
          <w:p w:rsidR="00CC73C4" w:rsidRPr="00EB79CC" w:rsidRDefault="00CC73C4" w:rsidP="00441072">
            <w:pPr>
              <w:jc w:val="center"/>
              <w:rPr>
                <w:sz w:val="18"/>
                <w:szCs w:val="18"/>
              </w:rPr>
            </w:pPr>
            <w:r w:rsidRPr="00EB79CC">
              <w:rPr>
                <w:sz w:val="18"/>
                <w:szCs w:val="18"/>
              </w:rPr>
              <w:t>4</w:t>
            </w:r>
          </w:p>
        </w:tc>
        <w:tc>
          <w:tcPr>
            <w:tcW w:w="2250" w:type="dxa"/>
            <w:shd w:val="clear" w:color="auto" w:fill="auto"/>
          </w:tcPr>
          <w:p w:rsidR="00CC73C4" w:rsidRPr="00EB79CC" w:rsidRDefault="00CC73C4" w:rsidP="00441072">
            <w:pPr>
              <w:jc w:val="center"/>
              <w:rPr>
                <w:sz w:val="18"/>
                <w:szCs w:val="18"/>
              </w:rPr>
            </w:pPr>
            <w:r w:rsidRPr="00EB79CC">
              <w:rPr>
                <w:sz w:val="18"/>
                <w:szCs w:val="18"/>
              </w:rPr>
              <w:t>5</w:t>
            </w:r>
          </w:p>
        </w:tc>
      </w:tr>
      <w:tr w:rsidR="00CC73C4" w:rsidRPr="00EB79CC" w:rsidTr="00441072">
        <w:trPr>
          <w:jc w:val="center"/>
        </w:trPr>
        <w:tc>
          <w:tcPr>
            <w:tcW w:w="551" w:type="dxa"/>
            <w:shd w:val="clear" w:color="auto" w:fill="auto"/>
          </w:tcPr>
          <w:p w:rsidR="00CC73C4" w:rsidRPr="00EB79CC" w:rsidRDefault="00CC73C4" w:rsidP="00441072">
            <w:pPr>
              <w:jc w:val="center"/>
              <w:rPr>
                <w:sz w:val="18"/>
                <w:szCs w:val="18"/>
              </w:rPr>
            </w:pPr>
            <w:r w:rsidRPr="00EB79CC">
              <w:rPr>
                <w:sz w:val="18"/>
                <w:szCs w:val="18"/>
              </w:rPr>
              <w:t>11</w:t>
            </w:r>
          </w:p>
        </w:tc>
        <w:tc>
          <w:tcPr>
            <w:tcW w:w="3969" w:type="dxa"/>
            <w:shd w:val="clear" w:color="auto" w:fill="auto"/>
          </w:tcPr>
          <w:p w:rsidR="00CC73C4" w:rsidRPr="00EB79CC" w:rsidRDefault="00CC73C4" w:rsidP="00441072">
            <w:pPr>
              <w:rPr>
                <w:sz w:val="18"/>
                <w:szCs w:val="18"/>
              </w:rPr>
            </w:pPr>
            <w:r w:rsidRPr="00EB79CC">
              <w:rPr>
                <w:sz w:val="18"/>
                <w:szCs w:val="18"/>
              </w:rPr>
              <w:t xml:space="preserve">Прирост протяженности автомобильных дорог общего пользования местного значения </w:t>
            </w:r>
            <w:r w:rsidRPr="00EB79CC">
              <w:rPr>
                <w:sz w:val="18"/>
                <w:szCs w:val="18"/>
              </w:rPr>
              <w:lastRenderedPageBreak/>
              <w:t>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59" w:type="dxa"/>
            <w:shd w:val="clear" w:color="auto" w:fill="auto"/>
          </w:tcPr>
          <w:p w:rsidR="00CC73C4" w:rsidRPr="00EB79CC" w:rsidRDefault="00CC73C4" w:rsidP="00441072">
            <w:pPr>
              <w:jc w:val="center"/>
              <w:rPr>
                <w:sz w:val="18"/>
                <w:szCs w:val="18"/>
              </w:rPr>
            </w:pPr>
            <w:r w:rsidRPr="00EB79CC">
              <w:rPr>
                <w:sz w:val="18"/>
                <w:szCs w:val="18"/>
              </w:rPr>
              <w:lastRenderedPageBreak/>
              <w:t>км</w:t>
            </w:r>
          </w:p>
        </w:tc>
        <w:tc>
          <w:tcPr>
            <w:tcW w:w="1843" w:type="dxa"/>
            <w:shd w:val="clear" w:color="auto" w:fill="auto"/>
          </w:tcPr>
          <w:p w:rsidR="00CC73C4" w:rsidRPr="00EB79CC" w:rsidRDefault="00CC73C4" w:rsidP="00441072">
            <w:pPr>
              <w:jc w:val="center"/>
              <w:rPr>
                <w:sz w:val="18"/>
                <w:szCs w:val="18"/>
              </w:rPr>
            </w:pPr>
            <w:r w:rsidRPr="00EB79CC">
              <w:rPr>
                <w:sz w:val="18"/>
                <w:szCs w:val="18"/>
              </w:rPr>
              <w:t>4,045</w:t>
            </w:r>
          </w:p>
        </w:tc>
        <w:tc>
          <w:tcPr>
            <w:tcW w:w="2250" w:type="dxa"/>
            <w:shd w:val="clear" w:color="auto" w:fill="auto"/>
          </w:tcPr>
          <w:p w:rsidR="00CC73C4" w:rsidRPr="00EB79CC" w:rsidRDefault="00CC73C4" w:rsidP="00441072">
            <w:pPr>
              <w:jc w:val="center"/>
              <w:rPr>
                <w:sz w:val="18"/>
                <w:szCs w:val="18"/>
              </w:rPr>
            </w:pPr>
            <w:r w:rsidRPr="00EB79CC">
              <w:rPr>
                <w:sz w:val="18"/>
                <w:szCs w:val="18"/>
              </w:rPr>
              <w:t>6,5</w:t>
            </w:r>
          </w:p>
        </w:tc>
      </w:tr>
      <w:tr w:rsidR="00CC73C4" w:rsidRPr="00EB79CC" w:rsidTr="00441072">
        <w:trPr>
          <w:jc w:val="center"/>
        </w:trPr>
        <w:tc>
          <w:tcPr>
            <w:tcW w:w="551" w:type="dxa"/>
            <w:shd w:val="clear" w:color="auto" w:fill="auto"/>
          </w:tcPr>
          <w:p w:rsidR="00CC73C4" w:rsidRPr="00EB79CC" w:rsidRDefault="00CC73C4" w:rsidP="00441072">
            <w:pPr>
              <w:jc w:val="center"/>
              <w:rPr>
                <w:sz w:val="18"/>
                <w:szCs w:val="18"/>
              </w:rPr>
            </w:pPr>
            <w:r w:rsidRPr="00EB79CC">
              <w:rPr>
                <w:sz w:val="18"/>
                <w:szCs w:val="18"/>
              </w:rPr>
              <w:lastRenderedPageBreak/>
              <w:t>22</w:t>
            </w:r>
          </w:p>
        </w:tc>
        <w:tc>
          <w:tcPr>
            <w:tcW w:w="3969" w:type="dxa"/>
            <w:shd w:val="clear" w:color="auto" w:fill="auto"/>
          </w:tcPr>
          <w:p w:rsidR="00CC73C4" w:rsidRPr="00EB79CC" w:rsidRDefault="00CC73C4" w:rsidP="00441072">
            <w:pPr>
              <w:rPr>
                <w:sz w:val="18"/>
                <w:szCs w:val="18"/>
              </w:rPr>
            </w:pPr>
            <w:r w:rsidRPr="00EB79CC">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559" w:type="dxa"/>
            <w:shd w:val="clear" w:color="auto" w:fill="auto"/>
          </w:tcPr>
          <w:p w:rsidR="00CC73C4" w:rsidRPr="00EB79CC" w:rsidRDefault="00CC73C4" w:rsidP="00441072">
            <w:pPr>
              <w:jc w:val="center"/>
              <w:rPr>
                <w:sz w:val="18"/>
                <w:szCs w:val="18"/>
              </w:rPr>
            </w:pPr>
            <w:r w:rsidRPr="00EB79CC">
              <w:rPr>
                <w:sz w:val="18"/>
                <w:szCs w:val="18"/>
              </w:rPr>
              <w:t>%</w:t>
            </w:r>
          </w:p>
        </w:tc>
        <w:tc>
          <w:tcPr>
            <w:tcW w:w="1843" w:type="dxa"/>
            <w:shd w:val="clear" w:color="auto" w:fill="auto"/>
          </w:tcPr>
          <w:p w:rsidR="00CC73C4" w:rsidRPr="00EB79CC" w:rsidRDefault="00CC73C4" w:rsidP="00441072">
            <w:pPr>
              <w:jc w:val="center"/>
              <w:rPr>
                <w:sz w:val="18"/>
                <w:szCs w:val="18"/>
              </w:rPr>
            </w:pPr>
            <w:r w:rsidRPr="00EB79CC">
              <w:rPr>
                <w:sz w:val="18"/>
                <w:szCs w:val="18"/>
              </w:rPr>
              <w:t>24,5</w:t>
            </w:r>
          </w:p>
        </w:tc>
        <w:tc>
          <w:tcPr>
            <w:tcW w:w="2250" w:type="dxa"/>
            <w:shd w:val="clear" w:color="auto" w:fill="auto"/>
          </w:tcPr>
          <w:p w:rsidR="00CC73C4" w:rsidRPr="00EB79CC" w:rsidRDefault="00CC73C4" w:rsidP="00441072">
            <w:pPr>
              <w:jc w:val="center"/>
              <w:rPr>
                <w:sz w:val="18"/>
                <w:szCs w:val="18"/>
              </w:rPr>
            </w:pPr>
            <w:r w:rsidRPr="00EB79CC">
              <w:rPr>
                <w:sz w:val="18"/>
                <w:szCs w:val="18"/>
              </w:rPr>
              <w:t>26,2</w:t>
            </w:r>
          </w:p>
        </w:tc>
      </w:tr>
    </w:tbl>
    <w:p w:rsidR="00CC73C4" w:rsidRPr="00EB79CC" w:rsidRDefault="00CC73C4" w:rsidP="00CC73C4">
      <w:pPr>
        <w:rPr>
          <w:sz w:val="18"/>
          <w:szCs w:val="18"/>
        </w:rPr>
      </w:pPr>
    </w:p>
    <w:p w:rsidR="00CC73C4" w:rsidRPr="00EB79CC" w:rsidRDefault="00CC73C4" w:rsidP="00CC73C4">
      <w:pPr>
        <w:ind w:firstLine="708"/>
        <w:rPr>
          <w:color w:val="000000"/>
          <w:sz w:val="18"/>
          <w:szCs w:val="18"/>
        </w:rPr>
      </w:pPr>
      <w:r w:rsidRPr="00EB79CC">
        <w:rPr>
          <w:sz w:val="18"/>
          <w:szCs w:val="18"/>
        </w:rPr>
        <w:t>Сроки реализации подпрограммы:</w:t>
      </w:r>
    </w:p>
    <w:p w:rsidR="00CC73C4" w:rsidRPr="00EB79CC" w:rsidRDefault="00CC73C4" w:rsidP="00CC73C4">
      <w:pPr>
        <w:ind w:left="1350"/>
        <w:rPr>
          <w:color w:val="000000"/>
          <w:sz w:val="18"/>
          <w:szCs w:val="18"/>
        </w:rPr>
      </w:pPr>
      <w:r w:rsidRPr="00EB79CC">
        <w:rPr>
          <w:sz w:val="18"/>
          <w:szCs w:val="18"/>
        </w:rPr>
        <w:t xml:space="preserve">2016-2020 годы. </w:t>
      </w:r>
    </w:p>
    <w:p w:rsidR="00CC73C4" w:rsidRPr="00EB79CC" w:rsidRDefault="00CC73C4" w:rsidP="00CC73C4">
      <w:pPr>
        <w:rPr>
          <w:sz w:val="18"/>
          <w:szCs w:val="18"/>
        </w:rPr>
      </w:pPr>
    </w:p>
    <w:p w:rsidR="00CC73C4" w:rsidRPr="00EB79CC" w:rsidRDefault="00CC73C4" w:rsidP="00CC73C4">
      <w:pPr>
        <w:numPr>
          <w:ilvl w:val="0"/>
          <w:numId w:val="41"/>
        </w:numPr>
        <w:suppressAutoHyphens w:val="0"/>
        <w:autoSpaceDE w:val="0"/>
        <w:autoSpaceDN w:val="0"/>
        <w:adjustRightInd w:val="0"/>
        <w:jc w:val="both"/>
        <w:rPr>
          <w:sz w:val="18"/>
          <w:szCs w:val="18"/>
        </w:rPr>
      </w:pPr>
      <w:r w:rsidRPr="00EB79CC">
        <w:rPr>
          <w:sz w:val="18"/>
          <w:szCs w:val="18"/>
        </w:rPr>
        <w:t xml:space="preserve">  Характеристика основных мероприятий подпрограммы.</w:t>
      </w:r>
    </w:p>
    <w:p w:rsidR="00CC73C4" w:rsidRPr="00EB79CC" w:rsidRDefault="00CC73C4" w:rsidP="00CC73C4">
      <w:pPr>
        <w:ind w:left="1350"/>
        <w:rPr>
          <w:sz w:val="18"/>
          <w:szCs w:val="18"/>
        </w:rPr>
      </w:pPr>
    </w:p>
    <w:p w:rsidR="00CC73C4" w:rsidRPr="00EB79CC" w:rsidRDefault="00CC73C4" w:rsidP="00CC73C4">
      <w:pPr>
        <w:rPr>
          <w:sz w:val="18"/>
          <w:szCs w:val="18"/>
        </w:rPr>
      </w:pPr>
      <w:r w:rsidRPr="00EB79CC">
        <w:rPr>
          <w:sz w:val="18"/>
          <w:szCs w:val="18"/>
        </w:rPr>
        <w:t>Подпрограмма включает одно основное мероприятие:</w:t>
      </w:r>
    </w:p>
    <w:p w:rsidR="00CC73C4" w:rsidRPr="00EB79CC" w:rsidRDefault="00CC73C4" w:rsidP="00CC73C4">
      <w:pPr>
        <w:rPr>
          <w:sz w:val="18"/>
          <w:szCs w:val="18"/>
        </w:rPr>
      </w:pPr>
      <w:r w:rsidRPr="00EB79CC">
        <w:rPr>
          <w:color w:val="000000"/>
          <w:sz w:val="18"/>
          <w:szCs w:val="18"/>
        </w:rPr>
        <w:t xml:space="preserve">- </w:t>
      </w:r>
      <w:r w:rsidRPr="00EB79CC">
        <w:rPr>
          <w:sz w:val="18"/>
          <w:szCs w:val="18"/>
        </w:rPr>
        <w:t>развитие сети автомобильных дорог общего пользования.</w:t>
      </w:r>
    </w:p>
    <w:p w:rsidR="00CC73C4" w:rsidRPr="00EB79CC" w:rsidRDefault="00CC73C4" w:rsidP="00CC73C4">
      <w:pPr>
        <w:rPr>
          <w:sz w:val="18"/>
          <w:szCs w:val="18"/>
        </w:rPr>
      </w:pPr>
      <w:r w:rsidRPr="00EB79CC">
        <w:rPr>
          <w:sz w:val="18"/>
          <w:szCs w:val="18"/>
        </w:rPr>
        <w:t>Сроки исполнения мероприятия: 2016-2020 годы.</w:t>
      </w:r>
    </w:p>
    <w:p w:rsidR="00CC73C4" w:rsidRPr="00EB79CC" w:rsidRDefault="00CC73C4" w:rsidP="00CC73C4">
      <w:pPr>
        <w:rPr>
          <w:sz w:val="18"/>
          <w:szCs w:val="18"/>
        </w:rPr>
      </w:pPr>
      <w:r w:rsidRPr="00EB79CC">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местного и областного бюджетов.</w:t>
      </w:r>
    </w:p>
    <w:p w:rsidR="00CC73C4" w:rsidRPr="00EB79CC" w:rsidRDefault="00CC73C4" w:rsidP="00CC73C4">
      <w:pPr>
        <w:rPr>
          <w:sz w:val="18"/>
          <w:szCs w:val="18"/>
        </w:rPr>
      </w:pPr>
    </w:p>
    <w:p w:rsidR="00CC73C4" w:rsidRPr="00EB79CC" w:rsidRDefault="00CC73C4" w:rsidP="00CC73C4">
      <w:pPr>
        <w:numPr>
          <w:ilvl w:val="0"/>
          <w:numId w:val="41"/>
        </w:numPr>
        <w:suppressAutoHyphens w:val="0"/>
        <w:autoSpaceDE w:val="0"/>
        <w:autoSpaceDN w:val="0"/>
        <w:adjustRightInd w:val="0"/>
        <w:jc w:val="both"/>
        <w:rPr>
          <w:sz w:val="18"/>
          <w:szCs w:val="18"/>
          <w:bdr w:val="none" w:sz="0" w:space="0" w:color="auto" w:frame="1"/>
        </w:rPr>
      </w:pPr>
      <w:r w:rsidRPr="00EB79CC">
        <w:rPr>
          <w:sz w:val="18"/>
          <w:szCs w:val="18"/>
          <w:bdr w:val="none" w:sz="0" w:space="0" w:color="auto" w:frame="1"/>
        </w:rPr>
        <w:t>Ожидаемые результаты от реализации муниципальной подпрограммы.</w:t>
      </w:r>
    </w:p>
    <w:p w:rsidR="00CC73C4" w:rsidRPr="00EB79CC" w:rsidRDefault="00CC73C4" w:rsidP="00CC73C4">
      <w:pPr>
        <w:ind w:left="1350"/>
        <w:rPr>
          <w:sz w:val="18"/>
          <w:szCs w:val="18"/>
        </w:rPr>
      </w:pPr>
    </w:p>
    <w:p w:rsidR="00CC73C4" w:rsidRPr="00EB79CC" w:rsidRDefault="00CC73C4" w:rsidP="00CC73C4">
      <w:pPr>
        <w:rPr>
          <w:sz w:val="18"/>
          <w:szCs w:val="18"/>
        </w:rPr>
      </w:pPr>
      <w:r w:rsidRPr="00EB79CC">
        <w:rPr>
          <w:sz w:val="18"/>
          <w:szCs w:val="18"/>
        </w:rPr>
        <w:t>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CC73C4" w:rsidRPr="00EB79CC" w:rsidRDefault="00CC73C4" w:rsidP="00CC73C4">
      <w:pPr>
        <w:jc w:val="center"/>
        <w:rPr>
          <w:sz w:val="18"/>
          <w:szCs w:val="18"/>
        </w:rPr>
      </w:pPr>
    </w:p>
    <w:p w:rsidR="00CC73C4" w:rsidRDefault="00CC73C4" w:rsidP="00CC73C4">
      <w:pPr>
        <w:rPr>
          <w:sz w:val="28"/>
          <w:szCs w:val="28"/>
        </w:rPr>
        <w:sectPr w:rsidR="00CC73C4" w:rsidSect="00E53F67">
          <w:pgSz w:w="11906" w:h="16838"/>
          <w:pgMar w:top="1134" w:right="1134" w:bottom="1134" w:left="851" w:header="709" w:footer="709" w:gutter="0"/>
          <w:cols w:space="708"/>
          <w:titlePg/>
          <w:docGrid w:linePitch="360"/>
        </w:sectPr>
      </w:pPr>
    </w:p>
    <w:p w:rsidR="000405AF" w:rsidRDefault="00CC73C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E3959"/>
    <w:multiLevelType w:val="hybridMultilevel"/>
    <w:tmpl w:val="95766DAE"/>
    <w:lvl w:ilvl="0" w:tplc="13ACF9CC">
      <w:start w:val="1"/>
      <w:numFmt w:val="bullet"/>
      <w:lvlText w:val="-"/>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C3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48A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4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CDA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4BE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0DA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C86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272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113C46"/>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C3B6447"/>
    <w:multiLevelType w:val="hybridMultilevel"/>
    <w:tmpl w:val="A6A8081C"/>
    <w:lvl w:ilvl="0" w:tplc="67548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C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77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B1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03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AFA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E38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AC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05ACD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4700EE"/>
    <w:multiLevelType w:val="hybridMultilevel"/>
    <w:tmpl w:val="A65248BA"/>
    <w:lvl w:ilvl="0" w:tplc="6B7627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E563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A604">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AC21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213C">
      <w:start w:val="1"/>
      <w:numFmt w:val="bullet"/>
      <w:lvlRestart w:val="0"/>
      <w:lvlText w:val="-"/>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61DF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F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E32C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159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67E6D"/>
    <w:multiLevelType w:val="multilevel"/>
    <w:tmpl w:val="DF3A4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D823DD"/>
    <w:multiLevelType w:val="multilevel"/>
    <w:tmpl w:val="129AEB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A20A7D"/>
    <w:multiLevelType w:val="hybridMultilevel"/>
    <w:tmpl w:val="1E2A86D6"/>
    <w:lvl w:ilvl="0" w:tplc="4F48E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50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41C7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2BC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1EA4">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8D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BC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9A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9B56">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190CB2"/>
    <w:multiLevelType w:val="multilevel"/>
    <w:tmpl w:val="511E4B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C3AC2"/>
    <w:multiLevelType w:val="hybridMultilevel"/>
    <w:tmpl w:val="5C1AACAC"/>
    <w:lvl w:ilvl="0" w:tplc="A746D0D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7"/>
  </w:num>
  <w:num w:numId="5">
    <w:abstractNumId w:val="2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22"/>
  </w:num>
  <w:num w:numId="14">
    <w:abstractNumId w:val="1"/>
  </w:num>
  <w:num w:numId="15">
    <w:abstractNumId w:val="40"/>
  </w:num>
  <w:num w:numId="16">
    <w:abstractNumId w:val="39"/>
  </w:num>
  <w:num w:numId="17">
    <w:abstractNumId w:val="19"/>
  </w:num>
  <w:num w:numId="18">
    <w:abstractNumId w:val="26"/>
  </w:num>
  <w:num w:numId="19">
    <w:abstractNumId w:val="28"/>
  </w:num>
  <w:num w:numId="20">
    <w:abstractNumId w:val="6"/>
  </w:num>
  <w:num w:numId="21">
    <w:abstractNumId w:val="3"/>
  </w:num>
  <w:num w:numId="22">
    <w:abstractNumId w:val="13"/>
  </w:num>
  <w:num w:numId="23">
    <w:abstractNumId w:val="27"/>
  </w:num>
  <w:num w:numId="24">
    <w:abstractNumId w:val="2"/>
  </w:num>
  <w:num w:numId="25">
    <w:abstractNumId w:val="17"/>
  </w:num>
  <w:num w:numId="26">
    <w:abstractNumId w:val="4"/>
  </w:num>
  <w:num w:numId="27">
    <w:abstractNumId w:val="32"/>
  </w:num>
  <w:num w:numId="28">
    <w:abstractNumId w:val="30"/>
  </w:num>
  <w:num w:numId="29">
    <w:abstractNumId w:val="34"/>
  </w:num>
  <w:num w:numId="30">
    <w:abstractNumId w:val="36"/>
  </w:num>
  <w:num w:numId="31">
    <w:abstractNumId w:val="15"/>
  </w:num>
  <w:num w:numId="32">
    <w:abstractNumId w:val="9"/>
  </w:num>
  <w:num w:numId="33">
    <w:abstractNumId w:val="33"/>
  </w:num>
  <w:num w:numId="34">
    <w:abstractNumId w:val="18"/>
  </w:num>
  <w:num w:numId="35">
    <w:abstractNumId w:val="11"/>
  </w:num>
  <w:num w:numId="36">
    <w:abstractNumId w:val="10"/>
  </w:num>
  <w:num w:numId="37">
    <w:abstractNumId w:val="31"/>
  </w:num>
  <w:num w:numId="38">
    <w:abstractNumId w:val="14"/>
  </w:num>
  <w:num w:numId="39">
    <w:abstractNumId w:val="16"/>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C73C4"/>
    <w:rsid w:val="00036C6A"/>
    <w:rsid w:val="000E396B"/>
    <w:rsid w:val="001632D3"/>
    <w:rsid w:val="002119A5"/>
    <w:rsid w:val="002C29E8"/>
    <w:rsid w:val="004523A8"/>
    <w:rsid w:val="007D6492"/>
    <w:rsid w:val="00AB2D76"/>
    <w:rsid w:val="00CC73C4"/>
    <w:rsid w:val="00E26E3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C4"/>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CC7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
    <w:basedOn w:val="a"/>
    <w:next w:val="a"/>
    <w:link w:val="21"/>
    <w:unhideWhenUsed/>
    <w:qFormat/>
    <w:rsid w:val="00CC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CC73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73C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C73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C73C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C73C4"/>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CC73C4"/>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CC73C4"/>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CC73C4"/>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aliases w:val="Знак Знак1"/>
    <w:basedOn w:val="a0"/>
    <w:link w:val="20"/>
    <w:rsid w:val="00CC73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CC73C4"/>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CC73C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CC73C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CC73C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CC73C4"/>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CC73C4"/>
    <w:rPr>
      <w:rFonts w:ascii="Arial" w:eastAsia="Times New Roman" w:hAnsi="Arial" w:cs="Arial"/>
      <w:i/>
      <w:iCs/>
      <w:sz w:val="20"/>
      <w:szCs w:val="20"/>
      <w:lang w:eastAsia="ru-RU"/>
    </w:rPr>
  </w:style>
  <w:style w:type="character" w:customStyle="1" w:styleId="90">
    <w:name w:val="Заголовок 9 Знак"/>
    <w:basedOn w:val="a0"/>
    <w:link w:val="9"/>
    <w:rsid w:val="00CC73C4"/>
    <w:rPr>
      <w:rFonts w:ascii="Arial" w:eastAsia="Times New Roman" w:hAnsi="Arial" w:cs="Arial"/>
      <w:b/>
      <w:bCs/>
      <w:i/>
      <w:iCs/>
      <w:sz w:val="18"/>
      <w:szCs w:val="18"/>
      <w:lang w:eastAsia="ru-RU"/>
    </w:rPr>
  </w:style>
  <w:style w:type="paragraph" w:styleId="a3">
    <w:name w:val="No Spacing"/>
    <w:uiPriority w:val="1"/>
    <w:qFormat/>
    <w:rsid w:val="00CC73C4"/>
    <w:pPr>
      <w:spacing w:before="0" w:after="0"/>
      <w:ind w:firstLine="0"/>
      <w:jc w:val="left"/>
    </w:pPr>
  </w:style>
  <w:style w:type="paragraph" w:customStyle="1" w:styleId="ConsPlusNormal">
    <w:name w:val="ConsPlusNormal"/>
    <w:link w:val="ConsPlusNormal0"/>
    <w:rsid w:val="00CC73C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CC73C4"/>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CC73C4"/>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CC73C4"/>
    <w:rPr>
      <w:rFonts w:ascii="Tahoma" w:hAnsi="Tahoma" w:cs="Tahoma"/>
      <w:sz w:val="16"/>
      <w:szCs w:val="16"/>
    </w:rPr>
  </w:style>
  <w:style w:type="character" w:customStyle="1" w:styleId="a8">
    <w:name w:val="Текст выноски Знак"/>
    <w:basedOn w:val="a0"/>
    <w:link w:val="a7"/>
    <w:rsid w:val="00CC73C4"/>
    <w:rPr>
      <w:rFonts w:ascii="Tahoma" w:eastAsia="Times New Roman" w:hAnsi="Tahoma" w:cs="Tahoma"/>
      <w:sz w:val="16"/>
      <w:szCs w:val="16"/>
      <w:lang w:eastAsia="ar-SA"/>
    </w:rPr>
  </w:style>
  <w:style w:type="paragraph" w:styleId="a9">
    <w:name w:val="Normal (Web)"/>
    <w:basedOn w:val="a"/>
    <w:unhideWhenUsed/>
    <w:rsid w:val="00CC73C4"/>
    <w:pPr>
      <w:suppressAutoHyphens w:val="0"/>
      <w:spacing w:after="75"/>
    </w:pPr>
    <w:rPr>
      <w:lang w:eastAsia="ru-RU"/>
    </w:rPr>
  </w:style>
  <w:style w:type="table" w:styleId="aa">
    <w:name w:val="Table Grid"/>
    <w:basedOn w:val="a1"/>
    <w:uiPriority w:val="59"/>
    <w:rsid w:val="00CC73C4"/>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CC73C4"/>
    <w:pPr>
      <w:tabs>
        <w:tab w:val="center" w:pos="4677"/>
        <w:tab w:val="right" w:pos="9355"/>
      </w:tabs>
    </w:pPr>
  </w:style>
  <w:style w:type="character" w:customStyle="1" w:styleId="ac">
    <w:name w:val="Верхний колонтитул Знак"/>
    <w:aliases w:val="Header Char Знак"/>
    <w:basedOn w:val="a0"/>
    <w:link w:val="ab"/>
    <w:rsid w:val="00CC73C4"/>
    <w:rPr>
      <w:rFonts w:ascii="Times New Roman" w:eastAsia="Times New Roman" w:hAnsi="Times New Roman" w:cs="Times New Roman"/>
      <w:sz w:val="24"/>
      <w:szCs w:val="24"/>
      <w:lang w:eastAsia="ar-SA"/>
    </w:rPr>
  </w:style>
  <w:style w:type="paragraph" w:styleId="ad">
    <w:name w:val="footer"/>
    <w:basedOn w:val="a"/>
    <w:link w:val="ae"/>
    <w:unhideWhenUsed/>
    <w:rsid w:val="00CC73C4"/>
    <w:pPr>
      <w:tabs>
        <w:tab w:val="center" w:pos="4677"/>
        <w:tab w:val="right" w:pos="9355"/>
      </w:tabs>
    </w:pPr>
  </w:style>
  <w:style w:type="character" w:customStyle="1" w:styleId="ae">
    <w:name w:val="Нижний колонтитул Знак"/>
    <w:basedOn w:val="a0"/>
    <w:link w:val="ad"/>
    <w:rsid w:val="00CC73C4"/>
    <w:rPr>
      <w:rFonts w:ascii="Times New Roman" w:eastAsia="Times New Roman" w:hAnsi="Times New Roman" w:cs="Times New Roman"/>
      <w:sz w:val="24"/>
      <w:szCs w:val="24"/>
      <w:lang w:eastAsia="ar-SA"/>
    </w:rPr>
  </w:style>
  <w:style w:type="paragraph" w:customStyle="1" w:styleId="ConsPlusCell">
    <w:name w:val="ConsPlusCell"/>
    <w:rsid w:val="00CC73C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CC73C4"/>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CC73C4"/>
    <w:rPr>
      <w:color w:val="0000FF"/>
      <w:u w:val="single"/>
    </w:rPr>
  </w:style>
  <w:style w:type="character" w:customStyle="1" w:styleId="ConsPlusNormal0">
    <w:name w:val="ConsPlusNormal Знак"/>
    <w:link w:val="ConsPlusNormal"/>
    <w:locked/>
    <w:rsid w:val="00CC73C4"/>
    <w:rPr>
      <w:rFonts w:ascii="Arial" w:eastAsia="Times New Roman" w:hAnsi="Arial" w:cs="Arial"/>
      <w:sz w:val="20"/>
      <w:szCs w:val="20"/>
      <w:lang w:eastAsia="ru-RU"/>
    </w:rPr>
  </w:style>
  <w:style w:type="paragraph" w:styleId="af0">
    <w:name w:val="footnote text"/>
    <w:aliases w:val="-++"/>
    <w:basedOn w:val="a"/>
    <w:link w:val="af1"/>
    <w:rsid w:val="00CC73C4"/>
    <w:pPr>
      <w:suppressAutoHyphens w:val="0"/>
    </w:pPr>
    <w:rPr>
      <w:sz w:val="20"/>
      <w:szCs w:val="20"/>
      <w:lang w:eastAsia="ru-RU"/>
    </w:rPr>
  </w:style>
  <w:style w:type="character" w:customStyle="1" w:styleId="af1">
    <w:name w:val="Текст сноски Знак"/>
    <w:aliases w:val="-++ Знак"/>
    <w:basedOn w:val="a0"/>
    <w:link w:val="af0"/>
    <w:rsid w:val="00CC73C4"/>
    <w:rPr>
      <w:rFonts w:ascii="Times New Roman" w:eastAsia="Times New Roman" w:hAnsi="Times New Roman" w:cs="Times New Roman"/>
      <w:sz w:val="20"/>
      <w:szCs w:val="20"/>
      <w:lang w:eastAsia="ru-RU"/>
    </w:rPr>
  </w:style>
  <w:style w:type="character" w:styleId="af2">
    <w:name w:val="footnote reference"/>
    <w:rsid w:val="00CC73C4"/>
    <w:rPr>
      <w:vertAlign w:val="superscript"/>
    </w:rPr>
  </w:style>
  <w:style w:type="paragraph" w:styleId="af3">
    <w:name w:val="Title"/>
    <w:basedOn w:val="a"/>
    <w:next w:val="a"/>
    <w:link w:val="af4"/>
    <w:qFormat/>
    <w:rsid w:val="00CC73C4"/>
    <w:pPr>
      <w:jc w:val="center"/>
    </w:pPr>
    <w:rPr>
      <w:b/>
      <w:bCs/>
      <w:sz w:val="28"/>
      <w:szCs w:val="28"/>
    </w:rPr>
  </w:style>
  <w:style w:type="character" w:customStyle="1" w:styleId="af4">
    <w:name w:val="Название Знак"/>
    <w:basedOn w:val="a0"/>
    <w:link w:val="af3"/>
    <w:rsid w:val="00CC73C4"/>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CC73C4"/>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CC73C4"/>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CC73C4"/>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CC73C4"/>
    <w:rPr>
      <w:rFonts w:ascii="Times New Roman" w:hAnsi="Times New Roman" w:cs="Times New Roman" w:hint="default"/>
      <w:b/>
      <w:bCs/>
      <w:sz w:val="22"/>
      <w:szCs w:val="22"/>
    </w:rPr>
  </w:style>
  <w:style w:type="paragraph" w:customStyle="1" w:styleId="Style36">
    <w:name w:val="Style36"/>
    <w:basedOn w:val="a"/>
    <w:rsid w:val="00CC73C4"/>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CC73C4"/>
    <w:rPr>
      <w:color w:val="000000"/>
      <w:sz w:val="24"/>
      <w:lang w:eastAsia="ar-SA"/>
    </w:rPr>
  </w:style>
  <w:style w:type="character" w:customStyle="1" w:styleId="FontStyle15">
    <w:name w:val="Font Style15"/>
    <w:rsid w:val="00CC73C4"/>
    <w:rPr>
      <w:rFonts w:ascii="Times New Roman" w:hAnsi="Times New Roman" w:cs="Times New Roman"/>
      <w:sz w:val="16"/>
      <w:szCs w:val="16"/>
    </w:rPr>
  </w:style>
  <w:style w:type="paragraph" w:styleId="af7">
    <w:name w:val="Body Text"/>
    <w:aliases w:val="bt"/>
    <w:basedOn w:val="a"/>
    <w:link w:val="af8"/>
    <w:rsid w:val="00CC73C4"/>
    <w:pPr>
      <w:spacing w:after="120" w:line="360" w:lineRule="auto"/>
      <w:ind w:firstLine="709"/>
      <w:jc w:val="both"/>
    </w:pPr>
  </w:style>
  <w:style w:type="character" w:customStyle="1" w:styleId="af8">
    <w:name w:val="Основной текст Знак"/>
    <w:aliases w:val="bt Знак"/>
    <w:basedOn w:val="a0"/>
    <w:link w:val="af7"/>
    <w:rsid w:val="00CC73C4"/>
    <w:rPr>
      <w:rFonts w:ascii="Times New Roman" w:eastAsia="Times New Roman" w:hAnsi="Times New Roman" w:cs="Times New Roman"/>
      <w:sz w:val="24"/>
      <w:szCs w:val="24"/>
      <w:lang w:eastAsia="ar-SA"/>
    </w:rPr>
  </w:style>
  <w:style w:type="character" w:customStyle="1" w:styleId="24">
    <w:name w:val="Основной текст (2)_"/>
    <w:link w:val="25"/>
    <w:rsid w:val="00CC73C4"/>
    <w:rPr>
      <w:sz w:val="16"/>
      <w:szCs w:val="16"/>
      <w:shd w:val="clear" w:color="auto" w:fill="FFFFFF"/>
    </w:rPr>
  </w:style>
  <w:style w:type="paragraph" w:customStyle="1" w:styleId="25">
    <w:name w:val="Основной текст (2)"/>
    <w:basedOn w:val="a"/>
    <w:link w:val="24"/>
    <w:rsid w:val="00CC73C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CC73C4"/>
    <w:pPr>
      <w:widowControl w:val="0"/>
      <w:autoSpaceDE w:val="0"/>
      <w:spacing w:after="120" w:line="480" w:lineRule="auto"/>
    </w:pPr>
    <w:rPr>
      <w:sz w:val="20"/>
      <w:szCs w:val="20"/>
    </w:rPr>
  </w:style>
  <w:style w:type="character" w:customStyle="1" w:styleId="27">
    <w:name w:val="Основной текст 2 Знак"/>
    <w:basedOn w:val="a0"/>
    <w:link w:val="26"/>
    <w:rsid w:val="00CC73C4"/>
    <w:rPr>
      <w:rFonts w:ascii="Times New Roman" w:eastAsia="Times New Roman" w:hAnsi="Times New Roman" w:cs="Times New Roman"/>
      <w:sz w:val="20"/>
      <w:szCs w:val="20"/>
      <w:lang w:eastAsia="ar-SA"/>
    </w:rPr>
  </w:style>
  <w:style w:type="paragraph" w:styleId="31">
    <w:name w:val="Body Text 3"/>
    <w:basedOn w:val="a"/>
    <w:link w:val="32"/>
    <w:unhideWhenUsed/>
    <w:rsid w:val="00CC73C4"/>
    <w:pPr>
      <w:widowControl w:val="0"/>
      <w:autoSpaceDE w:val="0"/>
      <w:spacing w:after="120"/>
    </w:pPr>
    <w:rPr>
      <w:sz w:val="16"/>
      <w:szCs w:val="16"/>
    </w:rPr>
  </w:style>
  <w:style w:type="character" w:customStyle="1" w:styleId="32">
    <w:name w:val="Основной текст 3 Знак"/>
    <w:basedOn w:val="a0"/>
    <w:link w:val="31"/>
    <w:rsid w:val="00CC73C4"/>
    <w:rPr>
      <w:rFonts w:ascii="Times New Roman" w:eastAsia="Times New Roman" w:hAnsi="Times New Roman" w:cs="Times New Roman"/>
      <w:sz w:val="16"/>
      <w:szCs w:val="16"/>
      <w:lang w:eastAsia="ar-SA"/>
    </w:rPr>
  </w:style>
  <w:style w:type="paragraph" w:styleId="af9">
    <w:name w:val="Body Text Indent"/>
    <w:basedOn w:val="a"/>
    <w:link w:val="afa"/>
    <w:rsid w:val="00CC73C4"/>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CC73C4"/>
    <w:rPr>
      <w:rFonts w:ascii="Times New Roman" w:eastAsia="Times New Roman" w:hAnsi="Times New Roman" w:cs="Times New Roman"/>
      <w:sz w:val="20"/>
      <w:szCs w:val="20"/>
      <w:lang w:eastAsia="ru-RU"/>
    </w:rPr>
  </w:style>
  <w:style w:type="paragraph" w:customStyle="1" w:styleId="11">
    <w:name w:val="Обычный1"/>
    <w:rsid w:val="00CC73C4"/>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CC73C4"/>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basedOn w:val="a"/>
    <w:link w:val="22"/>
    <w:unhideWhenUsed/>
    <w:rsid w:val="00CC73C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CC73C4"/>
    <w:rPr>
      <w:rFonts w:ascii="Times New Roman" w:eastAsia="Times New Roman" w:hAnsi="Times New Roman" w:cs="Times New Roman"/>
      <w:sz w:val="24"/>
      <w:szCs w:val="24"/>
      <w:lang w:eastAsia="ar-SA"/>
    </w:rPr>
  </w:style>
  <w:style w:type="character" w:styleId="afb">
    <w:name w:val="page number"/>
    <w:basedOn w:val="a0"/>
    <w:rsid w:val="00CC73C4"/>
  </w:style>
  <w:style w:type="character" w:styleId="afc">
    <w:name w:val="Strong"/>
    <w:qFormat/>
    <w:rsid w:val="00CC73C4"/>
    <w:rPr>
      <w:b/>
      <w:bCs/>
    </w:rPr>
  </w:style>
  <w:style w:type="paragraph" w:customStyle="1" w:styleId="ConsNonformat">
    <w:name w:val="ConsNonformat"/>
    <w:rsid w:val="00CC73C4"/>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CC73C4"/>
    <w:pPr>
      <w:suppressAutoHyphens w:val="0"/>
      <w:ind w:firstLine="709"/>
      <w:jc w:val="both"/>
    </w:pPr>
    <w:rPr>
      <w:sz w:val="28"/>
      <w:szCs w:val="28"/>
      <w:lang w:eastAsia="ru-RU"/>
    </w:rPr>
  </w:style>
  <w:style w:type="paragraph" w:customStyle="1" w:styleId="12">
    <w:name w:val="Абзац списка1"/>
    <w:basedOn w:val="a"/>
    <w:rsid w:val="00CC73C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CC73C4"/>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CC73C4"/>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CC73C4"/>
    <w:rPr>
      <w:rFonts w:ascii="SchoolBook" w:eastAsia="Times New Roman" w:hAnsi="SchoolBook" w:cs="Times New Roman"/>
      <w:sz w:val="28"/>
      <w:szCs w:val="20"/>
      <w:lang w:eastAsia="ru-RU"/>
    </w:rPr>
  </w:style>
  <w:style w:type="paragraph" w:customStyle="1" w:styleId="13">
    <w:name w:val="1Орган_ПР"/>
    <w:basedOn w:val="a"/>
    <w:link w:val="14"/>
    <w:qFormat/>
    <w:rsid w:val="00CC73C4"/>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CC73C4"/>
    <w:rPr>
      <w:rFonts w:ascii="Arial" w:eastAsia="Times New Roman" w:hAnsi="Arial" w:cs="Arial"/>
      <w:b/>
      <w:caps/>
      <w:sz w:val="26"/>
      <w:szCs w:val="28"/>
      <w:lang w:eastAsia="ar-SA"/>
    </w:rPr>
  </w:style>
  <w:style w:type="paragraph" w:customStyle="1" w:styleId="2a">
    <w:name w:val="2Название"/>
    <w:basedOn w:val="a"/>
    <w:link w:val="2b"/>
    <w:qFormat/>
    <w:rsid w:val="00CC73C4"/>
    <w:pPr>
      <w:suppressAutoHyphens w:val="0"/>
      <w:ind w:right="4536"/>
      <w:jc w:val="both"/>
    </w:pPr>
    <w:rPr>
      <w:rFonts w:ascii="Arial" w:hAnsi="Arial" w:cs="Arial"/>
      <w:b/>
      <w:sz w:val="26"/>
      <w:szCs w:val="28"/>
    </w:rPr>
  </w:style>
  <w:style w:type="character" w:customStyle="1" w:styleId="2b">
    <w:name w:val="2Название Знак"/>
    <w:basedOn w:val="a0"/>
    <w:link w:val="2a"/>
    <w:rsid w:val="00CC73C4"/>
    <w:rPr>
      <w:rFonts w:ascii="Arial" w:eastAsia="Times New Roman" w:hAnsi="Arial" w:cs="Arial"/>
      <w:b/>
      <w:sz w:val="26"/>
      <w:szCs w:val="28"/>
      <w:lang w:eastAsia="ar-SA"/>
    </w:rPr>
  </w:style>
  <w:style w:type="paragraph" w:customStyle="1" w:styleId="Title">
    <w:name w:val="Title!Название НПА"/>
    <w:basedOn w:val="a"/>
    <w:rsid w:val="00CC73C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33">
    <w:name w:val="Абзац списка3"/>
    <w:basedOn w:val="a"/>
    <w:rsid w:val="00CC73C4"/>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CC73C4"/>
    <w:rPr>
      <w:rFonts w:cs="Times New Roman"/>
    </w:rPr>
  </w:style>
  <w:style w:type="character" w:customStyle="1" w:styleId="FontStyle19">
    <w:name w:val="Font Style19"/>
    <w:basedOn w:val="a0"/>
    <w:rsid w:val="00CC73C4"/>
    <w:rPr>
      <w:rFonts w:ascii="Times New Roman" w:hAnsi="Times New Roman" w:cs="Times New Roman"/>
      <w:sz w:val="26"/>
      <w:szCs w:val="26"/>
    </w:rPr>
  </w:style>
  <w:style w:type="character" w:customStyle="1" w:styleId="16">
    <w:name w:val="Основной шрифт абзаца1"/>
    <w:rsid w:val="00CC73C4"/>
  </w:style>
  <w:style w:type="paragraph" w:styleId="afe">
    <w:name w:val="annotation text"/>
    <w:basedOn w:val="a"/>
    <w:link w:val="aff"/>
    <w:rsid w:val="00CC73C4"/>
    <w:pPr>
      <w:suppressAutoHyphens w:val="0"/>
      <w:ind w:firstLine="902"/>
      <w:jc w:val="both"/>
    </w:pPr>
    <w:rPr>
      <w:bCs/>
      <w:sz w:val="20"/>
      <w:szCs w:val="20"/>
      <w:lang w:eastAsia="en-US"/>
    </w:rPr>
  </w:style>
  <w:style w:type="character" w:customStyle="1" w:styleId="aff">
    <w:name w:val="Текст примечания Знак"/>
    <w:basedOn w:val="a0"/>
    <w:link w:val="afe"/>
    <w:rsid w:val="00CC73C4"/>
    <w:rPr>
      <w:rFonts w:ascii="Times New Roman" w:eastAsia="Times New Roman" w:hAnsi="Times New Roman" w:cs="Times New Roman"/>
      <w:bCs/>
      <w:sz w:val="20"/>
      <w:szCs w:val="20"/>
    </w:rPr>
  </w:style>
  <w:style w:type="paragraph" w:customStyle="1" w:styleId="Default">
    <w:name w:val="Default"/>
    <w:rsid w:val="00CC73C4"/>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CC73C4"/>
    <w:pPr>
      <w:numPr>
        <w:numId w:val="4"/>
      </w:numPr>
      <w:suppressAutoHyphens w:val="0"/>
      <w:spacing w:after="120"/>
      <w:contextualSpacing/>
      <w:jc w:val="both"/>
    </w:pPr>
    <w:rPr>
      <w:szCs w:val="16"/>
      <w:lang w:eastAsia="ru-RU"/>
    </w:rPr>
  </w:style>
  <w:style w:type="paragraph" w:styleId="aff0">
    <w:name w:val="Plain Text"/>
    <w:basedOn w:val="a"/>
    <w:link w:val="aff1"/>
    <w:rsid w:val="00CC73C4"/>
    <w:pPr>
      <w:widowControl w:val="0"/>
      <w:suppressAutoHyphens w:val="0"/>
      <w:autoSpaceDE w:val="0"/>
      <w:autoSpaceDN w:val="0"/>
      <w:adjustRightInd w:val="0"/>
    </w:pPr>
    <w:rPr>
      <w:rFonts w:ascii="Courier New" w:hAnsi="Courier New" w:cs="Courier New"/>
      <w:sz w:val="20"/>
      <w:szCs w:val="20"/>
      <w:lang w:eastAsia="ru-RU"/>
    </w:rPr>
  </w:style>
  <w:style w:type="character" w:customStyle="1" w:styleId="aff1">
    <w:name w:val="Текст Знак"/>
    <w:basedOn w:val="a0"/>
    <w:link w:val="aff0"/>
    <w:rsid w:val="00CC73C4"/>
    <w:rPr>
      <w:rFonts w:ascii="Courier New" w:eastAsia="Times New Roman" w:hAnsi="Courier New" w:cs="Courier New"/>
      <w:sz w:val="20"/>
      <w:szCs w:val="20"/>
      <w:lang w:eastAsia="ru-RU"/>
    </w:rPr>
  </w:style>
  <w:style w:type="paragraph" w:customStyle="1" w:styleId="3f3f3f3f3f1">
    <w:name w:val="Т3fе3fк3fс3fт3f1"/>
    <w:basedOn w:val="a"/>
    <w:rsid w:val="00CC73C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CC73C4"/>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CC73C4"/>
  </w:style>
  <w:style w:type="paragraph" w:customStyle="1" w:styleId="Style5">
    <w:name w:val="Style5"/>
    <w:basedOn w:val="a"/>
    <w:rsid w:val="00CC73C4"/>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rsid w:val="00CC73C4"/>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rsid w:val="00CC73C4"/>
    <w:pPr>
      <w:widowControl w:val="0"/>
      <w:suppressAutoHyphens w:val="0"/>
      <w:autoSpaceDE w:val="0"/>
      <w:ind w:firstLine="567"/>
      <w:jc w:val="both"/>
    </w:pPr>
    <w:rPr>
      <w:rFonts w:ascii="Arial" w:hAnsi="Arial"/>
      <w:lang w:eastAsia="ru-RU"/>
    </w:rPr>
  </w:style>
  <w:style w:type="paragraph" w:customStyle="1" w:styleId="ConsNormal">
    <w:name w:val="ConsNormal"/>
    <w:rsid w:val="00CC73C4"/>
    <w:pPr>
      <w:widowControl w:val="0"/>
      <w:suppressAutoHyphens/>
      <w:spacing w:before="0" w:after="0"/>
      <w:ind w:firstLine="720"/>
      <w:jc w:val="left"/>
    </w:pPr>
    <w:rPr>
      <w:rFonts w:ascii="Arial" w:eastAsia="Times New Roman" w:hAnsi="Arial" w:cs="Times New Roman"/>
      <w:sz w:val="20"/>
      <w:szCs w:val="20"/>
      <w:lang w:eastAsia="ar-SA"/>
    </w:rPr>
  </w:style>
  <w:style w:type="paragraph" w:customStyle="1" w:styleId="34">
    <w:name w:val="3Приложение"/>
    <w:basedOn w:val="a"/>
    <w:link w:val="35"/>
    <w:rsid w:val="00CC73C4"/>
    <w:pPr>
      <w:suppressAutoHyphens w:val="0"/>
      <w:ind w:left="5103"/>
      <w:jc w:val="both"/>
    </w:pPr>
    <w:rPr>
      <w:rFonts w:ascii="Arial" w:hAnsi="Arial"/>
      <w:sz w:val="26"/>
      <w:szCs w:val="28"/>
      <w:lang w:eastAsia="ru-RU"/>
    </w:rPr>
  </w:style>
  <w:style w:type="character" w:customStyle="1" w:styleId="35">
    <w:name w:val="3Приложение Знак"/>
    <w:basedOn w:val="a0"/>
    <w:link w:val="34"/>
    <w:locked/>
    <w:rsid w:val="00CC73C4"/>
    <w:rPr>
      <w:rFonts w:ascii="Arial" w:eastAsia="Times New Roman" w:hAnsi="Arial" w:cs="Times New Roman"/>
      <w:sz w:val="26"/>
      <w:szCs w:val="28"/>
      <w:lang w:eastAsia="ru-RU"/>
    </w:rPr>
  </w:style>
  <w:style w:type="paragraph" w:styleId="HTML">
    <w:name w:val="HTML Preformatted"/>
    <w:basedOn w:val="a"/>
    <w:link w:val="HTML0"/>
    <w:unhideWhenUsed/>
    <w:rsid w:val="00CC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C73C4"/>
    <w:rPr>
      <w:rFonts w:ascii="Courier New" w:eastAsia="Times New Roman" w:hAnsi="Courier New" w:cs="Courier New"/>
      <w:sz w:val="20"/>
      <w:szCs w:val="20"/>
      <w:lang w:eastAsia="ru-RU"/>
    </w:rPr>
  </w:style>
  <w:style w:type="character" w:customStyle="1" w:styleId="apple-converted-space">
    <w:name w:val="apple-converted-space"/>
    <w:basedOn w:val="a0"/>
    <w:rsid w:val="00CC73C4"/>
  </w:style>
  <w:style w:type="paragraph" w:styleId="36">
    <w:name w:val="Body Text Indent 3"/>
    <w:basedOn w:val="a"/>
    <w:link w:val="37"/>
    <w:rsid w:val="00CC73C4"/>
    <w:pPr>
      <w:suppressAutoHyphens w:val="0"/>
      <w:spacing w:after="120"/>
      <w:ind w:left="283"/>
      <w:jc w:val="both"/>
    </w:pPr>
    <w:rPr>
      <w:sz w:val="16"/>
      <w:szCs w:val="16"/>
      <w:lang w:eastAsia="en-US"/>
    </w:rPr>
  </w:style>
  <w:style w:type="character" w:customStyle="1" w:styleId="37">
    <w:name w:val="Основной текст с отступом 3 Знак"/>
    <w:basedOn w:val="a0"/>
    <w:link w:val="36"/>
    <w:rsid w:val="00CC73C4"/>
    <w:rPr>
      <w:rFonts w:ascii="Times New Roman" w:eastAsia="Times New Roman" w:hAnsi="Times New Roman" w:cs="Times New Roman"/>
      <w:sz w:val="16"/>
      <w:szCs w:val="16"/>
    </w:rPr>
  </w:style>
  <w:style w:type="character" w:customStyle="1" w:styleId="aff2">
    <w:name w:val="Гипертекстовая ссылка"/>
    <w:rsid w:val="00CC73C4"/>
    <w:rPr>
      <w:rFonts w:cs="Times New Roman"/>
      <w:b/>
      <w:bCs/>
      <w:color w:val="008000"/>
    </w:rPr>
  </w:style>
  <w:style w:type="paragraph" w:customStyle="1" w:styleId="220">
    <w:name w:val="Основной текст 22"/>
    <w:basedOn w:val="a"/>
    <w:rsid w:val="00CC73C4"/>
    <w:pPr>
      <w:spacing w:after="120" w:line="480" w:lineRule="auto"/>
    </w:pPr>
  </w:style>
  <w:style w:type="paragraph" w:customStyle="1" w:styleId="17">
    <w:name w:val="Без интервала1"/>
    <w:rsid w:val="00CC73C4"/>
    <w:pPr>
      <w:spacing w:before="0" w:after="0"/>
      <w:ind w:firstLine="0"/>
      <w:jc w:val="left"/>
    </w:pPr>
    <w:rPr>
      <w:rFonts w:ascii="Calibri" w:eastAsia="Times New Roman" w:hAnsi="Calibri" w:cs="Calibri"/>
      <w:lang w:eastAsia="ru-RU"/>
    </w:rPr>
  </w:style>
  <w:style w:type="paragraph" w:customStyle="1" w:styleId="211">
    <w:name w:val="Основной текст с отступом 21"/>
    <w:basedOn w:val="a"/>
    <w:rsid w:val="00CC73C4"/>
    <w:pPr>
      <w:suppressAutoHyphens w:val="0"/>
      <w:ind w:firstLine="709"/>
    </w:pPr>
    <w:rPr>
      <w:sz w:val="28"/>
    </w:rPr>
  </w:style>
  <w:style w:type="paragraph" w:customStyle="1" w:styleId="stale1">
    <w:name w:val="stale1"/>
    <w:basedOn w:val="a"/>
    <w:rsid w:val="00CC73C4"/>
    <w:pPr>
      <w:suppressAutoHyphens w:val="0"/>
      <w:autoSpaceDE w:val="0"/>
      <w:autoSpaceDN w:val="0"/>
      <w:adjustRightInd w:val="0"/>
      <w:spacing w:line="288" w:lineRule="auto"/>
      <w:ind w:firstLine="283"/>
      <w:jc w:val="both"/>
      <w:textAlignment w:val="center"/>
    </w:pPr>
    <w:rPr>
      <w:rFonts w:ascii="Calibri" w:hAnsi="Calibri" w:cs="Calibri"/>
      <w:color w:val="000000"/>
      <w:sz w:val="20"/>
      <w:szCs w:val="20"/>
      <w:lang w:eastAsia="ru-RU"/>
    </w:rPr>
  </w:style>
  <w:style w:type="paragraph" w:customStyle="1" w:styleId="aff3">
    <w:name w:val="Вертикальный отступ"/>
    <w:basedOn w:val="a"/>
    <w:rsid w:val="00CC73C4"/>
    <w:pPr>
      <w:suppressAutoHyphens w:val="0"/>
      <w:jc w:val="center"/>
    </w:pPr>
    <w:rPr>
      <w:sz w:val="28"/>
      <w:szCs w:val="20"/>
      <w:lang w:val="en-US" w:eastAsia="ru-RU"/>
    </w:rPr>
  </w:style>
  <w:style w:type="paragraph" w:styleId="aff4">
    <w:name w:val="caption"/>
    <w:basedOn w:val="a"/>
    <w:next w:val="a"/>
    <w:uiPriority w:val="35"/>
    <w:unhideWhenUsed/>
    <w:qFormat/>
    <w:rsid w:val="00CC73C4"/>
    <w:pPr>
      <w:suppressAutoHyphens w:val="0"/>
    </w:pPr>
    <w:rPr>
      <w:b/>
      <w:bCs/>
      <w:sz w:val="20"/>
      <w:szCs w:val="20"/>
      <w:lang w:eastAsia="ru-RU"/>
    </w:rPr>
  </w:style>
  <w:style w:type="paragraph" w:customStyle="1" w:styleId="aff5">
    <w:name w:val="Таблицы (моноширинный)"/>
    <w:basedOn w:val="a"/>
    <w:next w:val="a"/>
    <w:rsid w:val="00CC73C4"/>
    <w:pPr>
      <w:widowControl w:val="0"/>
      <w:suppressAutoHyphens w:val="0"/>
      <w:autoSpaceDE w:val="0"/>
      <w:autoSpaceDN w:val="0"/>
      <w:adjustRightInd w:val="0"/>
      <w:jc w:val="both"/>
    </w:pPr>
    <w:rPr>
      <w:rFonts w:ascii="Courier New" w:hAnsi="Courier New" w:cs="Courier New"/>
      <w:sz w:val="18"/>
      <w:szCs w:val="18"/>
      <w:lang w:eastAsia="ru-RU"/>
    </w:rPr>
  </w:style>
  <w:style w:type="paragraph" w:customStyle="1" w:styleId="41">
    <w:name w:val="Абзац списка4"/>
    <w:basedOn w:val="a"/>
    <w:rsid w:val="00CC73C4"/>
    <w:pPr>
      <w:suppressAutoHyphens w:val="0"/>
      <w:ind w:left="720"/>
      <w:contextualSpacing/>
    </w:pPr>
    <w:rPr>
      <w:rFonts w:eastAsia="Calibri"/>
      <w:sz w:val="20"/>
      <w:szCs w:val="20"/>
      <w:lang w:eastAsia="ru-RU"/>
    </w:rPr>
  </w:style>
  <w:style w:type="paragraph" w:customStyle="1" w:styleId="310">
    <w:name w:val="Основной текст 31"/>
    <w:basedOn w:val="a"/>
    <w:rsid w:val="00CC73C4"/>
    <w:pPr>
      <w:widowControl w:val="0"/>
      <w:ind w:right="5400"/>
    </w:pPr>
    <w:rPr>
      <w:rFonts w:ascii="Arial" w:eastAsia="SimSun" w:hAnsi="Arial" w:cs="Mangal"/>
      <w:kern w:val="1"/>
      <w:sz w:val="20"/>
      <w:lang w:eastAsia="hi-IN" w:bidi="hi-IN"/>
    </w:rPr>
  </w:style>
  <w:style w:type="paragraph" w:styleId="aff6">
    <w:name w:val="endnote text"/>
    <w:basedOn w:val="a"/>
    <w:link w:val="aff7"/>
    <w:rsid w:val="00CC73C4"/>
    <w:pPr>
      <w:suppressAutoHyphens w:val="0"/>
      <w:autoSpaceDE w:val="0"/>
      <w:autoSpaceDN w:val="0"/>
      <w:adjustRightInd w:val="0"/>
      <w:spacing w:line="360" w:lineRule="auto"/>
      <w:ind w:firstLine="709"/>
      <w:jc w:val="both"/>
    </w:pPr>
    <w:rPr>
      <w:sz w:val="28"/>
      <w:szCs w:val="28"/>
      <w:lang w:eastAsia="ru-RU"/>
    </w:rPr>
  </w:style>
  <w:style w:type="character" w:customStyle="1" w:styleId="aff7">
    <w:name w:val="Текст концевой сноски Знак"/>
    <w:basedOn w:val="a0"/>
    <w:link w:val="aff6"/>
    <w:rsid w:val="00CC73C4"/>
    <w:rPr>
      <w:rFonts w:ascii="Times New Roman" w:eastAsia="Times New Roman" w:hAnsi="Times New Roman" w:cs="Times New Roman"/>
      <w:sz w:val="28"/>
      <w:szCs w:val="28"/>
      <w:lang w:eastAsia="ru-RU"/>
    </w:rPr>
  </w:style>
  <w:style w:type="paragraph" w:customStyle="1" w:styleId="Pro-text">
    <w:name w:val="Pro-text"/>
    <w:basedOn w:val="a"/>
    <w:link w:val="Pro-text0"/>
    <w:rsid w:val="00CC73C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CC73C4"/>
    <w:rPr>
      <w:rFonts w:ascii="Georgia" w:eastAsia="Times New Roman" w:hAnsi="Georgia" w:cs="Times New Roman"/>
      <w:sz w:val="24"/>
      <w:szCs w:val="20"/>
      <w:lang w:eastAsia="ru-RU"/>
    </w:rPr>
  </w:style>
  <w:style w:type="character" w:customStyle="1" w:styleId="aff8">
    <w:name w:val="Основной текст_"/>
    <w:link w:val="42"/>
    <w:locked/>
    <w:rsid w:val="00CC73C4"/>
    <w:rPr>
      <w:shd w:val="clear" w:color="auto" w:fill="FFFFFF"/>
    </w:rPr>
  </w:style>
  <w:style w:type="paragraph" w:customStyle="1" w:styleId="42">
    <w:name w:val="Основной текст4"/>
    <w:basedOn w:val="a"/>
    <w:link w:val="aff8"/>
    <w:rsid w:val="00CC73C4"/>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9">
    <w:name w:val="Document Map"/>
    <w:basedOn w:val="a"/>
    <w:link w:val="affa"/>
    <w:rsid w:val="00CC73C4"/>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a">
    <w:name w:val="Схема документа Знак"/>
    <w:basedOn w:val="a0"/>
    <w:link w:val="aff9"/>
    <w:rsid w:val="00CC73C4"/>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CC73C4"/>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b">
    <w:name w:val="annotation subject"/>
    <w:basedOn w:val="afe"/>
    <w:next w:val="afe"/>
    <w:link w:val="affc"/>
    <w:rsid w:val="00CC73C4"/>
    <w:pPr>
      <w:autoSpaceDE w:val="0"/>
      <w:autoSpaceDN w:val="0"/>
      <w:adjustRightInd w:val="0"/>
      <w:ind w:firstLine="540"/>
    </w:pPr>
    <w:rPr>
      <w:b/>
      <w:lang w:eastAsia="ru-RU"/>
    </w:rPr>
  </w:style>
  <w:style w:type="character" w:customStyle="1" w:styleId="affc">
    <w:name w:val="Тема примечания Знак"/>
    <w:basedOn w:val="aff"/>
    <w:link w:val="affb"/>
    <w:rsid w:val="00CC73C4"/>
    <w:rPr>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hyperlink" Target="consultantplus://offline/ref=82ABF227494A8F70D789000ECB8CFC3E6A60967948BE05208A0F36DAD8B9478AF47429A243F315Y5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hyperlink" Target="consultantplus://offline/ref=513819624B5212D9040ECD440297F59916574D5F80344305FF9FAB47A0V8J2O" TargetMode="External"/><Relationship Id="rId5" Type="http://schemas.openxmlformats.org/officeDocument/2006/relationships/image" Target="media/image1.jpeg"/><Relationship Id="rId10" Type="http://schemas.openxmlformats.org/officeDocument/2006/relationships/hyperlink" Target="consultantplus://offline/ref=6AC9BCC81E95A18E946CF5E7C544DB62B5E3BF2D150BFD78D9ACAEE7FEEAF0F768696F7D46B0Z3r5F" TargetMode="Externa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22221</Words>
  <Characters>126661</Characters>
  <Application>Microsoft Office Word</Application>
  <DocSecurity>0</DocSecurity>
  <Lines>1055</Lines>
  <Paragraphs>297</Paragraphs>
  <ScaleCrop>false</ScaleCrop>
  <Company>RePack by SPecialiST</Company>
  <LinksUpToDate>false</LinksUpToDate>
  <CharactersWithSpaces>148585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2017-03-01T10:09:00Z</dcterms:created>
  <dcterms:modified xsi:type="dcterms:W3CDTF">2017-03-01T10:10:00Z</dcterms:modified>
</cp:coreProperties>
</file>