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32" w:rsidRDefault="00D60432" w:rsidP="00D60432">
      <w:pPr>
        <w:pStyle w:val="4"/>
        <w:spacing w:before="0"/>
        <w:jc w:val="center"/>
        <w:rPr>
          <w:sz w:val="16"/>
          <w:szCs w:val="16"/>
        </w:rPr>
      </w:pPr>
      <w:r w:rsidRPr="000F7080">
        <w:rPr>
          <w:noProof/>
          <w:sz w:val="16"/>
          <w:szCs w:val="16"/>
          <w:lang w:eastAsia="ru-RU"/>
        </w:rPr>
        <w:drawing>
          <wp:inline distT="0" distB="0" distL="0" distR="0">
            <wp:extent cx="552450" cy="676275"/>
            <wp:effectExtent l="19050" t="0" r="0" b="0"/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32" w:rsidRDefault="00D60432" w:rsidP="00D60432">
      <w:pPr>
        <w:framePr w:wrap="auto" w:vAnchor="page" w:hAnchor="page" w:x="5671" w:y="841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60432" w:rsidRDefault="00D60432" w:rsidP="00D60432">
      <w:pPr>
        <w:pStyle w:val="4"/>
        <w:spacing w:before="0"/>
        <w:jc w:val="center"/>
        <w:rPr>
          <w:sz w:val="16"/>
          <w:szCs w:val="16"/>
        </w:rPr>
      </w:pPr>
    </w:p>
    <w:p w:rsidR="00D60432" w:rsidRPr="000843FA" w:rsidRDefault="00D60432" w:rsidP="00D60432">
      <w:pPr>
        <w:pStyle w:val="4"/>
        <w:spacing w:before="0"/>
        <w:jc w:val="center"/>
        <w:rPr>
          <w:sz w:val="16"/>
          <w:szCs w:val="16"/>
        </w:rPr>
      </w:pPr>
    </w:p>
    <w:p w:rsidR="00D60432" w:rsidRPr="000F7080" w:rsidRDefault="00D60432" w:rsidP="00D60432">
      <w:pPr>
        <w:pStyle w:val="4"/>
        <w:spacing w:before="0"/>
        <w:jc w:val="center"/>
        <w:rPr>
          <w:sz w:val="18"/>
          <w:szCs w:val="18"/>
        </w:rPr>
      </w:pPr>
      <w:r w:rsidRPr="000F7080">
        <w:rPr>
          <w:spacing w:val="40"/>
          <w:sz w:val="18"/>
          <w:szCs w:val="18"/>
        </w:rPr>
        <w:t>АДМИНИСТРАЦИЯ ПАНИНСКОГО МУНИЦИПАЛЬНОГО РАЙОНА ВОРОНЕЖСКОЙ ОБЛАСТИ</w:t>
      </w:r>
    </w:p>
    <w:p w:rsidR="00D60432" w:rsidRPr="000F7080" w:rsidRDefault="00D60432" w:rsidP="00D60432">
      <w:pPr>
        <w:pStyle w:val="a3"/>
        <w:spacing w:before="120"/>
        <w:jc w:val="center"/>
        <w:rPr>
          <w:rFonts w:ascii="Times New Roman" w:hAnsi="Times New Roman"/>
          <w:spacing w:val="60"/>
          <w:sz w:val="18"/>
          <w:szCs w:val="18"/>
        </w:rPr>
      </w:pPr>
      <w:r w:rsidRPr="000F7080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D60432" w:rsidRPr="000F7080" w:rsidRDefault="00D60432" w:rsidP="00D60432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D60432" w:rsidRPr="000F7080" w:rsidRDefault="00D60432" w:rsidP="00D60432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</w:p>
    <w:p w:rsidR="00D60432" w:rsidRPr="000F7080" w:rsidRDefault="00D60432" w:rsidP="00D60432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0F7080">
        <w:rPr>
          <w:rFonts w:ascii="Times New Roman" w:hAnsi="Times New Roman"/>
          <w:sz w:val="18"/>
          <w:szCs w:val="18"/>
        </w:rPr>
        <w:t>от 11.10. 2017 г. №  354</w:t>
      </w:r>
    </w:p>
    <w:p w:rsidR="00D60432" w:rsidRPr="000F7080" w:rsidRDefault="00D60432" w:rsidP="00D60432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0F7080">
        <w:rPr>
          <w:rFonts w:ascii="Times New Roman" w:hAnsi="Times New Roman"/>
          <w:sz w:val="18"/>
          <w:szCs w:val="18"/>
        </w:rPr>
        <w:t>р.п. Панино</w:t>
      </w:r>
    </w:p>
    <w:p w:rsidR="00D60432" w:rsidRPr="000F7080" w:rsidRDefault="00D60432" w:rsidP="00D60432">
      <w:pPr>
        <w:rPr>
          <w:b/>
          <w:sz w:val="18"/>
          <w:szCs w:val="18"/>
        </w:rPr>
      </w:pPr>
    </w:p>
    <w:p w:rsidR="00D60432" w:rsidRPr="000F7080" w:rsidRDefault="00D60432" w:rsidP="00D60432">
      <w:pPr>
        <w:rPr>
          <w:b/>
          <w:sz w:val="18"/>
          <w:szCs w:val="18"/>
        </w:rPr>
      </w:pPr>
      <w:r w:rsidRPr="000F7080">
        <w:rPr>
          <w:b/>
          <w:sz w:val="18"/>
          <w:szCs w:val="18"/>
        </w:rPr>
        <w:t xml:space="preserve">О  внесении  изменений  в  </w:t>
      </w:r>
    </w:p>
    <w:p w:rsidR="00D60432" w:rsidRPr="000F7080" w:rsidRDefault="00D60432" w:rsidP="00D60432">
      <w:pPr>
        <w:rPr>
          <w:b/>
          <w:sz w:val="18"/>
          <w:szCs w:val="18"/>
        </w:rPr>
      </w:pPr>
      <w:r w:rsidRPr="000F7080">
        <w:rPr>
          <w:b/>
          <w:sz w:val="18"/>
          <w:szCs w:val="18"/>
        </w:rPr>
        <w:t xml:space="preserve">административный регламент  </w:t>
      </w:r>
    </w:p>
    <w:p w:rsidR="00D60432" w:rsidRPr="000F7080" w:rsidRDefault="00D60432" w:rsidP="00D60432">
      <w:pPr>
        <w:rPr>
          <w:b/>
          <w:sz w:val="18"/>
          <w:szCs w:val="18"/>
        </w:rPr>
      </w:pPr>
      <w:r w:rsidRPr="000F7080">
        <w:rPr>
          <w:b/>
          <w:sz w:val="18"/>
          <w:szCs w:val="18"/>
        </w:rPr>
        <w:t xml:space="preserve">администрации  Панинского </w:t>
      </w:r>
    </w:p>
    <w:p w:rsidR="00D60432" w:rsidRPr="000F7080" w:rsidRDefault="00D60432" w:rsidP="00D60432">
      <w:pPr>
        <w:rPr>
          <w:b/>
          <w:sz w:val="18"/>
          <w:szCs w:val="18"/>
        </w:rPr>
      </w:pPr>
      <w:r w:rsidRPr="000F7080">
        <w:rPr>
          <w:b/>
          <w:sz w:val="18"/>
          <w:szCs w:val="18"/>
        </w:rPr>
        <w:t xml:space="preserve">муниципального района </w:t>
      </w:r>
    </w:p>
    <w:p w:rsidR="00D60432" w:rsidRPr="000F7080" w:rsidRDefault="00D60432" w:rsidP="00D60432">
      <w:pPr>
        <w:rPr>
          <w:b/>
          <w:sz w:val="18"/>
          <w:szCs w:val="18"/>
        </w:rPr>
      </w:pPr>
      <w:r w:rsidRPr="000F7080">
        <w:rPr>
          <w:b/>
          <w:sz w:val="18"/>
          <w:szCs w:val="18"/>
        </w:rPr>
        <w:t xml:space="preserve"> Воронежской области </w:t>
      </w:r>
    </w:p>
    <w:p w:rsidR="00D60432" w:rsidRPr="000F7080" w:rsidRDefault="00D60432" w:rsidP="00D60432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</w:p>
    <w:p w:rsidR="00D60432" w:rsidRPr="000F7080" w:rsidRDefault="00D60432" w:rsidP="00D60432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0F7080">
        <w:rPr>
          <w:sz w:val="18"/>
          <w:szCs w:val="18"/>
        </w:rPr>
        <w:t>В 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30.04.2014 № 403 «Об исчерпывающем перечне процедур в сфере жилищного строительства», администрация Панинского муниципального района Воронежской области и в связи внесением изменений в структуру администрации Панинского муниципального района</w:t>
      </w:r>
      <w:r w:rsidRPr="000F7080">
        <w:rPr>
          <w:b/>
          <w:sz w:val="18"/>
          <w:szCs w:val="18"/>
        </w:rPr>
        <w:t xml:space="preserve"> постановляет:</w:t>
      </w:r>
    </w:p>
    <w:p w:rsidR="00D60432" w:rsidRPr="000F7080" w:rsidRDefault="00D60432" w:rsidP="00D60432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D60432" w:rsidRPr="00D116DB" w:rsidRDefault="00D60432" w:rsidP="00D6043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27" type="#_x0000_t202" style="position:absolute;left:0;text-align:left;margin-left:501.6pt;margin-top:25.05pt;width:31.35pt;height:27pt;z-index:251661312" filled="f" stroked="f">
            <v:textbox style="mso-next-textbox:#_x0000_s1027" inset="0,,0">
              <w:txbxContent>
                <w:p w:rsidR="00D60432" w:rsidRPr="00D116DB" w:rsidRDefault="00D60432" w:rsidP="00D60432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0F7080">
        <w:rPr>
          <w:sz w:val="18"/>
          <w:szCs w:val="18"/>
        </w:rPr>
        <w:t xml:space="preserve">          1.  Внести в постановление администрации Панинского муниципального района Воронежской области от 24.04.2017 № 129  «Об утверждении административного регламента по предоставлению муниципальной услуги «Предоставление разрешения на ввод объекта в эксплуатацию» следующие изменения:</w:t>
      </w:r>
    </w:p>
    <w:p w:rsidR="00D60432" w:rsidRPr="000F7080" w:rsidRDefault="00D60432" w:rsidP="00D60432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0F7080">
        <w:rPr>
          <w:sz w:val="18"/>
          <w:szCs w:val="18"/>
        </w:rPr>
        <w:t>1.1.Заменить по тексту слова «отдел архитектуры и градостроительства» словами «отдел по капитальному строительству, газификации, ЖКХ, архитектуре и градостроительству».</w:t>
      </w:r>
    </w:p>
    <w:p w:rsidR="00D60432" w:rsidRPr="000F7080" w:rsidRDefault="00D60432" w:rsidP="00D60432">
      <w:pPr>
        <w:spacing w:line="360" w:lineRule="auto"/>
        <w:ind w:left="57" w:right="60" w:firstLine="627"/>
        <w:contextualSpacing/>
        <w:jc w:val="both"/>
        <w:rPr>
          <w:b/>
          <w:spacing w:val="-2"/>
          <w:sz w:val="18"/>
          <w:szCs w:val="18"/>
        </w:rPr>
      </w:pPr>
      <w:r w:rsidRPr="00B9580A">
        <w:rPr>
          <w:noProof/>
          <w:sz w:val="18"/>
          <w:szCs w:val="18"/>
        </w:rPr>
        <w:pict>
          <v:group id="_x0000_s1028" editas="canvas" style="position:absolute;left:0;text-align:left;margin-left:-51.3pt;margin-top:30pt;width:68.4pt;height:101.8pt;z-index:251662336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79;top:8088;width:797;height:2036" strokecolor="white">
              <v:textbox style="layout-flow:vertical;mso-layout-flow-alt:bottom-to-top;mso-next-textbox:#_x0000_s1030">
                <w:txbxContent>
                  <w:p w:rsidR="00D60432" w:rsidRPr="009A72C5" w:rsidRDefault="00D60432" w:rsidP="00D60432"/>
                </w:txbxContent>
              </v:textbox>
            </v:shape>
          </v:group>
        </w:pict>
      </w:r>
      <w:r w:rsidRPr="000F7080">
        <w:rPr>
          <w:sz w:val="18"/>
          <w:szCs w:val="18"/>
        </w:rPr>
        <w:t>2. Опубликовать настоящее постановление в официальном печатном издании «Панинский муниципальный вестник».</w:t>
      </w:r>
      <w:r w:rsidRPr="000F7080">
        <w:rPr>
          <w:b/>
          <w:spacing w:val="-2"/>
          <w:sz w:val="18"/>
          <w:szCs w:val="18"/>
        </w:rPr>
        <w:t xml:space="preserve">         </w:t>
      </w:r>
    </w:p>
    <w:p w:rsidR="00D60432" w:rsidRPr="000F7080" w:rsidRDefault="00D60432" w:rsidP="00D60432">
      <w:pPr>
        <w:pStyle w:val="a5"/>
        <w:spacing w:line="360" w:lineRule="auto"/>
        <w:ind w:firstLine="57"/>
        <w:contextualSpacing/>
        <w:jc w:val="both"/>
        <w:rPr>
          <w:b w:val="0"/>
          <w:spacing w:val="-2"/>
          <w:sz w:val="18"/>
          <w:szCs w:val="18"/>
        </w:rPr>
      </w:pPr>
      <w:r w:rsidRPr="000F7080">
        <w:rPr>
          <w:b w:val="0"/>
          <w:spacing w:val="-2"/>
          <w:sz w:val="18"/>
          <w:szCs w:val="18"/>
        </w:rPr>
        <w:t xml:space="preserve">        3. </w:t>
      </w:r>
      <w:r w:rsidRPr="000F7080">
        <w:rPr>
          <w:b w:val="0"/>
          <w:sz w:val="18"/>
          <w:szCs w:val="18"/>
        </w:rPr>
        <w:t>Настоящее постановление вступает в силу со дня официального        опубликования.</w:t>
      </w:r>
    </w:p>
    <w:p w:rsidR="00D60432" w:rsidRPr="000F7080" w:rsidRDefault="00D60432" w:rsidP="00D60432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0F7080">
        <w:rPr>
          <w:sz w:val="18"/>
          <w:szCs w:val="18"/>
        </w:rPr>
        <w:t xml:space="preserve">4.  </w:t>
      </w:r>
      <w:r w:rsidRPr="000F7080">
        <w:rPr>
          <w:bCs/>
          <w:sz w:val="18"/>
          <w:szCs w:val="18"/>
        </w:rPr>
        <w:t>Контроль за исполнением настоящего постановления возложить на заместителя главы – начальника отдела по капитальному строительству, газификации, ЖКХ, архитектуре и градостроительству администрации Панинского муниципального района Мищенко В.И.</w:t>
      </w:r>
    </w:p>
    <w:p w:rsidR="00D60432" w:rsidRPr="000F7080" w:rsidRDefault="00D60432" w:rsidP="00D60432">
      <w:pPr>
        <w:ind w:firstLine="684"/>
        <w:contextualSpacing/>
        <w:jc w:val="both"/>
        <w:rPr>
          <w:sz w:val="18"/>
          <w:szCs w:val="18"/>
        </w:rPr>
      </w:pPr>
    </w:p>
    <w:p w:rsidR="00D60432" w:rsidRPr="000F7080" w:rsidRDefault="00D60432" w:rsidP="00D60432">
      <w:pPr>
        <w:ind w:firstLine="684"/>
        <w:contextualSpacing/>
        <w:jc w:val="both"/>
        <w:rPr>
          <w:sz w:val="18"/>
          <w:szCs w:val="18"/>
        </w:rPr>
      </w:pPr>
    </w:p>
    <w:p w:rsidR="00D60432" w:rsidRPr="000F7080" w:rsidRDefault="00D60432" w:rsidP="00D60432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0F7080">
        <w:rPr>
          <w:sz w:val="18"/>
          <w:szCs w:val="18"/>
        </w:rPr>
        <w:t>Глава администрации</w:t>
      </w:r>
    </w:p>
    <w:p w:rsidR="00D60432" w:rsidRPr="000F7080" w:rsidRDefault="00D60432" w:rsidP="00D60432">
      <w:pPr>
        <w:ind w:right="60"/>
        <w:contextualSpacing/>
        <w:jc w:val="both"/>
        <w:rPr>
          <w:sz w:val="18"/>
          <w:szCs w:val="18"/>
        </w:rPr>
      </w:pPr>
      <w:r w:rsidRPr="000F7080">
        <w:rPr>
          <w:sz w:val="18"/>
          <w:szCs w:val="18"/>
        </w:rPr>
        <w:t>Панинского муниципального района                                     Н.В. Щеглов</w:t>
      </w:r>
    </w:p>
    <w:p w:rsidR="00D60432" w:rsidRPr="000A1F1E" w:rsidRDefault="00D60432" w:rsidP="00D60432">
      <w:pPr>
        <w:jc w:val="right"/>
        <w:rPr>
          <w:sz w:val="28"/>
          <w:szCs w:val="28"/>
        </w:rPr>
      </w:pPr>
    </w:p>
    <w:p w:rsidR="00D60432" w:rsidRDefault="00D60432" w:rsidP="00D60432">
      <w:pPr>
        <w:jc w:val="right"/>
        <w:rPr>
          <w:sz w:val="28"/>
          <w:szCs w:val="28"/>
        </w:rPr>
      </w:pPr>
    </w:p>
    <w:p w:rsidR="00D60432" w:rsidRDefault="00D60432" w:rsidP="00D60432">
      <w:pPr>
        <w:rPr>
          <w:b/>
          <w:sz w:val="28"/>
          <w:szCs w:val="28"/>
        </w:rPr>
      </w:pPr>
    </w:p>
    <w:p w:rsidR="00D60432" w:rsidRDefault="00D60432" w:rsidP="00D60432">
      <w:pPr>
        <w:rPr>
          <w:b/>
          <w:sz w:val="28"/>
          <w:szCs w:val="28"/>
        </w:rPr>
      </w:pPr>
    </w:p>
    <w:p w:rsidR="000405AF" w:rsidRDefault="00B14EC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60432"/>
    <w:rsid w:val="00036C6A"/>
    <w:rsid w:val="000E396B"/>
    <w:rsid w:val="001632D3"/>
    <w:rsid w:val="002119A5"/>
    <w:rsid w:val="002C29E8"/>
    <w:rsid w:val="004523A8"/>
    <w:rsid w:val="007D6492"/>
    <w:rsid w:val="00AB2D76"/>
    <w:rsid w:val="00B14ECD"/>
    <w:rsid w:val="00D60432"/>
    <w:rsid w:val="00DF573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3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604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4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D60432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D6043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D60432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D6043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04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4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2017-10-23T07:15:00Z</dcterms:created>
  <dcterms:modified xsi:type="dcterms:W3CDTF">2017-10-23T07:15:00Z</dcterms:modified>
</cp:coreProperties>
</file>