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EE" w:rsidRDefault="007E52EE" w:rsidP="007E52EE">
      <w:pPr>
        <w:jc w:val="center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</w:p>
    <w:p w:rsidR="007E52EE" w:rsidRPr="00AF6704" w:rsidRDefault="007E52EE" w:rsidP="007E52EE">
      <w:pPr>
        <w:jc w:val="center"/>
        <w:rPr>
          <w:b/>
          <w:sz w:val="22"/>
          <w:szCs w:val="22"/>
        </w:rPr>
      </w:pPr>
      <w:r w:rsidRPr="00AF6704">
        <w:rPr>
          <w:b/>
          <w:sz w:val="22"/>
          <w:szCs w:val="22"/>
        </w:rPr>
        <w:t>СОВЕТ НАРОДНЫХ ДЕПУТАТОВ</w:t>
      </w:r>
    </w:p>
    <w:p w:rsidR="007E52EE" w:rsidRPr="00AF6704" w:rsidRDefault="007E52EE" w:rsidP="007E52EE">
      <w:pPr>
        <w:jc w:val="center"/>
        <w:rPr>
          <w:b/>
          <w:sz w:val="22"/>
          <w:szCs w:val="22"/>
        </w:rPr>
      </w:pPr>
      <w:r w:rsidRPr="00AF6704">
        <w:rPr>
          <w:b/>
          <w:sz w:val="22"/>
          <w:szCs w:val="22"/>
        </w:rPr>
        <w:t>ПАНИНСКОГО МУНИЦИПАЛЬНОГО РАЙОНА</w:t>
      </w:r>
      <w:r w:rsidRPr="00AF6704">
        <w:rPr>
          <w:b/>
          <w:sz w:val="22"/>
          <w:szCs w:val="22"/>
        </w:rPr>
        <w:br/>
        <w:t xml:space="preserve">          ВОРОНЕЖСКОЙ ОБЛАСТИ </w:t>
      </w:r>
    </w:p>
    <w:p w:rsidR="007E52EE" w:rsidRPr="00AF6704" w:rsidRDefault="007E52EE" w:rsidP="007E52EE">
      <w:pPr>
        <w:rPr>
          <w:b/>
          <w:sz w:val="22"/>
          <w:szCs w:val="22"/>
        </w:rPr>
      </w:pPr>
    </w:p>
    <w:p w:rsidR="007E52EE" w:rsidRPr="00AF6704" w:rsidRDefault="007E52EE" w:rsidP="007E52EE">
      <w:pPr>
        <w:jc w:val="center"/>
        <w:rPr>
          <w:b/>
          <w:sz w:val="22"/>
          <w:szCs w:val="22"/>
        </w:rPr>
      </w:pPr>
      <w:r w:rsidRPr="00AF6704">
        <w:rPr>
          <w:b/>
          <w:sz w:val="22"/>
          <w:szCs w:val="22"/>
        </w:rPr>
        <w:t xml:space="preserve">Р Е Ш Е Н И Е </w:t>
      </w:r>
    </w:p>
    <w:p w:rsidR="007E52EE" w:rsidRPr="00AF6704" w:rsidRDefault="007E52EE" w:rsidP="007E52EE">
      <w:pPr>
        <w:jc w:val="center"/>
        <w:rPr>
          <w:b/>
          <w:sz w:val="22"/>
          <w:szCs w:val="22"/>
        </w:rPr>
      </w:pPr>
    </w:p>
    <w:p w:rsidR="007E52EE" w:rsidRPr="00AF6704" w:rsidRDefault="007E52EE" w:rsidP="007E52EE">
      <w:pPr>
        <w:rPr>
          <w:sz w:val="22"/>
          <w:szCs w:val="22"/>
        </w:rPr>
      </w:pPr>
      <w:r w:rsidRPr="00AF6704">
        <w:rPr>
          <w:sz w:val="22"/>
          <w:szCs w:val="22"/>
        </w:rPr>
        <w:t>от 28.04. 2017  № 84</w:t>
      </w:r>
    </w:p>
    <w:p w:rsidR="007E52EE" w:rsidRPr="00AF6704" w:rsidRDefault="007E52EE" w:rsidP="007E52EE">
      <w:pPr>
        <w:rPr>
          <w:sz w:val="22"/>
          <w:szCs w:val="22"/>
        </w:rPr>
      </w:pPr>
      <w:r w:rsidRPr="00AF6704">
        <w:rPr>
          <w:sz w:val="22"/>
          <w:szCs w:val="22"/>
        </w:rPr>
        <w:t>р. п. Панино</w:t>
      </w:r>
    </w:p>
    <w:p w:rsidR="007E52EE" w:rsidRPr="00AF6704" w:rsidRDefault="007E52EE" w:rsidP="007E52EE">
      <w:pPr>
        <w:rPr>
          <w:sz w:val="22"/>
          <w:szCs w:val="22"/>
        </w:rPr>
      </w:pPr>
    </w:p>
    <w:p w:rsidR="007E52EE" w:rsidRPr="00AF6704" w:rsidRDefault="007E52EE" w:rsidP="007E52EE">
      <w:pPr>
        <w:ind w:right="4111"/>
        <w:rPr>
          <w:sz w:val="22"/>
          <w:szCs w:val="22"/>
        </w:rPr>
      </w:pPr>
      <w:r w:rsidRPr="00AF6704">
        <w:rPr>
          <w:sz w:val="22"/>
          <w:szCs w:val="22"/>
        </w:rPr>
        <w:t xml:space="preserve">О передаче органам местного самоуправления сельских поселений Панинского муниципального района </w:t>
      </w:r>
    </w:p>
    <w:p w:rsidR="007E52EE" w:rsidRPr="00AF6704" w:rsidRDefault="007E52EE" w:rsidP="007E52EE">
      <w:pPr>
        <w:ind w:right="4111"/>
        <w:rPr>
          <w:sz w:val="22"/>
          <w:szCs w:val="22"/>
        </w:rPr>
      </w:pPr>
      <w:r w:rsidRPr="00AF6704">
        <w:rPr>
          <w:sz w:val="22"/>
          <w:szCs w:val="22"/>
        </w:rPr>
        <w:t xml:space="preserve">Воронежской области осуществления </w:t>
      </w:r>
    </w:p>
    <w:p w:rsidR="007E52EE" w:rsidRPr="00AF6704" w:rsidRDefault="007E52EE" w:rsidP="007E52EE">
      <w:pPr>
        <w:ind w:right="4111"/>
        <w:rPr>
          <w:sz w:val="22"/>
          <w:szCs w:val="22"/>
        </w:rPr>
      </w:pPr>
      <w:r w:rsidRPr="00AF6704">
        <w:rPr>
          <w:sz w:val="22"/>
          <w:szCs w:val="22"/>
        </w:rPr>
        <w:t>части полномочий в сфере дорожной деятельности</w:t>
      </w:r>
    </w:p>
    <w:p w:rsidR="007E52EE" w:rsidRPr="00AF6704" w:rsidRDefault="007E52EE" w:rsidP="007E52EE">
      <w:pPr>
        <w:rPr>
          <w:sz w:val="22"/>
          <w:szCs w:val="22"/>
        </w:rPr>
      </w:pPr>
    </w:p>
    <w:p w:rsidR="007E52EE" w:rsidRPr="00AF6704" w:rsidRDefault="007E52EE" w:rsidP="007E52EE">
      <w:pPr>
        <w:jc w:val="both"/>
        <w:rPr>
          <w:b/>
          <w:sz w:val="22"/>
          <w:szCs w:val="22"/>
        </w:rPr>
      </w:pPr>
      <w:r w:rsidRPr="00AF6704">
        <w:rPr>
          <w:sz w:val="22"/>
          <w:szCs w:val="22"/>
        </w:rPr>
        <w:t>В соответствии с Бюджетным кодексом Российской Федерации,  пунктом 4 статьи 15 Федерального закона  от  06.10.2003 №131-ФЗ  «Об общих принципах организации местного самоуправления  в Российской Федерации», Федеральным законом от 08.11.2007 № 257-ФЗ «Об автомобильных дорогах и о дорожной деятельности в Российской Федерации», Уставом Панинского муниципального района Воронежской области, в целях финансового обеспечения содержания улично-дорожной сети населенных пунктов Панинского муниципального района Воронежской области Совет народных депутатов Панинского муниципального района Воронежской области</w:t>
      </w:r>
      <w:r w:rsidRPr="00AF6704">
        <w:rPr>
          <w:b/>
          <w:sz w:val="22"/>
          <w:szCs w:val="22"/>
        </w:rPr>
        <w:t xml:space="preserve"> </w:t>
      </w:r>
    </w:p>
    <w:p w:rsidR="007E52EE" w:rsidRPr="00AF6704" w:rsidRDefault="007E52EE" w:rsidP="007E52EE">
      <w:pPr>
        <w:jc w:val="both"/>
        <w:rPr>
          <w:b/>
          <w:sz w:val="22"/>
          <w:szCs w:val="22"/>
        </w:rPr>
      </w:pPr>
    </w:p>
    <w:p w:rsidR="007E52EE" w:rsidRPr="00AF6704" w:rsidRDefault="007E52EE" w:rsidP="007E52EE">
      <w:pPr>
        <w:jc w:val="center"/>
        <w:rPr>
          <w:sz w:val="22"/>
          <w:szCs w:val="22"/>
        </w:rPr>
      </w:pPr>
      <w:r w:rsidRPr="00AF6704">
        <w:rPr>
          <w:b/>
          <w:sz w:val="22"/>
          <w:szCs w:val="22"/>
        </w:rPr>
        <w:t>Р Е Ш И Л :</w:t>
      </w:r>
    </w:p>
    <w:p w:rsidR="007E52EE" w:rsidRPr="00AF6704" w:rsidRDefault="007E52EE" w:rsidP="007E52EE">
      <w:pPr>
        <w:jc w:val="both"/>
        <w:rPr>
          <w:sz w:val="22"/>
          <w:szCs w:val="22"/>
        </w:rPr>
      </w:pPr>
      <w:r w:rsidRPr="00AF6704">
        <w:rPr>
          <w:sz w:val="22"/>
          <w:szCs w:val="22"/>
        </w:rPr>
        <w:t xml:space="preserve"> </w:t>
      </w:r>
    </w:p>
    <w:p w:rsidR="007E52EE" w:rsidRPr="00AF6704" w:rsidRDefault="007E52EE" w:rsidP="007E52EE">
      <w:pPr>
        <w:numPr>
          <w:ilvl w:val="0"/>
          <w:numId w:val="1"/>
        </w:numPr>
        <w:suppressAutoHyphens w:val="0"/>
        <w:ind w:left="0" w:firstLine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Передать сельским поселениям осуществление полномочий в части содержания автомобильных дорог местного значения в границах населенных пунктов поселений.</w:t>
      </w:r>
    </w:p>
    <w:p w:rsidR="007E52EE" w:rsidRPr="00AF6704" w:rsidRDefault="007E52EE" w:rsidP="007E52EE">
      <w:pPr>
        <w:numPr>
          <w:ilvl w:val="0"/>
          <w:numId w:val="1"/>
        </w:numPr>
        <w:suppressAutoHyphens w:val="0"/>
        <w:ind w:left="0" w:firstLine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Утвердить текст Соглашения о передаче части полномочий, Панинского муниципального района Воронежской области по использованию бюджетных ассигнований муниципального дорожного фонда Панинского муниципального района Воронежской области на деятельность сельских поселений по содержанию улично-дорожной сети населенных пунктов.</w:t>
      </w:r>
    </w:p>
    <w:p w:rsidR="007E52EE" w:rsidRPr="00AF6704" w:rsidRDefault="007E52EE" w:rsidP="007E52EE">
      <w:pPr>
        <w:pStyle w:val="a3"/>
        <w:ind w:left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2.  Опубликовать настоящее решение в официальном периодическом печатном издании Панинского муниципального района Воронежской области  «Панинский муниципальный вестник».</w:t>
      </w:r>
    </w:p>
    <w:p w:rsidR="007E52EE" w:rsidRPr="00AF6704" w:rsidRDefault="007E52EE" w:rsidP="007E52EE">
      <w:pPr>
        <w:pStyle w:val="a3"/>
        <w:ind w:left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3.  Настоящее решение вступает в силу со дня его опубликования.</w:t>
      </w:r>
    </w:p>
    <w:p w:rsidR="007E52EE" w:rsidRPr="00AF6704" w:rsidRDefault="007E52EE" w:rsidP="007E52EE">
      <w:pPr>
        <w:pStyle w:val="a3"/>
        <w:ind w:left="0"/>
        <w:jc w:val="both"/>
        <w:rPr>
          <w:sz w:val="22"/>
          <w:szCs w:val="22"/>
        </w:rPr>
      </w:pPr>
    </w:p>
    <w:p w:rsidR="007E52EE" w:rsidRPr="00AF6704" w:rsidRDefault="007E52EE" w:rsidP="007E52EE">
      <w:pPr>
        <w:pStyle w:val="a3"/>
        <w:ind w:left="0"/>
        <w:jc w:val="both"/>
        <w:rPr>
          <w:sz w:val="22"/>
          <w:szCs w:val="22"/>
        </w:rPr>
      </w:pPr>
    </w:p>
    <w:p w:rsidR="007E52EE" w:rsidRPr="00AF6704" w:rsidRDefault="007E52EE" w:rsidP="007E52EE">
      <w:pPr>
        <w:pStyle w:val="a3"/>
        <w:ind w:left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 xml:space="preserve">Глава Панинского </w:t>
      </w:r>
    </w:p>
    <w:p w:rsidR="007E52EE" w:rsidRPr="00AF6704" w:rsidRDefault="007E52EE" w:rsidP="007E52EE">
      <w:pPr>
        <w:pStyle w:val="a3"/>
        <w:ind w:left="0"/>
        <w:jc w:val="both"/>
        <w:rPr>
          <w:sz w:val="22"/>
          <w:szCs w:val="22"/>
        </w:rPr>
      </w:pPr>
      <w:r w:rsidRPr="00AF6704">
        <w:rPr>
          <w:sz w:val="22"/>
          <w:szCs w:val="22"/>
        </w:rPr>
        <w:t>муниципального района                                                                   В.Д. Жукавин</w:t>
      </w: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7E52EE" w:rsidRPr="00AF6704" w:rsidRDefault="007E52EE" w:rsidP="007E52EE">
      <w:pPr>
        <w:pStyle w:val="a3"/>
        <w:ind w:left="-426"/>
        <w:jc w:val="both"/>
        <w:rPr>
          <w:sz w:val="22"/>
          <w:szCs w:val="22"/>
        </w:rPr>
      </w:pPr>
    </w:p>
    <w:p w:rsidR="000405AF" w:rsidRDefault="007E52E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C6BEE"/>
    <w:multiLevelType w:val="hybridMultilevel"/>
    <w:tmpl w:val="F628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E52EE"/>
    <w:rsid w:val="00036C6A"/>
    <w:rsid w:val="000E396B"/>
    <w:rsid w:val="001632D3"/>
    <w:rsid w:val="002119A5"/>
    <w:rsid w:val="002C29E8"/>
    <w:rsid w:val="004523A8"/>
    <w:rsid w:val="007D6492"/>
    <w:rsid w:val="007E52EE"/>
    <w:rsid w:val="00AB2D76"/>
    <w:rsid w:val="00F509CA"/>
    <w:rsid w:val="00F965FE"/>
    <w:rsid w:val="00FA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EE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5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2E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2017-05-15T11:57:00Z</dcterms:created>
  <dcterms:modified xsi:type="dcterms:W3CDTF">2017-05-15T11:57:00Z</dcterms:modified>
</cp:coreProperties>
</file>