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6B" w:rsidRPr="00D50B27" w:rsidRDefault="009A6D6B" w:rsidP="009A6D6B">
      <w:pPr>
        <w:jc w:val="center"/>
        <w:rPr>
          <w:sz w:val="18"/>
          <w:szCs w:val="18"/>
        </w:rPr>
      </w:pPr>
      <w:r w:rsidRPr="00D50B27">
        <w:rPr>
          <w:sz w:val="18"/>
          <w:szCs w:val="18"/>
        </w:rPr>
        <w:t xml:space="preserve">    </w:t>
      </w:r>
      <w:r w:rsidRPr="00D50B27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B27">
        <w:rPr>
          <w:sz w:val="18"/>
          <w:szCs w:val="18"/>
        </w:rPr>
        <w:t xml:space="preserve">                                    </w:t>
      </w:r>
    </w:p>
    <w:p w:rsidR="009A6D6B" w:rsidRPr="00D50B27" w:rsidRDefault="009A6D6B" w:rsidP="009A6D6B">
      <w:pPr>
        <w:jc w:val="center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СОВЕТ НАРОДНЫХ ДЕПУТАТОВ</w:t>
      </w:r>
    </w:p>
    <w:p w:rsidR="009A6D6B" w:rsidRPr="00D50B27" w:rsidRDefault="009A6D6B" w:rsidP="009A6D6B">
      <w:pPr>
        <w:jc w:val="center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ПАНИНСКОГО МУНИЦИПАЛЬНОГО РАЙОНА</w:t>
      </w:r>
      <w:r w:rsidRPr="00D50B27">
        <w:rPr>
          <w:b/>
          <w:sz w:val="18"/>
          <w:szCs w:val="18"/>
        </w:rPr>
        <w:br/>
        <w:t xml:space="preserve">          ВОРОНЕЖСКОЙ ОБЛАСТИ </w:t>
      </w:r>
    </w:p>
    <w:p w:rsidR="009A6D6B" w:rsidRPr="00D50B27" w:rsidRDefault="009A6D6B" w:rsidP="009A6D6B">
      <w:pPr>
        <w:rPr>
          <w:b/>
          <w:sz w:val="18"/>
          <w:szCs w:val="18"/>
        </w:rPr>
      </w:pPr>
    </w:p>
    <w:p w:rsidR="009A6D6B" w:rsidRPr="00D50B27" w:rsidRDefault="009A6D6B" w:rsidP="009A6D6B">
      <w:pPr>
        <w:jc w:val="center"/>
        <w:rPr>
          <w:b/>
          <w:sz w:val="18"/>
          <w:szCs w:val="18"/>
        </w:rPr>
      </w:pPr>
      <w:proofErr w:type="gramStart"/>
      <w:r w:rsidRPr="00D50B27">
        <w:rPr>
          <w:b/>
          <w:sz w:val="18"/>
          <w:szCs w:val="18"/>
        </w:rPr>
        <w:t>Р</w:t>
      </w:r>
      <w:proofErr w:type="gramEnd"/>
      <w:r w:rsidRPr="00D50B27">
        <w:rPr>
          <w:b/>
          <w:sz w:val="18"/>
          <w:szCs w:val="18"/>
        </w:rPr>
        <w:t xml:space="preserve"> Е Ш Е Н И Е </w:t>
      </w:r>
    </w:p>
    <w:p w:rsidR="009A6D6B" w:rsidRPr="00D50B27" w:rsidRDefault="009A6D6B" w:rsidP="009A6D6B">
      <w:pPr>
        <w:jc w:val="center"/>
        <w:rPr>
          <w:b/>
          <w:sz w:val="18"/>
          <w:szCs w:val="18"/>
        </w:rPr>
      </w:pPr>
    </w:p>
    <w:p w:rsidR="009A6D6B" w:rsidRPr="00D50B27" w:rsidRDefault="009A6D6B" w:rsidP="009A6D6B">
      <w:pPr>
        <w:rPr>
          <w:sz w:val="18"/>
          <w:szCs w:val="18"/>
        </w:rPr>
      </w:pPr>
      <w:r w:rsidRPr="00D50B27">
        <w:rPr>
          <w:sz w:val="18"/>
          <w:szCs w:val="18"/>
        </w:rPr>
        <w:t>от  «05»   июля  2017 г.  №94</w:t>
      </w:r>
    </w:p>
    <w:p w:rsidR="009A6D6B" w:rsidRPr="00D50B27" w:rsidRDefault="009A6D6B" w:rsidP="009A6D6B">
      <w:pPr>
        <w:rPr>
          <w:sz w:val="18"/>
          <w:szCs w:val="18"/>
        </w:rPr>
      </w:pPr>
      <w:r w:rsidRPr="00D50B27">
        <w:rPr>
          <w:sz w:val="18"/>
          <w:szCs w:val="18"/>
        </w:rPr>
        <w:t>р.п. Панино</w:t>
      </w:r>
    </w:p>
    <w:p w:rsidR="009A6D6B" w:rsidRPr="00D50B27" w:rsidRDefault="009A6D6B" w:rsidP="009A6D6B">
      <w:pPr>
        <w:rPr>
          <w:sz w:val="18"/>
          <w:szCs w:val="18"/>
        </w:rPr>
      </w:pPr>
    </w:p>
    <w:p w:rsidR="009A6D6B" w:rsidRPr="00D50B27" w:rsidRDefault="009A6D6B" w:rsidP="009A6D6B">
      <w:pPr>
        <w:ind w:right="4111"/>
        <w:rPr>
          <w:sz w:val="18"/>
          <w:szCs w:val="18"/>
        </w:rPr>
      </w:pPr>
      <w:r w:rsidRPr="00D50B27">
        <w:rPr>
          <w:sz w:val="18"/>
          <w:szCs w:val="18"/>
        </w:rPr>
        <w:t xml:space="preserve">О передаче органам местного самоуправления сельских поселений Панинского муниципального района </w:t>
      </w:r>
    </w:p>
    <w:p w:rsidR="009A6D6B" w:rsidRPr="00D50B27" w:rsidRDefault="009A6D6B" w:rsidP="009A6D6B">
      <w:pPr>
        <w:ind w:right="4111"/>
        <w:rPr>
          <w:sz w:val="18"/>
          <w:szCs w:val="18"/>
        </w:rPr>
      </w:pPr>
      <w:r w:rsidRPr="00D50B27">
        <w:rPr>
          <w:sz w:val="18"/>
          <w:szCs w:val="18"/>
        </w:rPr>
        <w:t xml:space="preserve">Воронежской области осуществления </w:t>
      </w:r>
    </w:p>
    <w:p w:rsidR="009A6D6B" w:rsidRPr="00D50B27" w:rsidRDefault="009A6D6B" w:rsidP="009A6D6B">
      <w:pPr>
        <w:ind w:right="4111"/>
        <w:rPr>
          <w:sz w:val="18"/>
          <w:szCs w:val="18"/>
        </w:rPr>
      </w:pPr>
      <w:r w:rsidRPr="00D50B27">
        <w:rPr>
          <w:sz w:val="18"/>
          <w:szCs w:val="18"/>
        </w:rPr>
        <w:t>полномочий в сфере дорожной деятельности</w:t>
      </w:r>
    </w:p>
    <w:p w:rsidR="009A6D6B" w:rsidRPr="00D50B27" w:rsidRDefault="009A6D6B" w:rsidP="009A6D6B">
      <w:pPr>
        <w:rPr>
          <w:sz w:val="18"/>
          <w:szCs w:val="18"/>
        </w:rPr>
      </w:pPr>
    </w:p>
    <w:p w:rsidR="009A6D6B" w:rsidRPr="00D50B27" w:rsidRDefault="009A6D6B" w:rsidP="009A6D6B">
      <w:pPr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В соответствии с Бюджетным кодексом Российской Федерации,  пунктом 4 статьи 15 Федерального закона  от  06.10.2003 №131-ФЗ  «Об общих принципах организации местного самоуправления  в Российской Федерации», Федеральным законом от 08.11.2007 № 257-ФЗ «Об автомобильных дорогах </w:t>
      </w:r>
      <w:proofErr w:type="gramStart"/>
      <w:r w:rsidRPr="00D50B27">
        <w:rPr>
          <w:sz w:val="18"/>
          <w:szCs w:val="18"/>
        </w:rPr>
        <w:t>и</w:t>
      </w:r>
      <w:proofErr w:type="gramEnd"/>
      <w:r w:rsidRPr="00D50B27">
        <w:rPr>
          <w:sz w:val="18"/>
          <w:szCs w:val="18"/>
        </w:rPr>
        <w:t xml:space="preserve"> о дорожной деятельности в Российской Федерации», Уставом Панинского муниципального района Воронежской области, в целях финансового обеспечения полномочий в сфере дорожной деятельности в отношении улично-дорожной сети населенных пунктов сельских поселений Панинского муниципального района Воронежской области Совет народных депутатов Панинского муниципального района Воронежской области</w:t>
      </w:r>
      <w:r w:rsidRPr="00D50B27">
        <w:rPr>
          <w:b/>
          <w:sz w:val="18"/>
          <w:szCs w:val="18"/>
        </w:rPr>
        <w:t xml:space="preserve"> </w:t>
      </w:r>
      <w:proofErr w:type="gramStart"/>
      <w:r w:rsidRPr="00D50B27">
        <w:rPr>
          <w:b/>
          <w:sz w:val="18"/>
          <w:szCs w:val="18"/>
        </w:rPr>
        <w:t>Р</w:t>
      </w:r>
      <w:proofErr w:type="gramEnd"/>
      <w:r w:rsidRPr="00D50B27">
        <w:rPr>
          <w:b/>
          <w:sz w:val="18"/>
          <w:szCs w:val="18"/>
        </w:rPr>
        <w:t xml:space="preserve"> Е Ш И Л :</w:t>
      </w:r>
    </w:p>
    <w:p w:rsidR="009A6D6B" w:rsidRPr="00D50B27" w:rsidRDefault="009A6D6B" w:rsidP="009A6D6B">
      <w:pPr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</w:t>
      </w:r>
    </w:p>
    <w:p w:rsidR="009A6D6B" w:rsidRPr="00D50B27" w:rsidRDefault="009A6D6B" w:rsidP="009A6D6B">
      <w:pPr>
        <w:numPr>
          <w:ilvl w:val="0"/>
          <w:numId w:val="1"/>
        </w:numPr>
        <w:suppressAutoHyphens w:val="0"/>
        <w:ind w:left="0" w:firstLine="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>Передать сельским поселениям осуществление полномочий в сфере автомобильных дорог местного значения в границах населенных пунктов поселений.</w:t>
      </w:r>
    </w:p>
    <w:p w:rsidR="009A6D6B" w:rsidRPr="00D50B27" w:rsidRDefault="009A6D6B" w:rsidP="009A6D6B">
      <w:pPr>
        <w:numPr>
          <w:ilvl w:val="0"/>
          <w:numId w:val="1"/>
        </w:numPr>
        <w:suppressAutoHyphens w:val="0"/>
        <w:ind w:left="0" w:firstLine="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>Утвердить текст Соглашения о передаче полномочий, Панинского муниципального района Воронежской области по использованию бюджетных ассигнований муниципального дорожного фонда Панинского муниципального района Воронежской области на деятельность сельских поселений в отношении автомобильных дорог улично-дорожной сети населенных пунктов.</w:t>
      </w:r>
    </w:p>
    <w:p w:rsidR="009A6D6B" w:rsidRPr="00D50B27" w:rsidRDefault="009A6D6B" w:rsidP="009A6D6B">
      <w:pPr>
        <w:pStyle w:val="a3"/>
        <w:ind w:left="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3.  Опубликовать настоящее решение в официальном периодическом печатном издании Панинского </w:t>
      </w:r>
      <w:proofErr w:type="gramStart"/>
      <w:r w:rsidRPr="00D50B27">
        <w:rPr>
          <w:sz w:val="18"/>
          <w:szCs w:val="18"/>
        </w:rPr>
        <w:t>муниципального</w:t>
      </w:r>
      <w:proofErr w:type="gramEnd"/>
      <w:r w:rsidRPr="00D50B27">
        <w:rPr>
          <w:sz w:val="18"/>
          <w:szCs w:val="18"/>
        </w:rPr>
        <w:t xml:space="preserve"> района Воронежской области  «Панинский муниципальный вестник».</w:t>
      </w:r>
    </w:p>
    <w:p w:rsidR="009A6D6B" w:rsidRPr="00D50B27" w:rsidRDefault="009A6D6B" w:rsidP="009A6D6B">
      <w:pPr>
        <w:pStyle w:val="a3"/>
        <w:ind w:left="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>4.  Настоящее решение вступает в силу со дня его опубликования.</w:t>
      </w:r>
    </w:p>
    <w:p w:rsidR="009A6D6B" w:rsidRPr="00D50B27" w:rsidRDefault="009A6D6B" w:rsidP="009A6D6B">
      <w:pPr>
        <w:pStyle w:val="a3"/>
        <w:ind w:left="0"/>
        <w:jc w:val="both"/>
        <w:rPr>
          <w:sz w:val="18"/>
          <w:szCs w:val="18"/>
        </w:rPr>
      </w:pPr>
    </w:p>
    <w:p w:rsidR="009A6D6B" w:rsidRPr="00D50B27" w:rsidRDefault="009A6D6B" w:rsidP="009A6D6B">
      <w:pPr>
        <w:pStyle w:val="a3"/>
        <w:ind w:left="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Глава Панинского </w:t>
      </w:r>
    </w:p>
    <w:p w:rsidR="009A6D6B" w:rsidRPr="00D50B27" w:rsidRDefault="009A6D6B" w:rsidP="009A6D6B">
      <w:pPr>
        <w:pStyle w:val="a3"/>
        <w:ind w:left="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муниципального района                                                                 В.Д. </w:t>
      </w:r>
      <w:proofErr w:type="spellStart"/>
      <w:r w:rsidRPr="00D50B27">
        <w:rPr>
          <w:sz w:val="18"/>
          <w:szCs w:val="18"/>
        </w:rPr>
        <w:t>Жукавин</w:t>
      </w:r>
      <w:proofErr w:type="spellEnd"/>
    </w:p>
    <w:p w:rsidR="009A6D6B" w:rsidRPr="00D50B27" w:rsidRDefault="009A6D6B" w:rsidP="009A6D6B">
      <w:pPr>
        <w:pStyle w:val="2"/>
        <w:rPr>
          <w:sz w:val="18"/>
          <w:szCs w:val="18"/>
        </w:rPr>
      </w:pPr>
    </w:p>
    <w:p w:rsidR="000405AF" w:rsidRDefault="009A6D6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BEE"/>
    <w:multiLevelType w:val="hybridMultilevel"/>
    <w:tmpl w:val="F628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6B"/>
    <w:rsid w:val="00036C6A"/>
    <w:rsid w:val="000E396B"/>
    <w:rsid w:val="001632D3"/>
    <w:rsid w:val="002119A5"/>
    <w:rsid w:val="002C29E8"/>
    <w:rsid w:val="004523A8"/>
    <w:rsid w:val="007D6492"/>
    <w:rsid w:val="009A42D8"/>
    <w:rsid w:val="009A6D6B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6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6B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2">
    <w:name w:val="Body Text 2"/>
    <w:basedOn w:val="a"/>
    <w:link w:val="20"/>
    <w:semiHidden/>
    <w:unhideWhenUsed/>
    <w:rsid w:val="009A6D6B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A6D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6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2017-07-13T11:44:00Z</dcterms:created>
  <dcterms:modified xsi:type="dcterms:W3CDTF">2017-07-13T11:45:00Z</dcterms:modified>
</cp:coreProperties>
</file>