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2F" w:rsidRPr="000155D5" w:rsidRDefault="00A0392F" w:rsidP="00A0392F">
      <w:pPr>
        <w:jc w:val="center"/>
        <w:rPr>
          <w:sz w:val="16"/>
          <w:szCs w:val="16"/>
        </w:rPr>
      </w:pPr>
      <w:r w:rsidRPr="000155D5">
        <w:rPr>
          <w:noProof/>
          <w:sz w:val="16"/>
          <w:szCs w:val="16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2F" w:rsidRPr="000155D5" w:rsidRDefault="00A0392F" w:rsidP="00A0392F">
      <w:pPr>
        <w:jc w:val="center"/>
        <w:rPr>
          <w:b/>
          <w:bCs/>
          <w:sz w:val="16"/>
          <w:szCs w:val="16"/>
        </w:rPr>
      </w:pPr>
    </w:p>
    <w:p w:rsidR="00A0392F" w:rsidRPr="000E2139" w:rsidRDefault="00A0392F" w:rsidP="00A0392F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E2139">
        <w:rPr>
          <w:rFonts w:ascii="Times New Roman" w:hAnsi="Times New Roman" w:cs="Times New Roman"/>
          <w:color w:val="000000" w:themeColor="text1"/>
          <w:sz w:val="16"/>
          <w:szCs w:val="16"/>
        </w:rPr>
        <w:t>АДМИНИСТРАЦИЯ  ПАНИНСКОГО МУНИЦИПАЛЬНОГО РАЙОНА</w:t>
      </w:r>
    </w:p>
    <w:p w:rsidR="00A0392F" w:rsidRPr="000E2139" w:rsidRDefault="00A0392F" w:rsidP="00A0392F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E2139">
        <w:rPr>
          <w:rFonts w:ascii="Times New Roman" w:hAnsi="Times New Roman" w:cs="Times New Roman"/>
          <w:color w:val="000000" w:themeColor="text1"/>
          <w:sz w:val="16"/>
          <w:szCs w:val="16"/>
        </w:rPr>
        <w:t>ВОРОНЕЖСКОЙ  ОБЛАСТИ</w:t>
      </w:r>
    </w:p>
    <w:p w:rsidR="00A0392F" w:rsidRPr="000E2139" w:rsidRDefault="00A0392F" w:rsidP="00A0392F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proofErr w:type="gramStart"/>
      <w:r w:rsidRPr="000E2139">
        <w:rPr>
          <w:b/>
          <w:color w:val="000000" w:themeColor="text1"/>
          <w:sz w:val="16"/>
          <w:szCs w:val="16"/>
        </w:rPr>
        <w:t>П</w:t>
      </w:r>
      <w:proofErr w:type="gramEnd"/>
      <w:r w:rsidRPr="000E2139">
        <w:rPr>
          <w:b/>
          <w:color w:val="000000" w:themeColor="text1"/>
          <w:sz w:val="16"/>
          <w:szCs w:val="16"/>
        </w:rPr>
        <w:t xml:space="preserve"> О С Т А Н О В Л Е Н И Е</w:t>
      </w:r>
    </w:p>
    <w:p w:rsidR="00A0392F" w:rsidRPr="000E2139" w:rsidRDefault="00A0392F" w:rsidP="00A0392F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A0392F" w:rsidRPr="000155D5" w:rsidRDefault="00A0392F" w:rsidP="00A0392F">
      <w:pPr>
        <w:rPr>
          <w:sz w:val="16"/>
          <w:szCs w:val="16"/>
        </w:rPr>
      </w:pPr>
      <w:r w:rsidRPr="000155D5">
        <w:rPr>
          <w:sz w:val="16"/>
          <w:szCs w:val="16"/>
        </w:rPr>
        <w:t xml:space="preserve">от  19.01.2018 г.  № 17 </w:t>
      </w:r>
    </w:p>
    <w:p w:rsidR="00A0392F" w:rsidRPr="000155D5" w:rsidRDefault="00A0392F" w:rsidP="00A0392F">
      <w:pPr>
        <w:rPr>
          <w:sz w:val="16"/>
          <w:szCs w:val="16"/>
        </w:rPr>
      </w:pPr>
      <w:r w:rsidRPr="000155D5">
        <w:rPr>
          <w:sz w:val="16"/>
          <w:szCs w:val="16"/>
        </w:rPr>
        <w:t xml:space="preserve">                  р.п. Панино</w:t>
      </w:r>
    </w:p>
    <w:p w:rsidR="00A0392F" w:rsidRPr="000155D5" w:rsidRDefault="00A0392F" w:rsidP="00A0392F">
      <w:pPr>
        <w:rPr>
          <w:b/>
          <w:bCs/>
          <w:sz w:val="16"/>
          <w:szCs w:val="16"/>
        </w:rPr>
      </w:pPr>
    </w:p>
    <w:tbl>
      <w:tblPr>
        <w:tblW w:w="5508" w:type="dxa"/>
        <w:tblLook w:val="01E0"/>
      </w:tblPr>
      <w:tblGrid>
        <w:gridCol w:w="5508"/>
      </w:tblGrid>
      <w:tr w:rsidR="00A0392F" w:rsidRPr="000155D5" w:rsidTr="00CB6349">
        <w:trPr>
          <w:trHeight w:val="1028"/>
        </w:trPr>
        <w:tc>
          <w:tcPr>
            <w:tcW w:w="5508" w:type="dxa"/>
            <w:vAlign w:val="center"/>
          </w:tcPr>
          <w:p w:rsidR="00A0392F" w:rsidRPr="000155D5" w:rsidRDefault="00A0392F" w:rsidP="00CB6349">
            <w:pPr>
              <w:rPr>
                <w:rStyle w:val="2Garamond"/>
                <w:b/>
                <w:color w:val="000000"/>
                <w:sz w:val="16"/>
                <w:szCs w:val="16"/>
              </w:rPr>
            </w:pPr>
            <w:r w:rsidRPr="000155D5">
              <w:rPr>
                <w:rStyle w:val="2Garamond"/>
                <w:b/>
                <w:color w:val="000000"/>
                <w:sz w:val="16"/>
                <w:szCs w:val="16"/>
              </w:rPr>
              <w:t xml:space="preserve">О создании и поддержании </w:t>
            </w:r>
          </w:p>
          <w:p w:rsidR="00A0392F" w:rsidRPr="000155D5" w:rsidRDefault="00A0392F" w:rsidP="00CB6349">
            <w:pPr>
              <w:rPr>
                <w:rStyle w:val="2Garamond"/>
                <w:b/>
                <w:color w:val="000000"/>
                <w:sz w:val="16"/>
                <w:szCs w:val="16"/>
              </w:rPr>
            </w:pPr>
            <w:r w:rsidRPr="000155D5">
              <w:rPr>
                <w:rStyle w:val="2Garamond"/>
                <w:b/>
                <w:color w:val="000000"/>
                <w:sz w:val="16"/>
                <w:szCs w:val="16"/>
              </w:rPr>
              <w:t xml:space="preserve">в состоянии постоянной готовности </w:t>
            </w:r>
          </w:p>
          <w:p w:rsidR="00A0392F" w:rsidRPr="000155D5" w:rsidRDefault="00A0392F" w:rsidP="00CB6349">
            <w:pPr>
              <w:rPr>
                <w:rStyle w:val="2Garamond"/>
                <w:b/>
                <w:color w:val="000000"/>
                <w:sz w:val="16"/>
                <w:szCs w:val="16"/>
              </w:rPr>
            </w:pPr>
            <w:r w:rsidRPr="000155D5">
              <w:rPr>
                <w:rStyle w:val="2Garamond"/>
                <w:b/>
                <w:color w:val="000000"/>
                <w:sz w:val="16"/>
                <w:szCs w:val="16"/>
              </w:rPr>
              <w:t xml:space="preserve">к использованию систем </w:t>
            </w:r>
          </w:p>
          <w:p w:rsidR="00A0392F" w:rsidRPr="000155D5" w:rsidRDefault="00A0392F" w:rsidP="00CB6349">
            <w:pPr>
              <w:rPr>
                <w:b/>
                <w:bCs/>
                <w:sz w:val="16"/>
                <w:szCs w:val="16"/>
              </w:rPr>
            </w:pPr>
            <w:r w:rsidRPr="000155D5">
              <w:rPr>
                <w:b/>
                <w:bCs/>
                <w:sz w:val="16"/>
                <w:szCs w:val="16"/>
              </w:rPr>
              <w:t xml:space="preserve">оповещения и информирования населения Панинского </w:t>
            </w:r>
          </w:p>
          <w:p w:rsidR="00A0392F" w:rsidRPr="000155D5" w:rsidRDefault="00A0392F" w:rsidP="00CB634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0155D5">
              <w:rPr>
                <w:b/>
                <w:sz w:val="16"/>
                <w:szCs w:val="16"/>
              </w:rPr>
              <w:t>муниципального</w:t>
            </w:r>
            <w:proofErr w:type="gramEnd"/>
            <w:r w:rsidRPr="000155D5">
              <w:rPr>
                <w:b/>
                <w:sz w:val="16"/>
                <w:szCs w:val="16"/>
              </w:rPr>
              <w:t xml:space="preserve"> района</w:t>
            </w:r>
            <w:r w:rsidRPr="000155D5">
              <w:rPr>
                <w:b/>
                <w:bCs/>
                <w:sz w:val="16"/>
                <w:szCs w:val="16"/>
              </w:rPr>
              <w:t xml:space="preserve"> об опасностях</w:t>
            </w:r>
          </w:p>
          <w:p w:rsidR="00A0392F" w:rsidRPr="000155D5" w:rsidRDefault="00A0392F" w:rsidP="00CB6349">
            <w:pPr>
              <w:jc w:val="both"/>
              <w:rPr>
                <w:bCs/>
                <w:sz w:val="16"/>
                <w:szCs w:val="16"/>
              </w:rPr>
            </w:pPr>
            <w:r w:rsidRPr="000155D5">
              <w:rPr>
                <w:bCs/>
                <w:sz w:val="16"/>
                <w:szCs w:val="16"/>
              </w:rPr>
              <w:t xml:space="preserve"> </w:t>
            </w:r>
          </w:p>
          <w:p w:rsidR="00A0392F" w:rsidRPr="000155D5" w:rsidRDefault="00A0392F" w:rsidP="00CB6349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A0392F" w:rsidRPr="000155D5" w:rsidRDefault="00A0392F" w:rsidP="00A0392F">
      <w:pPr>
        <w:spacing w:line="360" w:lineRule="auto"/>
        <w:ind w:firstLine="720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 xml:space="preserve">Во исполнение Федерального </w:t>
      </w:r>
      <w:hyperlink r:id="rId6" w:tooltip="Федеральный закон от 21.12.1994 N 68-ФЗ (ред. от 02.05.2015) &quot;О защите населения и территорий от чрезвычайных ситуаций природного и техногенного характера&quot;{КонсультантПлюс}" w:history="1">
        <w:r w:rsidRPr="000155D5">
          <w:rPr>
            <w:sz w:val="16"/>
            <w:szCs w:val="16"/>
          </w:rPr>
          <w:t>закона</w:t>
        </w:r>
      </w:hyperlink>
      <w:r w:rsidRPr="000155D5">
        <w:rPr>
          <w:sz w:val="16"/>
          <w:szCs w:val="16"/>
        </w:rPr>
        <w:t xml:space="preserve"> от 21 декабря 1994 года №68-ФЗ «О защите населения и территорий от чрезвычайных ситуаций природного и техногенного характера», Федерального </w:t>
      </w:r>
      <w:hyperlink r:id="rId7" w:tooltip="Федеральный закон от 12.02.1998 N 28-ФЗ (ред. от 28.12.2013) &quot;О гражданской обороне&quot;{КонсультантПлюс}" w:history="1">
        <w:r w:rsidRPr="000155D5">
          <w:rPr>
            <w:sz w:val="16"/>
            <w:szCs w:val="16"/>
          </w:rPr>
          <w:t>закона</w:t>
        </w:r>
      </w:hyperlink>
      <w:r w:rsidRPr="000155D5">
        <w:rPr>
          <w:sz w:val="16"/>
          <w:szCs w:val="16"/>
        </w:rPr>
        <w:t xml:space="preserve"> от 12 февраля 1998 года №28-ФЗ «О гражданской обороне», Федерального </w:t>
      </w:r>
      <w:hyperlink r:id="rId8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0155D5">
          <w:rPr>
            <w:sz w:val="16"/>
            <w:szCs w:val="16"/>
          </w:rPr>
          <w:t>закона</w:t>
        </w:r>
      </w:hyperlink>
      <w:r w:rsidRPr="000155D5">
        <w:rPr>
          <w:sz w:val="16"/>
          <w:szCs w:val="16"/>
        </w:rPr>
        <w:t xml:space="preserve"> от 06 октября 2003 года №131-ФЗ «Об общих принципах организации местного самоуправления в Российской Федерации», Федерального </w:t>
      </w:r>
      <w:hyperlink r:id="rId9" w:tooltip="Федеральный закон от 07.07.2003 N 126-ФЗ (ред. от 21.07.2014, с изм. от 01.12.2014) &quot;О связи&quot; (с изм. и доп., вступ. в силу с 01.03.2015){КонсультантПлюс}" w:history="1">
        <w:r w:rsidRPr="000155D5">
          <w:rPr>
            <w:sz w:val="16"/>
            <w:szCs w:val="16"/>
          </w:rPr>
          <w:t>закона</w:t>
        </w:r>
      </w:hyperlink>
      <w:r w:rsidRPr="000155D5">
        <w:rPr>
          <w:sz w:val="16"/>
          <w:szCs w:val="16"/>
        </w:rPr>
        <w:t xml:space="preserve"> от 07 июля 2003 года №126-ФЗ «О связи</w:t>
      </w:r>
      <w:proofErr w:type="gramEnd"/>
      <w:r w:rsidRPr="000155D5">
        <w:rPr>
          <w:sz w:val="16"/>
          <w:szCs w:val="16"/>
        </w:rPr>
        <w:t xml:space="preserve">», </w:t>
      </w:r>
      <w:hyperlink r:id="rId10" w:tooltip="Ссылка на КонсультантПлюс" w:history="1">
        <w:proofErr w:type="gramStart"/>
        <w:r w:rsidRPr="000155D5">
          <w:rPr>
            <w:sz w:val="16"/>
            <w:szCs w:val="16"/>
          </w:rPr>
          <w:t>Постановления</w:t>
        </w:r>
      </w:hyperlink>
      <w:r w:rsidRPr="000155D5">
        <w:rPr>
          <w:sz w:val="16"/>
          <w:szCs w:val="16"/>
        </w:rPr>
        <w:t xml:space="preserve"> Совета Министров - Правительства Российской Федерации от 01 марта 1993 года   №177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</w:t>
      </w:r>
      <w:hyperlink r:id="rId11" w:tooltip="Ссылка на КонсультантПлюс" w:history="1">
        <w:r w:rsidRPr="000155D5">
          <w:rPr>
            <w:sz w:val="16"/>
            <w:szCs w:val="16"/>
          </w:rPr>
          <w:t>Приказа</w:t>
        </w:r>
      </w:hyperlink>
      <w:r w:rsidRPr="000155D5">
        <w:rPr>
          <w:sz w:val="16"/>
          <w:szCs w:val="1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№422, Министерства информационных технологий и связи Российской Федерации</w:t>
      </w:r>
      <w:proofErr w:type="gramEnd"/>
      <w:r w:rsidRPr="000155D5">
        <w:rPr>
          <w:sz w:val="16"/>
          <w:szCs w:val="16"/>
        </w:rPr>
        <w:t xml:space="preserve"> №</w:t>
      </w:r>
      <w:proofErr w:type="gramStart"/>
      <w:r w:rsidRPr="000155D5">
        <w:rPr>
          <w:sz w:val="16"/>
          <w:szCs w:val="16"/>
        </w:rPr>
        <w:t xml:space="preserve">90, Министерства культуры и массовых коммуникаций Российской Федерации  №376 от 25 июля 2006 года «Об утверждении Положения о системах оповещения населения»,  постановления правительства Воронежской области от 29.12.2010 №1161 «О порядке оповещения и информирования населения Воронежской области в чрезвычайных ситуациях мирного и военного времени» и в целях совершенствования системы оповещения и информирования населения, администрация Панинского муниципального района </w:t>
      </w:r>
      <w:proofErr w:type="gramEnd"/>
    </w:p>
    <w:p w:rsidR="00A0392F" w:rsidRPr="000155D5" w:rsidRDefault="00A0392F" w:rsidP="00A0392F">
      <w:pPr>
        <w:spacing w:line="360" w:lineRule="auto"/>
        <w:jc w:val="both"/>
        <w:rPr>
          <w:b/>
          <w:sz w:val="16"/>
          <w:szCs w:val="16"/>
        </w:rPr>
      </w:pPr>
      <w:proofErr w:type="spellStart"/>
      <w:proofErr w:type="gramStart"/>
      <w:r w:rsidRPr="000155D5">
        <w:rPr>
          <w:b/>
          <w:sz w:val="16"/>
          <w:szCs w:val="16"/>
        </w:rPr>
        <w:t>п</w:t>
      </w:r>
      <w:proofErr w:type="spellEnd"/>
      <w:proofErr w:type="gramEnd"/>
      <w:r w:rsidRPr="000155D5">
        <w:rPr>
          <w:b/>
          <w:sz w:val="16"/>
          <w:szCs w:val="16"/>
        </w:rPr>
        <w:t xml:space="preserve"> о с т а </w:t>
      </w:r>
      <w:proofErr w:type="spellStart"/>
      <w:r w:rsidRPr="000155D5">
        <w:rPr>
          <w:b/>
          <w:sz w:val="16"/>
          <w:szCs w:val="16"/>
        </w:rPr>
        <w:t>н</w:t>
      </w:r>
      <w:proofErr w:type="spellEnd"/>
      <w:r w:rsidRPr="000155D5">
        <w:rPr>
          <w:b/>
          <w:sz w:val="16"/>
          <w:szCs w:val="16"/>
        </w:rPr>
        <w:t xml:space="preserve"> о в л я е т:</w:t>
      </w:r>
    </w:p>
    <w:p w:rsidR="00A0392F" w:rsidRPr="000155D5" w:rsidRDefault="00A0392F" w:rsidP="00A0392F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1. Утвердить Положение о порядке оповещения и информирования населения Панинского муниципального района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Положение).</w:t>
      </w:r>
    </w:p>
    <w:p w:rsidR="00A0392F" w:rsidRPr="000155D5" w:rsidRDefault="00A0392F" w:rsidP="00A0392F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2. </w:t>
      </w:r>
      <w:proofErr w:type="gramStart"/>
      <w:r w:rsidRPr="000155D5">
        <w:rPr>
          <w:sz w:val="16"/>
          <w:szCs w:val="16"/>
        </w:rPr>
        <w:t>Рекомендовать МКУ Панинский «Центр организационного обеспечения деятельности органов местного самоуправления», главам городских и сельских поселений, линейно – техническому участку Воронежского филиала публичного акционерного общества междугородной и международной электрической связи «</w:t>
      </w:r>
      <w:proofErr w:type="spellStart"/>
      <w:r w:rsidRPr="000155D5">
        <w:rPr>
          <w:sz w:val="16"/>
          <w:szCs w:val="16"/>
        </w:rPr>
        <w:t>Ростелеком</w:t>
      </w:r>
      <w:proofErr w:type="spellEnd"/>
      <w:r w:rsidRPr="000155D5">
        <w:rPr>
          <w:sz w:val="16"/>
          <w:szCs w:val="16"/>
        </w:rPr>
        <w:t>», руководителям потенциально опасных объектов, действующих радиовещательных и телевизионных станций, студий и систем кабельного телевидения и проводного вещания, руководителям предприятий – организаций с массовым пребыванием населения независимо от форм собственности, расположенным на территории</w:t>
      </w:r>
      <w:proofErr w:type="gramEnd"/>
      <w:r w:rsidRPr="000155D5">
        <w:rPr>
          <w:sz w:val="16"/>
          <w:szCs w:val="16"/>
        </w:rPr>
        <w:t xml:space="preserve"> Панинского муниципального района, ежегодно до 25 января проводить уточнение документов по организации оповещения и информирования населения.</w:t>
      </w:r>
    </w:p>
    <w:p w:rsidR="00A0392F" w:rsidRPr="000155D5" w:rsidRDefault="00A0392F" w:rsidP="00A0392F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3. Постановление администрации Панинского муниципального района от 21.06.2016 №181 «О порядке оповещения и информирования населения об опасностях, возникающих при  военных конфликтах или вследствие этих конфликтов, а также при чрезвычайных ситуациях природного и техногенного характера на территории Панинского муниципального района Воронежской области» считать утратившим силу.</w:t>
      </w:r>
    </w:p>
    <w:p w:rsidR="00A0392F" w:rsidRPr="000155D5" w:rsidRDefault="00A0392F" w:rsidP="00A0392F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 </w:t>
      </w:r>
      <w:proofErr w:type="gramStart"/>
      <w:r w:rsidRPr="000155D5">
        <w:rPr>
          <w:sz w:val="16"/>
          <w:szCs w:val="16"/>
        </w:rPr>
        <w:t>Контроль за</w:t>
      </w:r>
      <w:proofErr w:type="gramEnd"/>
      <w:r w:rsidRPr="000155D5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A0392F" w:rsidRPr="000155D5" w:rsidRDefault="00A0392F" w:rsidP="00A0392F">
      <w:pPr>
        <w:jc w:val="both"/>
        <w:rPr>
          <w:sz w:val="16"/>
          <w:szCs w:val="16"/>
        </w:rPr>
      </w:pPr>
      <w:r w:rsidRPr="000155D5">
        <w:rPr>
          <w:sz w:val="16"/>
          <w:szCs w:val="16"/>
        </w:rPr>
        <w:t>Глава администрации</w:t>
      </w:r>
    </w:p>
    <w:p w:rsidR="00A0392F" w:rsidRPr="000155D5" w:rsidRDefault="00A0392F" w:rsidP="00A0392F">
      <w:pPr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Панинского муниципального района</w:t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  <w:t>Н.В. Щеглов</w:t>
      </w:r>
    </w:p>
    <w:p w:rsidR="00A0392F" w:rsidRPr="000155D5" w:rsidRDefault="00A0392F" w:rsidP="00A0392F">
      <w:pPr>
        <w:jc w:val="both"/>
        <w:rPr>
          <w:sz w:val="16"/>
          <w:szCs w:val="16"/>
        </w:rPr>
      </w:pPr>
    </w:p>
    <w:p w:rsidR="00A0392F" w:rsidRPr="000155D5" w:rsidRDefault="00A0392F" w:rsidP="00A0392F">
      <w:pPr>
        <w:ind w:left="5664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Утверждено </w:t>
      </w:r>
    </w:p>
    <w:p w:rsidR="00A0392F" w:rsidRPr="000155D5" w:rsidRDefault="00A0392F" w:rsidP="00A0392F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постановлением администрации</w:t>
      </w:r>
    </w:p>
    <w:p w:rsidR="00A0392F" w:rsidRPr="000155D5" w:rsidRDefault="00A0392F" w:rsidP="00A0392F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Панинского муниципального района</w:t>
      </w:r>
    </w:p>
    <w:p w:rsidR="00A0392F" w:rsidRPr="000155D5" w:rsidRDefault="00A0392F" w:rsidP="00A0392F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от 19.01.2018  № 17</w:t>
      </w:r>
    </w:p>
    <w:p w:rsidR="00A0392F" w:rsidRPr="000155D5" w:rsidRDefault="00A0392F" w:rsidP="00A0392F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55D5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A0392F" w:rsidRPr="000155D5" w:rsidRDefault="00A0392F" w:rsidP="00A0392F">
      <w:pPr>
        <w:pStyle w:val="ConsPlusNormal"/>
        <w:jc w:val="center"/>
        <w:rPr>
          <w:rStyle w:val="2Garamond"/>
          <w:rFonts w:ascii="Times New Roman" w:hAnsi="Times New Roman" w:cs="Times New Roman"/>
          <w:b/>
          <w:color w:val="000000"/>
          <w:sz w:val="16"/>
          <w:szCs w:val="16"/>
        </w:rPr>
      </w:pPr>
      <w:r w:rsidRPr="000155D5">
        <w:rPr>
          <w:rStyle w:val="2Garamond"/>
          <w:rFonts w:ascii="Times New Roman" w:hAnsi="Times New Roman" w:cs="Times New Roman"/>
          <w:b/>
          <w:color w:val="000000"/>
          <w:sz w:val="16"/>
          <w:szCs w:val="16"/>
        </w:rPr>
        <w:t>о создании и поддержании в состоянии постоянной готовности к использованию систем оповещения и информирования населения Панинского</w:t>
      </w:r>
      <w:r w:rsidRPr="000155D5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</w:t>
      </w:r>
      <w:r w:rsidRPr="000155D5">
        <w:rPr>
          <w:rStyle w:val="2Garamond"/>
          <w:rFonts w:ascii="Times New Roman" w:hAnsi="Times New Roman" w:cs="Times New Roman"/>
          <w:b/>
          <w:color w:val="000000"/>
          <w:sz w:val="16"/>
          <w:szCs w:val="16"/>
        </w:rPr>
        <w:t xml:space="preserve"> об опасностях</w:t>
      </w:r>
    </w:p>
    <w:p w:rsidR="00A0392F" w:rsidRPr="000155D5" w:rsidRDefault="00A0392F" w:rsidP="00A0392F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1. Общие положения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1.1. </w:t>
      </w:r>
      <w:proofErr w:type="gramStart"/>
      <w:r w:rsidRPr="000155D5">
        <w:rPr>
          <w:sz w:val="16"/>
          <w:szCs w:val="16"/>
        </w:rPr>
        <w:t xml:space="preserve">Настоящее Положение определяет порядок использования систем оповещения населения и специализированных технических средств оповещения и информирования населения в местах массового пребывания людей в целях оповещения и </w:t>
      </w:r>
      <w:r w:rsidRPr="000155D5">
        <w:rPr>
          <w:sz w:val="16"/>
          <w:szCs w:val="16"/>
        </w:rPr>
        <w:lastRenderedPageBreak/>
        <w:t>информирования населения Панинского муниципального района об опасностях, возникающих при военных конфликтах или вследствие этих конфликтов, а также при возникновении чрезвычайных ситуаций (далее - ЧС) природного и техногенного характера.</w:t>
      </w:r>
      <w:proofErr w:type="gramEnd"/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1.2.</w:t>
      </w:r>
      <w:r w:rsidRPr="000155D5">
        <w:rPr>
          <w:b/>
          <w:sz w:val="16"/>
          <w:szCs w:val="16"/>
        </w:rPr>
        <w:t xml:space="preserve"> </w:t>
      </w:r>
      <w:proofErr w:type="gramStart"/>
      <w:r w:rsidRPr="000155D5">
        <w:rPr>
          <w:sz w:val="16"/>
          <w:szCs w:val="16"/>
        </w:rPr>
        <w:t>Для оповещения и информирования населения Панинского муниципального района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привлекаются технические средства действующих радиовещательных и телевизионных станций, студий и систем кабельного телевидения и проводного вещания (далее – организации телерадиовещания), локальных систем оповещения населения потенциально опасных объектов, операторов подвижной радиотелефонной связи,  владельцев сетей электрической</w:t>
      </w:r>
      <w:proofErr w:type="gramEnd"/>
      <w:r w:rsidRPr="000155D5">
        <w:rPr>
          <w:sz w:val="16"/>
          <w:szCs w:val="16"/>
        </w:rPr>
        <w:t xml:space="preserve"> связи (независимо от форм собственности) и предприятий – организаций с массовым пребыванием населения, расположенных на территории Панинского </w:t>
      </w:r>
      <w:proofErr w:type="gramStart"/>
      <w:r w:rsidRPr="000155D5">
        <w:rPr>
          <w:sz w:val="16"/>
          <w:szCs w:val="16"/>
        </w:rPr>
        <w:t>муниципального</w:t>
      </w:r>
      <w:proofErr w:type="gramEnd"/>
      <w:r w:rsidRPr="000155D5">
        <w:rPr>
          <w:sz w:val="16"/>
          <w:szCs w:val="16"/>
        </w:rPr>
        <w:t xml:space="preserve"> района. Порядок привлечения определяется по согласованию с задействованными организациями.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1.3. Для передачи установленных единых сигналов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используется муниципальная (местная) система оповещения населения, которая включает в себя: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- комплексы технических средств автоматизированной системы централизованного оповещения населения (далее – МАСЦО), установленные на территории Панинского муниципального района (независимо от форм собственности), в составе технических средств региональной системы централизованного оповещения населения, установленных в помещении администрации Панинского муниципального района;</w:t>
      </w:r>
      <w:proofErr w:type="gramEnd"/>
    </w:p>
    <w:p w:rsidR="00A0392F" w:rsidRPr="000155D5" w:rsidRDefault="00A0392F" w:rsidP="00A0392F">
      <w:pPr>
        <w:ind w:firstLine="900"/>
        <w:jc w:val="both"/>
        <w:rPr>
          <w:color w:val="FF0000"/>
          <w:sz w:val="16"/>
          <w:szCs w:val="16"/>
        </w:rPr>
      </w:pPr>
      <w:r w:rsidRPr="000155D5">
        <w:rPr>
          <w:sz w:val="16"/>
          <w:szCs w:val="16"/>
        </w:rPr>
        <w:t>- технические средства комплексной системы экстренного оповещения населения (далее - КСЭОН), установленные на территории Панинского муниципального района (независимо от форм собственности);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автоматизированная система оповещения </w:t>
      </w:r>
      <w:proofErr w:type="gramStart"/>
      <w:r w:rsidRPr="000155D5">
        <w:rPr>
          <w:sz w:val="16"/>
          <w:szCs w:val="16"/>
        </w:rPr>
        <w:t>единой</w:t>
      </w:r>
      <w:proofErr w:type="gramEnd"/>
      <w:r w:rsidRPr="000155D5">
        <w:rPr>
          <w:sz w:val="16"/>
          <w:szCs w:val="16"/>
        </w:rPr>
        <w:t xml:space="preserve"> дежурно-диспетчерской службы;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официальные сайты органов местного самоуправления Панинского муниципального района, созданные в сети Интернет;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специализированные технические средства оповещения и информирования населения в местах массового пребывания людей;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специализированные технические средства оповещения и информирования населения в местах массового пребывания людей;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технические средства и сети подвижной радиотелефонной связи;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специальные транспортные средства с установленными устройствами для подачи специальных световых и звуковых сигналов;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мобильные (переносные) технические средства оповещения.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1.4. Системы оповещения создаются: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на муниципальном уровне - местные системы оповещения на территории Панинского муниципального района и населенных пунктов сельских поселений;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на объектовом уровне - локальные системы оповещения в районах размещения потенциально опасных объектов на территории Панинского муниципального района.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 xml:space="preserve">1.5. Системы оповещения предназначены </w:t>
      </w:r>
      <w:proofErr w:type="gramStart"/>
      <w:r w:rsidRPr="000155D5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0155D5">
        <w:rPr>
          <w:rFonts w:ascii="Times New Roman" w:hAnsi="Times New Roman" w:cs="Times New Roman"/>
          <w:sz w:val="16"/>
          <w:szCs w:val="16"/>
        </w:rPr>
        <w:t>: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доведения в установленном порядке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военных конфликтах или вследствие этих конфликтов, о правилах поведения населения и необходимости проведения мероприятий по защите;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доведения информации о прогнозируемых и возникших чрезвычайных ситуациях, принимаемых мерах по обеспечению безопасности населения и территории, приемах и способах защиты, а также проведения пропаганды знаний в области гражданской обороны, защиты населения и территории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доведения сигналов оповещения и экстренной информации до органов управления, сил и средств Панинского муниципального звена Воронежской территориальной подсистемы единой государственной системы предупреждения и ликвидации чрезвычайных ситуаций (далее – МЗ ТП РСЧС) и до населения в автоматическом и (или) автоматизированном режимах.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 xml:space="preserve">1.6. Распоряжения на </w:t>
      </w:r>
      <w:proofErr w:type="spellStart"/>
      <w:r w:rsidRPr="000155D5">
        <w:rPr>
          <w:rFonts w:ascii="Times New Roman" w:hAnsi="Times New Roman" w:cs="Times New Roman"/>
          <w:sz w:val="16"/>
          <w:szCs w:val="16"/>
        </w:rPr>
        <w:t>задействование</w:t>
      </w:r>
      <w:proofErr w:type="spellEnd"/>
      <w:r w:rsidRPr="000155D5">
        <w:rPr>
          <w:rFonts w:ascii="Times New Roman" w:hAnsi="Times New Roman" w:cs="Times New Roman"/>
          <w:sz w:val="16"/>
          <w:szCs w:val="16"/>
        </w:rPr>
        <w:t xml:space="preserve"> систем оповещения населения отдаются: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1.6.1. Местных систем оповещения: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- местной системы оповещения Панинского муниципального района - главой администрации Панинского муниципального района или лицом, его замещающим, с последующим докладом губернатору Воронежской области;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- местных систем оповещения сельского (городского) поселения – главой администрации сельского (городского) поселения или лицом, его замещающим, с последующим докладом главе администрации Панинского муниципального района и старшему оперативному дежурному федерального казенного учреждения «Центр управления в кризисных ситуациях Главного управления МЧС России по Воронежской области».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1.6.2. Локальной системы оповещения – руководителем организации, эксплуатирующей потенциально опасный объект, с последующим докладом оперативному дежурному федерального казенного учреждения «Центр управления в кризисных ситуациях Главного управления МЧС России по Воронежской области» и оперативному дежурному единой дежурно-диспетчерской службы Панинского муниципального района.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1.7. </w:t>
      </w:r>
      <w:proofErr w:type="gramStart"/>
      <w:r w:rsidRPr="000155D5">
        <w:rPr>
          <w:sz w:val="16"/>
          <w:szCs w:val="16"/>
        </w:rPr>
        <w:t xml:space="preserve">В исключительных, не терпящих отлагательства случаях допускается </w:t>
      </w:r>
      <w:proofErr w:type="spellStart"/>
      <w:r w:rsidRPr="000155D5">
        <w:rPr>
          <w:sz w:val="16"/>
          <w:szCs w:val="16"/>
        </w:rPr>
        <w:t>задействование</w:t>
      </w:r>
      <w:proofErr w:type="spellEnd"/>
      <w:r w:rsidRPr="000155D5">
        <w:rPr>
          <w:sz w:val="16"/>
          <w:szCs w:val="16"/>
        </w:rPr>
        <w:t xml:space="preserve"> технических средств системы оповещения путем передачи кратких речевых сообщений с целью оповещения населения способом прямой передачи или в магнитной записи непосредственно с рабочего места:</w:t>
      </w:r>
      <w:proofErr w:type="gramEnd"/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при ЧС муниципального характера - оперативного дежурного единой дежурно-диспетчерской службы Панинского муниципального района или главы администрации сельского (городского) поселения;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при ЧС объектового уровня - оперативного дежурного (дежурного диспетчера) дежурно-диспетчерской службы организации (организаций).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1.8. </w:t>
      </w:r>
      <w:proofErr w:type="gramStart"/>
      <w:r w:rsidRPr="000155D5">
        <w:rPr>
          <w:sz w:val="16"/>
          <w:szCs w:val="16"/>
        </w:rPr>
        <w:t>При внезапном нападении противника оповещение населения осуществляется оперативным дежурным единой дежурно-диспетчерской службы Панинского муниципального района или главой администрации сельского (городского) поселения с последующим докладом главе администрации Панинского муниципального района и старшему оперативному дежурному федерального каченного учреждения «Центр управления в кризисных ситуациях Главного управления МЧС России по Воронежской области».</w:t>
      </w:r>
      <w:proofErr w:type="gramEnd"/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1.9. При </w:t>
      </w:r>
      <w:proofErr w:type="spellStart"/>
      <w:r w:rsidRPr="000155D5">
        <w:rPr>
          <w:sz w:val="16"/>
          <w:szCs w:val="16"/>
        </w:rPr>
        <w:t>задействовании</w:t>
      </w:r>
      <w:proofErr w:type="spellEnd"/>
      <w:r w:rsidRPr="000155D5">
        <w:rPr>
          <w:sz w:val="16"/>
          <w:szCs w:val="16"/>
        </w:rPr>
        <w:t xml:space="preserve"> для оповещения и информирования населения программ телерадиовещания речевая информация длительностью не более 5 минут передается из студий телерадиовещания с перерывом программ вещания 3-кратным повторением информации. Передача речевой информации должна осуществляться, как правило, профессиональными дикторами из студии вещания. В исключительных, не терпящих отлагательства нестандартных случаях допускается прямая передача речевых сообщений оперативным дежурным единой дежурно-диспетчерской службы с использованием электронных носителей с заранее подготовленным текстом. Факт прерывания вещательной программы должен быть документально оформлен дежурными службами.</w:t>
      </w:r>
    </w:p>
    <w:p w:rsidR="00A0392F" w:rsidRPr="000155D5" w:rsidRDefault="00A0392F" w:rsidP="00A0392F">
      <w:pPr>
        <w:ind w:firstLine="900"/>
        <w:jc w:val="both"/>
        <w:rPr>
          <w:sz w:val="16"/>
          <w:szCs w:val="16"/>
        </w:rPr>
      </w:pPr>
    </w:p>
    <w:p w:rsidR="00A0392F" w:rsidRPr="000155D5" w:rsidRDefault="00A0392F" w:rsidP="00A0392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55D5">
        <w:rPr>
          <w:rFonts w:ascii="Times New Roman" w:hAnsi="Times New Roman" w:cs="Times New Roman"/>
          <w:b/>
          <w:sz w:val="16"/>
          <w:szCs w:val="16"/>
        </w:rPr>
        <w:t>2. Обязанности по обеспечению оповещения и информирования населения Панинского муниципального района.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 xml:space="preserve">2.1. Органы местного самоуправления Панинского муниципального района самостоятельно обеспечивают своевременное </w:t>
      </w:r>
      <w:r w:rsidRPr="000155D5">
        <w:rPr>
          <w:rFonts w:ascii="Times New Roman" w:hAnsi="Times New Roman" w:cs="Times New Roman"/>
          <w:sz w:val="16"/>
          <w:szCs w:val="16"/>
        </w:rPr>
        <w:lastRenderedPageBreak/>
        <w:t>оповещение и информирование населения Панинского муниципального района об опасностях при возникновении чрезвычайных ситуаций муниципального характера, в том числе: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2.1.1. Создают муниципальные системы оповещения и информирования населения о чрезвычайных ситуациях на основе: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155D5">
        <w:rPr>
          <w:rFonts w:ascii="Times New Roman" w:hAnsi="Times New Roman" w:cs="Times New Roman"/>
          <w:sz w:val="16"/>
          <w:szCs w:val="16"/>
        </w:rPr>
        <w:t>- специальной аппаратуры оповещения для осуществления передачи сигналов оповещения и речевой информации, в том числе и экстренной (далее – аппаратуры оповещения), размещенной на территории Панинского муниципального района Воронежской области (независимо от форм собственности);</w:t>
      </w:r>
      <w:proofErr w:type="gramEnd"/>
    </w:p>
    <w:p w:rsidR="00A0392F" w:rsidRPr="000155D5" w:rsidRDefault="00A0392F" w:rsidP="00A0392F">
      <w:pPr>
        <w:ind w:firstLine="900"/>
        <w:jc w:val="both"/>
        <w:rPr>
          <w:color w:val="000000"/>
          <w:sz w:val="16"/>
          <w:szCs w:val="16"/>
        </w:rPr>
      </w:pPr>
      <w:r w:rsidRPr="000155D5">
        <w:rPr>
          <w:color w:val="000000"/>
          <w:sz w:val="16"/>
          <w:szCs w:val="16"/>
        </w:rPr>
        <w:t xml:space="preserve">- каналов сетей связи, обеспечивающих сопряжение </w:t>
      </w:r>
      <w:r w:rsidRPr="000155D5">
        <w:rPr>
          <w:sz w:val="16"/>
          <w:szCs w:val="16"/>
        </w:rPr>
        <w:t>аппаратуры оповещения</w:t>
      </w:r>
      <w:r w:rsidRPr="000155D5">
        <w:rPr>
          <w:color w:val="000000"/>
          <w:sz w:val="16"/>
          <w:szCs w:val="16"/>
        </w:rPr>
        <w:t xml:space="preserve"> и доведение сигналов оповещения и экстренной информации о чрезвычайных ситуациях до населения Панинского </w:t>
      </w:r>
      <w:r w:rsidRPr="000155D5">
        <w:rPr>
          <w:sz w:val="16"/>
          <w:szCs w:val="16"/>
        </w:rPr>
        <w:t xml:space="preserve">муниципального района </w:t>
      </w:r>
      <w:r w:rsidRPr="000155D5">
        <w:rPr>
          <w:color w:val="000000"/>
          <w:sz w:val="16"/>
          <w:szCs w:val="16"/>
        </w:rPr>
        <w:t xml:space="preserve">Воронежской области </w:t>
      </w:r>
      <w:r w:rsidRPr="000155D5">
        <w:rPr>
          <w:sz w:val="16"/>
          <w:szCs w:val="16"/>
        </w:rPr>
        <w:t>(независимо от форм собственности).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2.1.2. 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характера.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2.1.3. Разрабатывают тексты речевых сообщений для оповещения и информирования населения, организуют их запись на электронные носители.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 xml:space="preserve">2.1.4. </w:t>
      </w:r>
      <w:proofErr w:type="gramStart"/>
      <w:r w:rsidRPr="000155D5">
        <w:rPr>
          <w:rFonts w:ascii="Times New Roman" w:hAnsi="Times New Roman" w:cs="Times New Roman"/>
          <w:sz w:val="16"/>
          <w:szCs w:val="16"/>
        </w:rPr>
        <w:t>Определяют потребность в мобильных средствах и создают</w:t>
      </w:r>
      <w:proofErr w:type="gramEnd"/>
      <w:r w:rsidRPr="000155D5">
        <w:rPr>
          <w:rFonts w:ascii="Times New Roman" w:hAnsi="Times New Roman" w:cs="Times New Roman"/>
          <w:sz w:val="16"/>
          <w:szCs w:val="16"/>
        </w:rPr>
        <w:t xml:space="preserve"> запасы средств оповещения, в том числе и мобильных, для оповещения населения, не охваченного системой централизованного оповещения, планируют  их использование.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 xml:space="preserve">2.1.5. </w:t>
      </w:r>
      <w:proofErr w:type="gramStart"/>
      <w:r w:rsidRPr="000155D5">
        <w:rPr>
          <w:rFonts w:ascii="Times New Roman" w:hAnsi="Times New Roman" w:cs="Times New Roman"/>
          <w:sz w:val="16"/>
          <w:szCs w:val="16"/>
        </w:rPr>
        <w:t>Планируют и проводят совместно с собственниками потенциально опасных объектов и мест массового пребывания населения, руководителями действующих на территории Панинского муниципального района радиовещательных и телевизионных станций, студий и систем кабельного телевидения и проводного вещания (независимо от форм собственности) проверки готовности систем оповещения и информирования населения и тренировки по передаче сигналов оповещения и речевой информации.</w:t>
      </w:r>
      <w:proofErr w:type="gramEnd"/>
    </w:p>
    <w:p w:rsidR="00A0392F" w:rsidRPr="000155D5" w:rsidRDefault="00A0392F" w:rsidP="00A0392F">
      <w:pPr>
        <w:pStyle w:val="1"/>
        <w:ind w:firstLine="900"/>
        <w:jc w:val="both"/>
        <w:rPr>
          <w:rFonts w:ascii="Times New Roman" w:hAnsi="Times New Roman"/>
          <w:sz w:val="16"/>
          <w:szCs w:val="16"/>
        </w:rPr>
      </w:pPr>
      <w:r w:rsidRPr="000155D5">
        <w:rPr>
          <w:rFonts w:ascii="Times New Roman" w:hAnsi="Times New Roman"/>
          <w:sz w:val="16"/>
          <w:szCs w:val="16"/>
        </w:rPr>
        <w:t>2.1.6. Организуют оповещение населения с привлечением специальных транспортных средств с установленными устройствами для подачи специальных световых и звуковых сигналов, используемых для осуществления деятельности организациями, функционирующими на территории Панинского муниципального района.</w:t>
      </w:r>
    </w:p>
    <w:p w:rsidR="00A0392F" w:rsidRPr="000155D5" w:rsidRDefault="00A0392F" w:rsidP="00A0392F">
      <w:pPr>
        <w:pStyle w:val="1"/>
        <w:ind w:firstLine="900"/>
        <w:jc w:val="both"/>
        <w:rPr>
          <w:rFonts w:ascii="Times New Roman" w:hAnsi="Times New Roman"/>
          <w:sz w:val="16"/>
          <w:szCs w:val="16"/>
        </w:rPr>
      </w:pPr>
      <w:r w:rsidRPr="000155D5">
        <w:rPr>
          <w:rFonts w:ascii="Times New Roman" w:hAnsi="Times New Roman"/>
          <w:sz w:val="16"/>
          <w:szCs w:val="16"/>
        </w:rPr>
        <w:t>2.1.7. Обеспечивают техническую готовность аппаратуры оповещения, каналов связи и управления систем оповещения, находящихся на балансе органов местного самоуправления Панинского муниципального района.</w:t>
      </w:r>
    </w:p>
    <w:p w:rsidR="00A0392F" w:rsidRPr="000155D5" w:rsidRDefault="00A0392F" w:rsidP="00A0392F">
      <w:pPr>
        <w:pStyle w:val="1"/>
        <w:ind w:firstLine="900"/>
        <w:jc w:val="both"/>
        <w:rPr>
          <w:rFonts w:ascii="Times New Roman" w:hAnsi="Times New Roman"/>
          <w:sz w:val="16"/>
          <w:szCs w:val="16"/>
        </w:rPr>
      </w:pPr>
      <w:r w:rsidRPr="000155D5">
        <w:rPr>
          <w:rFonts w:ascii="Times New Roman" w:hAnsi="Times New Roman"/>
          <w:sz w:val="16"/>
          <w:szCs w:val="16"/>
        </w:rPr>
        <w:t xml:space="preserve">2.1.8. Обеспечивают </w:t>
      </w:r>
      <w:proofErr w:type="gramStart"/>
      <w:r w:rsidRPr="000155D5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0155D5">
        <w:rPr>
          <w:rFonts w:ascii="Times New Roman" w:hAnsi="Times New Roman"/>
          <w:sz w:val="16"/>
          <w:szCs w:val="16"/>
        </w:rPr>
        <w:t xml:space="preserve"> технической готовностью аппаратуры оповещения, каналов связи и управления систем оповещения, находящихся на балансе иных собственников и принимают меры (в части касающейся) к восстановлению готовности средств и систем оповещения, находящихся на балансе иных собственников.</w:t>
      </w:r>
    </w:p>
    <w:p w:rsidR="00A0392F" w:rsidRPr="000155D5" w:rsidRDefault="00A0392F" w:rsidP="00A0392F">
      <w:pPr>
        <w:pStyle w:val="1"/>
        <w:ind w:firstLine="900"/>
        <w:jc w:val="both"/>
        <w:rPr>
          <w:rFonts w:ascii="Times New Roman" w:hAnsi="Times New Roman"/>
          <w:sz w:val="16"/>
          <w:szCs w:val="16"/>
        </w:rPr>
      </w:pPr>
      <w:r w:rsidRPr="000155D5">
        <w:rPr>
          <w:rFonts w:ascii="Times New Roman" w:hAnsi="Times New Roman"/>
          <w:sz w:val="16"/>
          <w:szCs w:val="16"/>
        </w:rPr>
        <w:t>2.1.9. Разрабатывают паспорт муниципальной системы оповещения населения.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2.2. Организации телерадиовещания (независимо от форм собственности):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2.2.1. Обеспечивают готовность студий и технических средств вещания к передаче речевой информации и сигналов оповещения, а также производят запись речевых сообщений для оповещения населения на магнитные и иные носители информации.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2.2.2. Осуществляют подготовку обслуживающего персонала по передаче единых сигналов оповещения и речевой информации.</w:t>
      </w:r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 xml:space="preserve">2.3. Постоянно действующие органы управления Панинского муниципального звена Воронежской территориальной подсистемы единой государственной системы предупреждения и ликвидации чрезвычайных ситуаций, собственники потенциально опасных объектов и мест массового пребывания населения,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</w:t>
      </w:r>
      <w:proofErr w:type="spellStart"/>
      <w:r w:rsidRPr="000155D5">
        <w:rPr>
          <w:rFonts w:ascii="Times New Roman" w:hAnsi="Times New Roman" w:cs="Times New Roman"/>
          <w:sz w:val="16"/>
          <w:szCs w:val="16"/>
        </w:rPr>
        <w:t>задействования</w:t>
      </w:r>
      <w:proofErr w:type="spellEnd"/>
      <w:r w:rsidRPr="000155D5">
        <w:rPr>
          <w:rFonts w:ascii="Times New Roman" w:hAnsi="Times New Roman" w:cs="Times New Roman"/>
          <w:sz w:val="16"/>
          <w:szCs w:val="16"/>
        </w:rPr>
        <w:t xml:space="preserve"> систем оповещения. </w:t>
      </w:r>
      <w:proofErr w:type="gramStart"/>
      <w:r w:rsidRPr="000155D5">
        <w:rPr>
          <w:rFonts w:ascii="Times New Roman" w:hAnsi="Times New Roman" w:cs="Times New Roman"/>
          <w:sz w:val="16"/>
          <w:szCs w:val="16"/>
        </w:rPr>
        <w:t xml:space="preserve">О случаях </w:t>
      </w:r>
      <w:proofErr w:type="spellStart"/>
      <w:r w:rsidRPr="000155D5">
        <w:rPr>
          <w:rFonts w:ascii="Times New Roman" w:hAnsi="Times New Roman" w:cs="Times New Roman"/>
          <w:sz w:val="16"/>
          <w:szCs w:val="16"/>
        </w:rPr>
        <w:t>задействования</w:t>
      </w:r>
      <w:proofErr w:type="spellEnd"/>
      <w:r w:rsidRPr="000155D5">
        <w:rPr>
          <w:rFonts w:ascii="Times New Roman" w:hAnsi="Times New Roman" w:cs="Times New Roman"/>
          <w:sz w:val="16"/>
          <w:szCs w:val="16"/>
        </w:rPr>
        <w:t xml:space="preserve"> систем оповещения, в том числе и несанкционированного, организации, эксплуатирующие потенциально опасные объекты, организации связи, операторы связи и организации телерадиовещания немедленно извещают  оперативного дежурного единой дежурно-диспетчерской службы Панинского муниципального района, которые, в свою очередь, доводят информацию до председателя комиссии Панинского муниципального района по предупреждению и ликвидации чрезвычайных ситуаций и пожарной безопасности.</w:t>
      </w:r>
      <w:proofErr w:type="gramEnd"/>
    </w:p>
    <w:p w:rsidR="00A0392F" w:rsidRPr="000155D5" w:rsidRDefault="00A0392F" w:rsidP="00A0392F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 xml:space="preserve">2.4.  </w:t>
      </w:r>
      <w:proofErr w:type="gramStart"/>
      <w:r w:rsidRPr="000155D5">
        <w:rPr>
          <w:rFonts w:ascii="Times New Roman" w:hAnsi="Times New Roman" w:cs="Times New Roman"/>
          <w:sz w:val="16"/>
          <w:szCs w:val="16"/>
        </w:rPr>
        <w:t xml:space="preserve">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0155D5">
          <w:rPr>
            <w:rFonts w:ascii="Times New Roman" w:hAnsi="Times New Roman" w:cs="Times New Roman"/>
            <w:sz w:val="16"/>
            <w:szCs w:val="16"/>
          </w:rPr>
          <w:t>1994 г</w:t>
        </w:r>
      </w:smartTag>
      <w:r w:rsidRPr="000155D5">
        <w:rPr>
          <w:rFonts w:ascii="Times New Roman" w:hAnsi="Times New Roman" w:cs="Times New Roman"/>
          <w:sz w:val="16"/>
          <w:szCs w:val="16"/>
        </w:rPr>
        <w:t>. №68-ФЗ «О защите населения и территорий от чрезвычайных ситуаций природного и</w:t>
      </w:r>
      <w:proofErr w:type="gramEnd"/>
      <w:r w:rsidRPr="000155D5">
        <w:rPr>
          <w:rFonts w:ascii="Times New Roman" w:hAnsi="Times New Roman" w:cs="Times New Roman"/>
          <w:sz w:val="16"/>
          <w:szCs w:val="16"/>
        </w:rPr>
        <w:t xml:space="preserve"> техногенного характера» и статьей 18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0155D5">
          <w:rPr>
            <w:rFonts w:ascii="Times New Roman" w:hAnsi="Times New Roman" w:cs="Times New Roman"/>
            <w:sz w:val="16"/>
            <w:szCs w:val="16"/>
          </w:rPr>
          <w:t>1998 г</w:t>
        </w:r>
      </w:smartTag>
      <w:r w:rsidRPr="000155D5">
        <w:rPr>
          <w:rFonts w:ascii="Times New Roman" w:hAnsi="Times New Roman" w:cs="Times New Roman"/>
          <w:sz w:val="16"/>
          <w:szCs w:val="16"/>
        </w:rPr>
        <w:t>. №28-ФЗ «О гражданской обороне».</w:t>
      </w:r>
    </w:p>
    <w:p w:rsidR="000405AF" w:rsidRDefault="00A0392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392F"/>
    <w:rsid w:val="00036C6A"/>
    <w:rsid w:val="000E396B"/>
    <w:rsid w:val="001632D3"/>
    <w:rsid w:val="002119A5"/>
    <w:rsid w:val="002C29E8"/>
    <w:rsid w:val="004523A8"/>
    <w:rsid w:val="007D6492"/>
    <w:rsid w:val="009A11D4"/>
    <w:rsid w:val="00A0392F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2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3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0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A0392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392F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A039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Garamond">
    <w:name w:val="Основной текст (2) + Garamond"/>
    <w:aliases w:val="11,5 pt,Не курсив"/>
    <w:basedOn w:val="a0"/>
    <w:uiPriority w:val="99"/>
    <w:rsid w:val="00A0392F"/>
    <w:rPr>
      <w:rFonts w:ascii="Garamond" w:hAnsi="Garamond" w:cs="Garamond"/>
      <w:sz w:val="23"/>
      <w:szCs w:val="23"/>
      <w:u w:val="none"/>
    </w:rPr>
  </w:style>
  <w:style w:type="paragraph" w:customStyle="1" w:styleId="1">
    <w:name w:val="Без интервала1"/>
    <w:rsid w:val="00A0392F"/>
    <w:pPr>
      <w:spacing w:before="0" w:after="0"/>
      <w:ind w:firstLine="0"/>
      <w:jc w:val="left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6A34C63358E7E139D6FD5AFBAA3E1BDEBECDA1FC62069DEA2351E9C7E38B599C5C486608QAs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6A34C63358E7E139D6FD5AFBAA3E1BDEBCCCAAF96E069DEA2351E9C7E38B599C5C4863Q0s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6A34C63358E7E139D6FD5AFBAA3E1BDEBEC2AAF869069DEA2351E9C7E38B599C5C48640FA507EBQ0s5I" TargetMode="External"/><Relationship Id="rId11" Type="http://schemas.openxmlformats.org/officeDocument/2006/relationships/hyperlink" Target="consultantplus://offline/ref=EE6A34C63358E7E139D6E354FFAA3E1BD9BBCDA2FF605B97E27A5DEBC0ECD44E9B1544650FA50FQEsA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E6A34C63358E7E139D6EA4DF8AA3E1BDCBDC8A2FD6D069DEA2351E9C7QEs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6A34C63358E7E139D6FD5AFBAA3E1BDEBFC2A0FB6B069DEA2351E9C7QE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2564</Words>
  <Characters>14615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2018-02-21T13:45:00Z</dcterms:created>
  <dcterms:modified xsi:type="dcterms:W3CDTF">2018-02-21T13:45:00Z</dcterms:modified>
</cp:coreProperties>
</file>