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37" w:rsidRPr="00245EF4" w:rsidRDefault="00FC1937" w:rsidP="00FC1937">
      <w:pPr>
        <w:jc w:val="center"/>
        <w:rPr>
          <w:sz w:val="18"/>
          <w:szCs w:val="18"/>
        </w:rPr>
      </w:pPr>
      <w:r w:rsidRPr="00245EF4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37" w:rsidRPr="00245EF4" w:rsidRDefault="00FC1937" w:rsidP="00FC1937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АДМИНИСТРАЦИЯ  ПАНИНСКОГО  МУНИЦИПАЛЬНОГО  РАЙОНА</w:t>
      </w:r>
    </w:p>
    <w:p w:rsidR="00FC1937" w:rsidRPr="00245EF4" w:rsidRDefault="00FC1937" w:rsidP="00FC1937">
      <w:pPr>
        <w:jc w:val="center"/>
        <w:rPr>
          <w:b/>
          <w:bCs/>
          <w:sz w:val="18"/>
          <w:szCs w:val="18"/>
        </w:rPr>
      </w:pPr>
      <w:r w:rsidRPr="00245EF4">
        <w:rPr>
          <w:b/>
          <w:bCs/>
          <w:sz w:val="18"/>
          <w:szCs w:val="18"/>
        </w:rPr>
        <w:t>ВОРОНЕЖСКОЙ  ОБЛАСТИ</w:t>
      </w:r>
    </w:p>
    <w:p w:rsidR="00FC1937" w:rsidRPr="00245EF4" w:rsidRDefault="00FC1937" w:rsidP="00FC1937">
      <w:pPr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П О С Т А Н О В Л Е Н И Е</w:t>
      </w:r>
    </w:p>
    <w:p w:rsidR="00FC1937" w:rsidRPr="00245EF4" w:rsidRDefault="00FC1937" w:rsidP="00FC1937">
      <w:pPr>
        <w:rPr>
          <w:sz w:val="18"/>
          <w:szCs w:val="18"/>
        </w:rPr>
      </w:pPr>
    </w:p>
    <w:p w:rsidR="00FC1937" w:rsidRPr="00245EF4" w:rsidRDefault="00FC1937" w:rsidP="00FC1937">
      <w:pPr>
        <w:rPr>
          <w:sz w:val="18"/>
          <w:szCs w:val="18"/>
        </w:rPr>
      </w:pPr>
    </w:p>
    <w:p w:rsidR="00FC1937" w:rsidRPr="00245EF4" w:rsidRDefault="00FC1937" w:rsidP="00FC1937">
      <w:pPr>
        <w:rPr>
          <w:sz w:val="18"/>
          <w:szCs w:val="18"/>
        </w:rPr>
      </w:pPr>
      <w:r w:rsidRPr="00245EF4">
        <w:rPr>
          <w:sz w:val="18"/>
          <w:szCs w:val="18"/>
        </w:rPr>
        <w:t>от  23.10.2018      № 323</w:t>
      </w:r>
    </w:p>
    <w:p w:rsidR="00FC1937" w:rsidRPr="00245EF4" w:rsidRDefault="00FC1937" w:rsidP="00FC1937">
      <w:pPr>
        <w:jc w:val="both"/>
        <w:rPr>
          <w:sz w:val="18"/>
          <w:szCs w:val="18"/>
        </w:rPr>
      </w:pPr>
      <w:r w:rsidRPr="00245EF4">
        <w:rPr>
          <w:sz w:val="18"/>
          <w:szCs w:val="18"/>
        </w:rPr>
        <w:t>р.п .Панино</w:t>
      </w:r>
    </w:p>
    <w:tbl>
      <w:tblPr>
        <w:tblW w:w="0" w:type="auto"/>
        <w:tblLook w:val="04A0"/>
      </w:tblPr>
      <w:tblGrid>
        <w:gridCol w:w="4503"/>
      </w:tblGrid>
      <w:tr w:rsidR="00FC1937" w:rsidRPr="00245EF4" w:rsidTr="00F65D87">
        <w:tc>
          <w:tcPr>
            <w:tcW w:w="4503" w:type="dxa"/>
          </w:tcPr>
          <w:p w:rsidR="00FC1937" w:rsidRPr="00245EF4" w:rsidRDefault="00FC1937" w:rsidP="00F65D87">
            <w:pPr>
              <w:jc w:val="both"/>
              <w:rPr>
                <w:b/>
                <w:sz w:val="18"/>
                <w:szCs w:val="18"/>
              </w:rPr>
            </w:pPr>
            <w:r w:rsidRPr="00245EF4">
              <w:rPr>
                <w:b/>
                <w:sz w:val="18"/>
                <w:szCs w:val="18"/>
              </w:rPr>
              <w:t xml:space="preserve">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 развития либо модернизации производства товаров (работ, услуг). </w:t>
            </w:r>
          </w:p>
          <w:p w:rsidR="00FC1937" w:rsidRPr="00245EF4" w:rsidRDefault="00FC1937" w:rsidP="00F65D87">
            <w:pPr>
              <w:jc w:val="both"/>
              <w:rPr>
                <w:sz w:val="18"/>
                <w:szCs w:val="18"/>
              </w:rPr>
            </w:pPr>
          </w:p>
        </w:tc>
      </w:tr>
    </w:tbl>
    <w:p w:rsidR="00FC1937" w:rsidRPr="00245EF4" w:rsidRDefault="00FC1937" w:rsidP="00FC1937">
      <w:pPr>
        <w:rPr>
          <w:sz w:val="18"/>
          <w:szCs w:val="18"/>
        </w:rPr>
      </w:pPr>
    </w:p>
    <w:p w:rsidR="00FC1937" w:rsidRPr="00245EF4" w:rsidRDefault="00FC1937" w:rsidP="00FC1937">
      <w:pPr>
        <w:spacing w:line="360" w:lineRule="auto"/>
        <w:ind w:firstLine="708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 В целях поддержки малого и малого и среднего предпринимательства на территории Панинского муниципального района Воронежской области, в соответствии со статьей 78 Бюджетного кодекса Российской Федерации, </w:t>
      </w:r>
      <w:r w:rsidRPr="00245EF4">
        <w:rPr>
          <w:rStyle w:val="FontStyle14"/>
          <w:sz w:val="18"/>
          <w:szCs w:val="18"/>
        </w:rPr>
        <w:t>Федеральным законом от 24.07.2007 № 209 - ФЗ «О развитии малого и среднего предпринимательства в Российской Федерации»,</w:t>
      </w:r>
      <w:r w:rsidRPr="00245EF4">
        <w:rPr>
          <w:sz w:val="18"/>
          <w:szCs w:val="18"/>
        </w:rPr>
        <w:t xml:space="preserve"> муниципальной программой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№ 21,  администрация Панинского  муниципального  района Воронежской области   </w:t>
      </w:r>
      <w:r w:rsidRPr="00245EF4">
        <w:rPr>
          <w:b/>
          <w:sz w:val="18"/>
          <w:szCs w:val="18"/>
        </w:rPr>
        <w:t>п о с т а н о в л я е т</w:t>
      </w:r>
      <w:r w:rsidRPr="00245EF4">
        <w:rPr>
          <w:sz w:val="18"/>
          <w:szCs w:val="18"/>
        </w:rPr>
        <w:t>:</w:t>
      </w:r>
    </w:p>
    <w:p w:rsidR="00FC1937" w:rsidRPr="00245EF4" w:rsidRDefault="00FC1937" w:rsidP="00FC1937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Утвердить прилагаемое Положение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FC1937" w:rsidRPr="00245EF4" w:rsidRDefault="00FC1937" w:rsidP="00FC1937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Отделу по управлению муниципальным имуществом и экономическому развитию администрации Панинского муниципального района Воронежской области организовать прием заявок от субъектов малого и среднего предпринимательства, претендующих на предоставление субсидий.</w:t>
      </w:r>
    </w:p>
    <w:p w:rsidR="00FC1937" w:rsidRPr="00245EF4" w:rsidRDefault="00FC1937" w:rsidP="00FC1937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Отделу по финансам, бюджету и мобилизации доходов администрации Панинского муниципального района Воронежской области  обеспечить финансирование мероприятия  в пределах бюджетных ассигнований в рамках реализации  мероприятия «Субсидирование части затрат субъектов малого и среднего предпринимательства, связанных с приобретением оборудования в целях создания и развития либо модернизации производства товаров» </w:t>
      </w:r>
      <w:r w:rsidRPr="00245EF4">
        <w:rPr>
          <w:rStyle w:val="FontStyle14"/>
          <w:sz w:val="18"/>
          <w:szCs w:val="18"/>
        </w:rPr>
        <w:t>подпрограммы «Развитие и поддержка малого и среднего предпринимательства» муниципальной программы  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№ 21.</w:t>
      </w:r>
    </w:p>
    <w:p w:rsidR="00FC1937" w:rsidRPr="00245EF4" w:rsidRDefault="00FC1937" w:rsidP="00FC1937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 «Панинский муниципальный вестник».</w:t>
      </w:r>
    </w:p>
    <w:p w:rsidR="00FC1937" w:rsidRPr="00245EF4" w:rsidRDefault="00FC1937" w:rsidP="00FC1937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Контроль  за исполнением настоящего постановления возложить на исполняющую обязанности 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 Сафонову О.В.</w:t>
      </w:r>
    </w:p>
    <w:p w:rsidR="00FC1937" w:rsidRPr="00245EF4" w:rsidRDefault="00FC1937" w:rsidP="00FC1937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Глава </w:t>
      </w:r>
    </w:p>
    <w:p w:rsidR="00FC1937" w:rsidRPr="00245EF4" w:rsidRDefault="00FC1937" w:rsidP="00FC1937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245EF4">
        <w:rPr>
          <w:sz w:val="18"/>
          <w:szCs w:val="18"/>
        </w:rPr>
        <w:t>Панинского муниципального района                                          Н. В. Щеглов</w:t>
      </w:r>
    </w:p>
    <w:p w:rsidR="00FC1937" w:rsidRPr="00245EF4" w:rsidRDefault="00FC1937" w:rsidP="00FC1937">
      <w:pPr>
        <w:ind w:left="705"/>
        <w:jc w:val="right"/>
        <w:rPr>
          <w:sz w:val="18"/>
          <w:szCs w:val="18"/>
        </w:rPr>
      </w:pPr>
      <w:r w:rsidRPr="00245EF4">
        <w:rPr>
          <w:sz w:val="18"/>
          <w:szCs w:val="18"/>
        </w:rPr>
        <w:t>УТВЕРЖДЕНО</w:t>
      </w:r>
    </w:p>
    <w:p w:rsidR="00FC1937" w:rsidRPr="00245EF4" w:rsidRDefault="00FC1937" w:rsidP="00FC1937">
      <w:pPr>
        <w:ind w:left="705"/>
        <w:jc w:val="right"/>
        <w:rPr>
          <w:sz w:val="18"/>
          <w:szCs w:val="18"/>
        </w:rPr>
      </w:pPr>
    </w:p>
    <w:p w:rsidR="00FC1937" w:rsidRPr="00245EF4" w:rsidRDefault="00FC1937" w:rsidP="00FC1937">
      <w:pPr>
        <w:ind w:left="705"/>
        <w:jc w:val="right"/>
        <w:rPr>
          <w:sz w:val="18"/>
          <w:szCs w:val="18"/>
        </w:rPr>
      </w:pPr>
      <w:r w:rsidRPr="00245EF4">
        <w:rPr>
          <w:sz w:val="18"/>
          <w:szCs w:val="18"/>
        </w:rPr>
        <w:t>постановлением  администрации</w:t>
      </w:r>
    </w:p>
    <w:p w:rsidR="00FC1937" w:rsidRPr="00245EF4" w:rsidRDefault="00FC1937" w:rsidP="00FC1937">
      <w:pPr>
        <w:ind w:left="705"/>
        <w:jc w:val="right"/>
        <w:rPr>
          <w:sz w:val="18"/>
          <w:szCs w:val="18"/>
        </w:rPr>
      </w:pPr>
      <w:r w:rsidRPr="00245EF4">
        <w:rPr>
          <w:sz w:val="18"/>
          <w:szCs w:val="18"/>
        </w:rPr>
        <w:t xml:space="preserve">Панинского муниципального района </w:t>
      </w:r>
    </w:p>
    <w:p w:rsidR="00FC1937" w:rsidRPr="00245EF4" w:rsidRDefault="00FC1937" w:rsidP="00FC1937">
      <w:pPr>
        <w:ind w:left="705"/>
        <w:jc w:val="right"/>
        <w:rPr>
          <w:sz w:val="18"/>
          <w:szCs w:val="18"/>
        </w:rPr>
      </w:pPr>
      <w:r w:rsidRPr="00245EF4">
        <w:rPr>
          <w:sz w:val="18"/>
          <w:szCs w:val="18"/>
        </w:rPr>
        <w:t xml:space="preserve">Воронежской области  </w:t>
      </w:r>
    </w:p>
    <w:p w:rsidR="00FC1937" w:rsidRPr="00245EF4" w:rsidRDefault="00FC1937" w:rsidP="00FC1937">
      <w:pPr>
        <w:pStyle w:val="ConsPlusNormal"/>
        <w:jc w:val="both"/>
        <w:rPr>
          <w:rStyle w:val="FontStyle13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23.10.2018  г. № 323</w:t>
      </w:r>
      <w:bookmarkStart w:id="0" w:name="P41"/>
      <w:bookmarkEnd w:id="0"/>
    </w:p>
    <w:p w:rsidR="00FC1937" w:rsidRPr="00245EF4" w:rsidRDefault="00FC1937" w:rsidP="00FC1937">
      <w:pPr>
        <w:pStyle w:val="Style4"/>
        <w:widowControl/>
        <w:spacing w:line="240" w:lineRule="auto"/>
        <w:rPr>
          <w:rStyle w:val="FontStyle13"/>
          <w:sz w:val="18"/>
          <w:szCs w:val="18"/>
        </w:rPr>
      </w:pPr>
      <w:r w:rsidRPr="00245EF4">
        <w:rPr>
          <w:rStyle w:val="FontStyle13"/>
          <w:sz w:val="18"/>
          <w:szCs w:val="18"/>
        </w:rPr>
        <w:lastRenderedPageBreak/>
        <w:t>Положение</w:t>
      </w:r>
    </w:p>
    <w:p w:rsidR="00FC1937" w:rsidRPr="00245EF4" w:rsidRDefault="00FC1937" w:rsidP="00FC1937">
      <w:pPr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C1937" w:rsidRPr="00245EF4" w:rsidRDefault="00FC1937" w:rsidP="00FC1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1. Настоящее Положение о порядке предоставления субсидий из бюджета Панинского муниципального района Воронежской области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(далее - Положение) разработано в соответствии со </w:t>
      </w:r>
      <w:hyperlink r:id="rId6" w:history="1">
        <w:r w:rsidRPr="00245EF4">
          <w:rPr>
            <w:rFonts w:ascii="Times New Roman" w:hAnsi="Times New Roman" w:cs="Times New Roman"/>
            <w:sz w:val="18"/>
            <w:szCs w:val="18"/>
          </w:rPr>
          <w:t>статьей 78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</w:t>
      </w:r>
      <w:hyperlink r:id="rId7" w:history="1">
        <w:r w:rsidRPr="00245EF4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06.09.2016 N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 в рамках реализации мероприятия </w:t>
      </w:r>
      <w:r w:rsidRPr="00245EF4">
        <w:rPr>
          <w:rStyle w:val="FontStyle14"/>
          <w:sz w:val="18"/>
          <w:szCs w:val="18"/>
        </w:rPr>
        <w:t xml:space="preserve">подпрограммы «Развитие и поддержка малого и среднего предпринимательства» </w:t>
      </w:r>
      <w:r w:rsidRPr="00245EF4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hyperlink r:id="rId8" w:history="1">
        <w:r w:rsidRPr="00245EF4">
          <w:rPr>
            <w:rFonts w:ascii="Times New Roman" w:hAnsi="Times New Roman" w:cs="Times New Roman"/>
            <w:sz w:val="18"/>
            <w:szCs w:val="18"/>
          </w:rPr>
          <w:t>программы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</w:t>
      </w:r>
      <w:r w:rsidRPr="00245EF4">
        <w:rPr>
          <w:rStyle w:val="FontStyle14"/>
          <w:sz w:val="18"/>
          <w:szCs w:val="18"/>
        </w:rPr>
        <w:t xml:space="preserve">Панинского муниципального района Воронежской области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№ 21  </w:t>
      </w:r>
      <w:r w:rsidRPr="00245EF4">
        <w:rPr>
          <w:rFonts w:ascii="Times New Roman" w:hAnsi="Times New Roman" w:cs="Times New Roman"/>
          <w:sz w:val="18"/>
          <w:szCs w:val="18"/>
        </w:rPr>
        <w:t xml:space="preserve"> и определяет порядок предоставления субсидий за счет средств муниципального бюджета.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bookmarkStart w:id="1" w:name="P56"/>
      <w:bookmarkEnd w:id="1"/>
      <w:r w:rsidRPr="00245EF4">
        <w:rPr>
          <w:sz w:val="18"/>
          <w:szCs w:val="1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2. Субсидии предоставляются на возмещение части затрат субъекта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 (далее – субсидии) по результатам  отбора в порядке, определенном настоящим Положением.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3. 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4. Субсидии на возмещение затрат предоставляются субъектам малого и среднего предпринимательства, осуществляющим деятельность в сфере производства товаров (работ, услуг), по следующим видам деятельности: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а) Общероссийский </w:t>
      </w:r>
      <w:hyperlink r:id="rId9" w:history="1">
        <w:r w:rsidRPr="00245EF4">
          <w:rPr>
            <w:sz w:val="18"/>
            <w:szCs w:val="18"/>
          </w:rPr>
          <w:t>классификатор</w:t>
        </w:r>
      </w:hyperlink>
      <w:r w:rsidRPr="00245EF4">
        <w:rPr>
          <w:sz w:val="18"/>
          <w:szCs w:val="18"/>
        </w:rPr>
        <w:t xml:space="preserve"> видов экономической деятельности (ОК 029-2014 (КДЕС ред. 2):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I) </w:t>
      </w:r>
      <w:hyperlink r:id="rId10" w:history="1">
        <w:r w:rsidRPr="00245EF4">
          <w:rPr>
            <w:sz w:val="18"/>
            <w:szCs w:val="18"/>
          </w:rPr>
          <w:t>раздел A</w:t>
        </w:r>
      </w:hyperlink>
      <w:r w:rsidRPr="00245EF4">
        <w:rPr>
          <w:sz w:val="18"/>
          <w:szCs w:val="18"/>
        </w:rPr>
        <w:t>. Сельское, лесное хозяйство, охота, рыболовство и рыбоводство;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II) </w:t>
      </w:r>
      <w:hyperlink r:id="rId11" w:history="1">
        <w:r w:rsidRPr="00245EF4">
          <w:rPr>
            <w:sz w:val="18"/>
            <w:szCs w:val="18"/>
          </w:rPr>
          <w:t>раздел C</w:t>
        </w:r>
      </w:hyperlink>
      <w:r w:rsidRPr="00245EF4">
        <w:rPr>
          <w:sz w:val="18"/>
          <w:szCs w:val="18"/>
        </w:rPr>
        <w:t>. Обрабатывающие производства;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360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III) раздел H. Транспортировка и хранение;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б) Общероссийский </w:t>
      </w:r>
      <w:hyperlink r:id="rId12" w:history="1">
        <w:r w:rsidRPr="00245EF4">
          <w:rPr>
            <w:sz w:val="18"/>
            <w:szCs w:val="18"/>
          </w:rPr>
          <w:t>классификатор</w:t>
        </w:r>
      </w:hyperlink>
      <w:r w:rsidRPr="00245EF4">
        <w:rPr>
          <w:sz w:val="18"/>
          <w:szCs w:val="18"/>
        </w:rPr>
        <w:t xml:space="preserve"> видов экономической деятельности (ОК 029-2001 (КДЕС ред. 1):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I) </w:t>
      </w:r>
      <w:hyperlink r:id="rId13" w:history="1">
        <w:r w:rsidRPr="00245EF4">
          <w:rPr>
            <w:sz w:val="18"/>
            <w:szCs w:val="18"/>
          </w:rPr>
          <w:t>раздел A</w:t>
        </w:r>
      </w:hyperlink>
      <w:r w:rsidRPr="00245EF4">
        <w:rPr>
          <w:sz w:val="18"/>
          <w:szCs w:val="18"/>
        </w:rPr>
        <w:t>. Сельское хозяйство, охота и лесное хозяйство;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II) </w:t>
      </w:r>
      <w:hyperlink r:id="rId14" w:history="1">
        <w:r w:rsidRPr="00245EF4">
          <w:rPr>
            <w:sz w:val="18"/>
            <w:szCs w:val="18"/>
          </w:rPr>
          <w:t>раздел B</w:t>
        </w:r>
      </w:hyperlink>
      <w:r w:rsidRPr="00245EF4">
        <w:rPr>
          <w:sz w:val="18"/>
          <w:szCs w:val="18"/>
        </w:rPr>
        <w:t>. Рыболовство, рыбоводство;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III) </w:t>
      </w:r>
      <w:hyperlink r:id="rId15" w:history="1">
        <w:r w:rsidRPr="00245EF4">
          <w:rPr>
            <w:sz w:val="18"/>
            <w:szCs w:val="18"/>
          </w:rPr>
          <w:t>раздел D</w:t>
        </w:r>
      </w:hyperlink>
      <w:r w:rsidRPr="00245EF4">
        <w:rPr>
          <w:sz w:val="18"/>
          <w:szCs w:val="18"/>
        </w:rPr>
        <w:t>. Обрабатывающие производства;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IV) </w:t>
      </w:r>
      <w:hyperlink r:id="rId16" w:history="1">
        <w:r w:rsidRPr="00245EF4">
          <w:rPr>
            <w:sz w:val="18"/>
            <w:szCs w:val="18"/>
          </w:rPr>
          <w:t xml:space="preserve">раздел </w:t>
        </w:r>
      </w:hyperlink>
      <w:r w:rsidRPr="00245EF4">
        <w:rPr>
          <w:sz w:val="18"/>
          <w:szCs w:val="18"/>
          <w:lang w:val="en-US"/>
        </w:rPr>
        <w:t>I</w:t>
      </w:r>
      <w:r w:rsidRPr="00245EF4">
        <w:rPr>
          <w:sz w:val="18"/>
          <w:szCs w:val="18"/>
        </w:rPr>
        <w:t>. Транспорт и связь.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5. Размер субсидии, предоставленной одному субъекту малого и среднего предпринимательства, не может превышать 500 тыс. рублей и более 70% от фактически произведенных субъектом малого и среднего предпринимательства по безналичному расчету затрат на приобретение оборудования.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6. 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17" w:history="1">
        <w:r w:rsidRPr="00245EF4">
          <w:rPr>
            <w:rStyle w:val="a7"/>
            <w:sz w:val="18"/>
            <w:szCs w:val="18"/>
          </w:rPr>
          <w:t>Классификации</w:t>
        </w:r>
      </w:hyperlink>
      <w:r w:rsidRPr="00245EF4">
        <w:rPr>
          <w:sz w:val="18"/>
          <w:szCs w:val="1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Оборудование не может быть физически изношенным.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7. Участниками  отбора по предоставлению субсидий (далее - заявители) могут быть юридические лица и индивидуальные предприниматели, соответствующие указанным ниже условиям: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4) зарегистрированные на территории Панинского  муниципального района;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5) не находящиеся в стадии ликвидации, несостоятельности (банкротства).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lastRenderedPageBreak/>
        <w:t>8. Субсидии не предоставляются следующим субъектам малого и среднего предпринимательства: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3) организациям, являющимся участниками соглашений о разделе продукции;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6) ранее в отношении заявителя было принято решение об оказании аналогичной поддержки (условия оказания которой, совпадают, включая форму, вид поддержки и цели ее оказания) и сроки ее оказания не истекли;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9. Администрация Панинского муниципального района Воронежской области (далее -Администрация) создает комиссию  по отбору субъектов малого и среднего предпринимательства,  претендующих  на предоставление субсидий (далее – Комиссия), состав и порядок работы которой,  утверждаются муниципальным правовым актом администрации.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245EF4">
        <w:rPr>
          <w:sz w:val="18"/>
          <w:szCs w:val="18"/>
        </w:rPr>
        <w:t>10. </w:t>
      </w:r>
      <w:r w:rsidRPr="00245EF4">
        <w:rPr>
          <w:rStyle w:val="FontStyle14"/>
          <w:color w:val="000000"/>
          <w:sz w:val="18"/>
          <w:szCs w:val="18"/>
        </w:rPr>
        <w:t xml:space="preserve"> Сроки приема заявок на участие в  отборе указывается в извещении, которое размещается в официальном печатном издании и на сайте администрации Панинского муниципального района. 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Документы, полученные по истечению срока приема, указанного  в извещении, приему не подлежат. 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Поданные на отбор документы  не подлежат возврату.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11.</w:t>
      </w:r>
      <w:r w:rsidRPr="00245EF4">
        <w:rPr>
          <w:rStyle w:val="FontStyle14"/>
          <w:color w:val="000000"/>
          <w:sz w:val="18"/>
          <w:szCs w:val="18"/>
        </w:rPr>
        <w:t xml:space="preserve"> Администрацией назначаются ответственное лицо за прием и проверку документов, представленных субъектами малого и среднего предпринимательства, претендующими на получение субсидий, из сотрудников структурного подразделения (отдела по управлению муниципальным имуществом и экономическому развитию) </w:t>
      </w:r>
      <w:r w:rsidRPr="00245EF4">
        <w:rPr>
          <w:color w:val="000000"/>
          <w:sz w:val="18"/>
          <w:szCs w:val="18"/>
        </w:rPr>
        <w:t>администрации Панинского</w:t>
      </w:r>
      <w:r w:rsidRPr="00245EF4">
        <w:rPr>
          <w:sz w:val="18"/>
          <w:szCs w:val="18"/>
        </w:rPr>
        <w:t xml:space="preserve"> муниципального района.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 11.1. Ответственное лицо п</w:t>
      </w:r>
      <w:r w:rsidRPr="00245EF4">
        <w:rPr>
          <w:rStyle w:val="FontStyle14"/>
          <w:sz w:val="18"/>
          <w:szCs w:val="18"/>
        </w:rPr>
        <w:t>ри приеме заявки на предоставление субсидии сверяет фактическое наличие документов с перечнем, установленным пунктом 14 настоящего</w:t>
      </w:r>
      <w:r w:rsidRPr="00245EF4">
        <w:rPr>
          <w:rStyle w:val="FontStyle14"/>
          <w:color w:val="000000"/>
          <w:sz w:val="18"/>
          <w:szCs w:val="18"/>
        </w:rPr>
        <w:t xml:space="preserve"> Положения. В случае, их соответствия,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отметка  об 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12. Отбор получателей субсидий признается состоявшимся при любом количестве участников.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13. В целях определения соответствия получателя критериям и условиям, установленным </w:t>
      </w:r>
      <w:hyperlink w:anchor="P56" w:history="1">
        <w:r w:rsidRPr="00245EF4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7 настоящего Положения, Администрация самостоятельно делает запросы в уполномоченные органы о представлении: выписки из Единого государственного реестра юридических лиц (индивидуальных предпринимателей), справки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14. Для участия в отборе все заявители представляют в Администрацию следующие документы: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- </w:t>
      </w:r>
      <w:hyperlink w:anchor="P135" w:history="1">
        <w:r w:rsidRPr="00245EF4">
          <w:rPr>
            <w:rFonts w:ascii="Times New Roman" w:hAnsi="Times New Roman" w:cs="Times New Roman"/>
            <w:sz w:val="18"/>
            <w:szCs w:val="18"/>
          </w:rPr>
          <w:t>заявление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о предоставлении субсидий по форме согласно приложению № 1 к Положению;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color w:val="000000"/>
          <w:sz w:val="18"/>
          <w:szCs w:val="18"/>
        </w:rPr>
      </w:pPr>
      <w:r w:rsidRPr="00245EF4">
        <w:rPr>
          <w:sz w:val="18"/>
          <w:szCs w:val="18"/>
        </w:rPr>
        <w:t>-</w:t>
      </w:r>
      <w:r w:rsidRPr="00245EF4">
        <w:rPr>
          <w:color w:val="000000"/>
          <w:sz w:val="18"/>
          <w:szCs w:val="18"/>
        </w:rPr>
        <w:t xml:space="preserve">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- </w:t>
      </w:r>
      <w:hyperlink w:anchor="P258" w:history="1">
        <w:r w:rsidRPr="00245EF4">
          <w:rPr>
            <w:rFonts w:ascii="Times New Roman" w:hAnsi="Times New Roman" w:cs="Times New Roman"/>
            <w:sz w:val="18"/>
            <w:szCs w:val="18"/>
          </w:rPr>
          <w:t>расчет размера субсидии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(в расчете размера запрашиваемой субсидии не учитывается сумма НДС) по форме согласно приложению № 2 к Положению;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- 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- 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- заверенные получателем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FC1937" w:rsidRPr="00245EF4" w:rsidRDefault="00FC1937" w:rsidP="00FC193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- анкету получателя поддержки по форме согласно приложению № 3 к настоящему Положению; </w:t>
      </w:r>
    </w:p>
    <w:p w:rsidR="00FC1937" w:rsidRPr="00245EF4" w:rsidRDefault="00FC1937" w:rsidP="00FC193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- согласие на передачу информации по межведомственному запросу согласно приложению № 5 к настоящему Положению;</w:t>
      </w:r>
    </w:p>
    <w:p w:rsidR="00FC1937" w:rsidRPr="00245EF4" w:rsidRDefault="00FC1937" w:rsidP="00FC193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lastRenderedPageBreak/>
        <w:t xml:space="preserve">- </w:t>
      </w:r>
      <w:r w:rsidRPr="00245EF4">
        <w:rPr>
          <w:rStyle w:val="FontStyle14"/>
          <w:color w:val="000000"/>
          <w:sz w:val="18"/>
          <w:szCs w:val="18"/>
        </w:rPr>
        <w:t>справку о размере</w:t>
      </w:r>
      <w:r w:rsidRPr="00245EF4">
        <w:rPr>
          <w:sz w:val="18"/>
          <w:szCs w:val="18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FC1937" w:rsidRPr="00245EF4" w:rsidRDefault="00FC1937" w:rsidP="00FC1937">
      <w:pPr>
        <w:pStyle w:val="Style6"/>
        <w:tabs>
          <w:tab w:val="left" w:pos="1066"/>
        </w:tabs>
        <w:spacing w:line="276" w:lineRule="auto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5"/>
      <w:bookmarkEnd w:id="2"/>
      <w:r w:rsidRPr="00245EF4">
        <w:rPr>
          <w:rFonts w:ascii="Times New Roman" w:hAnsi="Times New Roman" w:cs="Times New Roman"/>
          <w:sz w:val="18"/>
          <w:szCs w:val="18"/>
        </w:rPr>
        <w:t>15. </w:t>
      </w:r>
      <w:r w:rsidRPr="00245EF4">
        <w:rPr>
          <w:rStyle w:val="FontStyle14"/>
          <w:color w:val="000000"/>
          <w:sz w:val="18"/>
          <w:szCs w:val="18"/>
        </w:rPr>
        <w:t>Рассмотрение заявки</w:t>
      </w:r>
      <w:r w:rsidRPr="00245EF4">
        <w:rPr>
          <w:rFonts w:ascii="Times New Roman" w:hAnsi="Times New Roman" w:cs="Times New Roman"/>
          <w:sz w:val="18"/>
          <w:szCs w:val="18"/>
        </w:rPr>
        <w:t xml:space="preserve"> </w:t>
      </w:r>
      <w:r w:rsidRPr="00245EF4">
        <w:rPr>
          <w:rStyle w:val="FontStyle14"/>
          <w:color w:val="000000"/>
          <w:sz w:val="18"/>
          <w:szCs w:val="18"/>
        </w:rPr>
        <w:t>осуществляется комиссией по предоставлению мер поддержки субъектам малого и среднего предпринимательства (далее - Комиссия), состав которой и регламент работы которой, утверждаются муниципальным правовым актом.</w:t>
      </w:r>
      <w:r w:rsidRPr="00245EF4">
        <w:rPr>
          <w:rFonts w:ascii="Times New Roman" w:hAnsi="Times New Roman" w:cs="Times New Roman"/>
          <w:sz w:val="18"/>
          <w:szCs w:val="18"/>
        </w:rPr>
        <w:t xml:space="preserve"> Срок рассмотрения  заявок не должен превышать 7 рабочих дней (при условии запроса дополнительной информации -14 рабочих дней). 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Размер субсидии получателю определяется  Комиссией на основании данных, представленных получателем, и исходя из объема средств, направляемых в текущем году на реализацию мероприятия </w:t>
      </w:r>
      <w:r w:rsidRPr="00245EF4">
        <w:rPr>
          <w:rStyle w:val="FontStyle14"/>
          <w:sz w:val="18"/>
          <w:szCs w:val="18"/>
        </w:rPr>
        <w:t xml:space="preserve">подпрограммы «Развитие и поддержка малого и среднего предпринимательства» </w:t>
      </w:r>
      <w:r w:rsidRPr="00245EF4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hyperlink r:id="rId18" w:history="1">
        <w:r w:rsidRPr="00245EF4">
          <w:rPr>
            <w:rFonts w:ascii="Times New Roman" w:hAnsi="Times New Roman" w:cs="Times New Roman"/>
            <w:sz w:val="18"/>
            <w:szCs w:val="18"/>
          </w:rPr>
          <w:t>программы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</w:t>
      </w:r>
      <w:r w:rsidRPr="00245EF4">
        <w:rPr>
          <w:rStyle w:val="FontStyle14"/>
          <w:sz w:val="18"/>
          <w:szCs w:val="18"/>
        </w:rPr>
        <w:t>Панинского муниципального района Воронежской области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№ 2.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В случае, если объем принятых к субсидированию в рамках  отбора затрат по всем заявкам получателей превышает сумму, предусмотренную в </w:t>
      </w:r>
      <w:hyperlink r:id="rId19" w:history="1">
        <w:r w:rsidRPr="00245EF4">
          <w:rPr>
            <w:rFonts w:ascii="Times New Roman" w:hAnsi="Times New Roman" w:cs="Times New Roman"/>
            <w:sz w:val="18"/>
            <w:szCs w:val="18"/>
          </w:rPr>
          <w:t>программе</w:t>
        </w:r>
      </w:hyperlink>
      <w:r w:rsidRPr="00245EF4">
        <w:rPr>
          <w:rFonts w:ascii="Times New Roman" w:hAnsi="Times New Roman" w:cs="Times New Roman"/>
          <w:sz w:val="18"/>
          <w:szCs w:val="18"/>
        </w:rPr>
        <w:t>, размер субсидии определяется пропорционально затратам каждого получателя в общем объеме затрат, принятых к субсидированию, но не более 500 тыс. рублей на одного получателя.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16. Основанием для отказа в предоставлении субсидий является: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- невыполнение получателем условий </w:t>
      </w:r>
      <w:hyperlink w:anchor="P56" w:history="1">
        <w:r w:rsidRPr="00245EF4">
          <w:rPr>
            <w:rFonts w:ascii="Times New Roman" w:hAnsi="Times New Roman" w:cs="Times New Roman"/>
            <w:sz w:val="18"/>
            <w:szCs w:val="18"/>
          </w:rPr>
          <w:t>пунктов 4</w:t>
        </w:r>
      </w:hyperlink>
      <w:r w:rsidRPr="00245EF4">
        <w:rPr>
          <w:rFonts w:ascii="Times New Roman" w:hAnsi="Times New Roman" w:cs="Times New Roman"/>
          <w:sz w:val="18"/>
          <w:szCs w:val="18"/>
        </w:rPr>
        <w:t>- 8 настоящего Положения;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- недостоверность сведений, указанных в представленных документах.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17. Решение Комиссии по отбору получателей субсидии оформляются протоколом в течение пяти календарных дней с момента подведения итогов Комиссией.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18.Администрация, не позднее 5 рабочих дней с даты 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   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19. 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20. Основаниями для отказа в предоставлении субсидии являются: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1) несоответствие субъекта малого и среднего предпринимательства условиям, предусмотренным пунктами 4 и 8 настоящего Положения;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2) представление субъектом малого и среднего предпринимательства недостоверных сведений или непредставление документов в соответствии с пунктом 14 настоящего Положения;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3) предоставление субъектом малого и среднего предпринимательства в заявке на получение государственной (областной) поддержки договоров на приобретение оборудования, в отношении которых ранее было принято решение об оказании аналогичной государственной поддержки, т.е. за счет которой субсидируются одни и те же затраты, и сроки ее оказания не истекли;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21. 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4 к настоящему Положению.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22. При заключении соглашения о предоставлении субсидии учитываются положения </w:t>
      </w:r>
      <w:hyperlink r:id="rId20" w:history="1">
        <w:r w:rsidRPr="00245EF4">
          <w:rPr>
            <w:rFonts w:ascii="Times New Roman" w:hAnsi="Times New Roman" w:cs="Times New Roman"/>
            <w:sz w:val="18"/>
            <w:szCs w:val="18"/>
          </w:rPr>
          <w:t>пункта 5 статьи 78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и обязательство по созданию получателем субсидии не менее одного рабочего места.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23. Соглашение составляется в 2-х экземплярах, имеющих одинаковую юридическую силу, один экземпляр – для Администрации района,  другой экземпляр – для получателя субсидии.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24. 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в рамках  реализации  мероприятия «Субсидирование части затрат субъектов малого и среднего предпринимательства, связанных с приобретением оборудования в целях создания и развития либо модернизации производства товаров» </w:t>
      </w:r>
      <w:r w:rsidRPr="00245EF4">
        <w:rPr>
          <w:rStyle w:val="FontStyle14"/>
          <w:sz w:val="18"/>
          <w:szCs w:val="18"/>
        </w:rPr>
        <w:t>подпрограммы «Развитие и поддержка малого и среднего предпринимательства» муниципальной программы области «Экономическое развитие и инновационная экономика»</w:t>
      </w:r>
      <w:r w:rsidRPr="00245EF4">
        <w:rPr>
          <w:rFonts w:ascii="Times New Roman" w:hAnsi="Times New Roman" w:cs="Times New Roman"/>
          <w:sz w:val="18"/>
          <w:szCs w:val="18"/>
        </w:rPr>
        <w:t xml:space="preserve">, путем перечисления денежных средств на расчетный счет субъекта малого и среднего предпринимательства. 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25. По результатам предоставления субсидий Администрация в конце финансового года формирует реестр получателей субсидий.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26. Администрация и органы государственного (муниципального) финансового контроля осуществляют  проверки соблюдения получателями субсидии условий, целей и порядка их предоставления.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lastRenderedPageBreak/>
        <w:t>27. При нарушении условий, установленных настоящим Положением, субсидия подлежит взысканию в доход муниципального  бюджета Панинского муниципального района в соответствии с бюджетным законодательством Российской Федерации.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28. При выявлении нарушений условий, установленных для предоставления субсидии Администрация принимает меры по возврату субсидии в</w:t>
      </w:r>
      <w:r w:rsidRPr="00245EF4">
        <w:rPr>
          <w:rFonts w:ascii="Times New Roman" w:eastAsia="Calibri" w:hAnsi="Times New Roman" w:cs="Times New Roman"/>
          <w:sz w:val="18"/>
          <w:szCs w:val="18"/>
        </w:rPr>
        <w:t xml:space="preserve"> доход муниципального бюджета Панинского муниципального района и</w:t>
      </w:r>
      <w:r w:rsidRPr="00245EF4">
        <w:rPr>
          <w:rFonts w:ascii="Times New Roman" w:hAnsi="Times New Roman" w:cs="Times New Roman"/>
          <w:sz w:val="18"/>
          <w:szCs w:val="18"/>
        </w:rPr>
        <w:t xml:space="preserve"> направляет субъекту малого и среднего предпринимательства требование о возврате субсидии в полном объеме. 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29. Субсидия подлежит возврату субъектом малого и среднего предпринимательства в течение 10 рабочих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FC1937" w:rsidRPr="00245EF4" w:rsidRDefault="00FC1937" w:rsidP="00FC19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30. В случае невыполнения требования о возврате субсидии в указанный выше срок Администрация принимает меры по взысканию подлежащей возврату субсидии  в</w:t>
      </w:r>
      <w:r w:rsidRPr="00245EF4">
        <w:rPr>
          <w:rFonts w:ascii="Times New Roman" w:eastAsia="Calibri" w:hAnsi="Times New Roman" w:cs="Times New Roman"/>
          <w:sz w:val="18"/>
          <w:szCs w:val="18"/>
        </w:rPr>
        <w:t xml:space="preserve"> доход муниципального бюджета Панинского муниципального района</w:t>
      </w:r>
      <w:r w:rsidRPr="00245EF4">
        <w:rPr>
          <w:rFonts w:ascii="Times New Roman" w:hAnsi="Times New Roman" w:cs="Times New Roman"/>
          <w:sz w:val="18"/>
          <w:szCs w:val="18"/>
        </w:rPr>
        <w:t xml:space="preserve"> в судебном порядке.</w:t>
      </w:r>
    </w:p>
    <w:p w:rsidR="00FC1937" w:rsidRPr="00245EF4" w:rsidRDefault="00FC1937" w:rsidP="00FC1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Глава</w:t>
      </w:r>
    </w:p>
    <w:p w:rsidR="00FC1937" w:rsidRPr="00245EF4" w:rsidRDefault="00FC1937" w:rsidP="00FC1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Панинского муниципального района                                                                         Н.В. Щеглов</w:t>
      </w:r>
    </w:p>
    <w:p w:rsidR="00FC1937" w:rsidRPr="00245EF4" w:rsidRDefault="00FC1937" w:rsidP="00FC193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rPr>
          <w:bCs/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245EF4">
        <w:rPr>
          <w:bCs/>
          <w:sz w:val="18"/>
          <w:szCs w:val="18"/>
        </w:rPr>
        <w:t>Приложение № 1</w:t>
      </w:r>
    </w:p>
    <w:p w:rsidR="00FC1937" w:rsidRPr="00245EF4" w:rsidRDefault="00FC1937" w:rsidP="00FC1937">
      <w:pPr>
        <w:ind w:left="5245"/>
        <w:jc w:val="right"/>
        <w:rPr>
          <w:sz w:val="18"/>
          <w:szCs w:val="18"/>
        </w:rPr>
      </w:pPr>
      <w:r w:rsidRPr="00245EF4">
        <w:rPr>
          <w:bCs/>
          <w:sz w:val="18"/>
          <w:szCs w:val="18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C1937" w:rsidRPr="00245EF4" w:rsidRDefault="00FC1937" w:rsidP="00FC1937">
      <w:pPr>
        <w:autoSpaceDE w:val="0"/>
        <w:autoSpaceDN w:val="0"/>
        <w:adjustRightInd w:val="0"/>
        <w:rPr>
          <w:sz w:val="18"/>
          <w:szCs w:val="18"/>
        </w:rPr>
      </w:pPr>
    </w:p>
    <w:p w:rsidR="00FC1937" w:rsidRPr="00245EF4" w:rsidRDefault="00FC1937" w:rsidP="00FC1937">
      <w:pPr>
        <w:widowControl w:val="0"/>
        <w:ind w:left="5245"/>
        <w:rPr>
          <w:snapToGrid w:val="0"/>
          <w:sz w:val="18"/>
          <w:szCs w:val="18"/>
        </w:rPr>
      </w:pPr>
      <w:r w:rsidRPr="00245EF4">
        <w:rPr>
          <w:snapToGrid w:val="0"/>
          <w:sz w:val="18"/>
          <w:szCs w:val="18"/>
        </w:rPr>
        <w:t xml:space="preserve">Главе </w:t>
      </w:r>
    </w:p>
    <w:p w:rsidR="00FC1937" w:rsidRPr="00245EF4" w:rsidRDefault="00FC1937" w:rsidP="00FC1937">
      <w:pPr>
        <w:widowControl w:val="0"/>
        <w:ind w:left="5245"/>
        <w:rPr>
          <w:snapToGrid w:val="0"/>
          <w:sz w:val="18"/>
          <w:szCs w:val="18"/>
        </w:rPr>
      </w:pPr>
      <w:r w:rsidRPr="00245EF4">
        <w:rPr>
          <w:snapToGrid w:val="0"/>
          <w:sz w:val="18"/>
          <w:szCs w:val="18"/>
        </w:rPr>
        <w:t>Панинского муниципального района</w:t>
      </w:r>
    </w:p>
    <w:p w:rsidR="00FC1937" w:rsidRPr="00245EF4" w:rsidRDefault="00FC1937" w:rsidP="00FC1937">
      <w:pPr>
        <w:widowControl w:val="0"/>
        <w:ind w:left="5245"/>
        <w:rPr>
          <w:snapToGrid w:val="0"/>
          <w:sz w:val="18"/>
          <w:szCs w:val="18"/>
        </w:rPr>
      </w:pPr>
      <w:r w:rsidRPr="00245EF4">
        <w:rPr>
          <w:snapToGrid w:val="0"/>
          <w:sz w:val="18"/>
          <w:szCs w:val="18"/>
        </w:rPr>
        <w:t>/ФИО/</w:t>
      </w:r>
    </w:p>
    <w:p w:rsidR="00FC1937" w:rsidRPr="00245EF4" w:rsidRDefault="00FC1937" w:rsidP="00FC1937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45EF4">
        <w:rPr>
          <w:b/>
          <w:bCs/>
          <w:sz w:val="18"/>
          <w:szCs w:val="18"/>
        </w:rPr>
        <w:t>Заявление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45EF4">
        <w:rPr>
          <w:b/>
          <w:bCs/>
          <w:sz w:val="18"/>
          <w:szCs w:val="18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1. Организационно-правовая форма и полное наименование получателя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Ф.И.О. руководителя, занимаемая должность _________________________________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ОГРН ___________ ИНН ______________ БИК ______________ р/сч _______________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Наименование банка _______________________ корр. счет _____________________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юридический адрес _________________________________________________________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фактический адрес осуществления деятельности ______________________________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телефон: (________)__________________, факс: (________)___________________,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электронная почта: _______________________________________________________,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осуществляемые виды деятельности (в соответствии с </w:t>
      </w:r>
      <w:hyperlink r:id="rId21" w:history="1">
        <w:r w:rsidRPr="00245EF4">
          <w:rPr>
            <w:rFonts w:ascii="Times New Roman" w:hAnsi="Times New Roman" w:cs="Times New Roman"/>
            <w:sz w:val="18"/>
            <w:szCs w:val="18"/>
          </w:rPr>
          <w:t>ОКВЭД</w:t>
        </w:r>
      </w:hyperlink>
      <w:r w:rsidRPr="00245EF4">
        <w:rPr>
          <w:rFonts w:ascii="Times New Roman" w:hAnsi="Times New Roman" w:cs="Times New Roman"/>
          <w:sz w:val="18"/>
          <w:szCs w:val="18"/>
        </w:rPr>
        <w:t>)</w:t>
      </w:r>
    </w:p>
    <w:p w:rsidR="00FC1937" w:rsidRPr="00245EF4" w:rsidRDefault="00FC1937" w:rsidP="00FC1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FC1937" w:rsidRPr="00245EF4" w:rsidTr="00F65D87">
        <w:tc>
          <w:tcPr>
            <w:tcW w:w="5443" w:type="dxa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3628" w:type="dxa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 xml:space="preserve">Код в соответствии с </w:t>
            </w:r>
            <w:hyperlink r:id="rId22" w:history="1">
              <w:r w:rsidRPr="00245EF4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</w:tr>
      <w:tr w:rsidR="00FC1937" w:rsidRPr="00245EF4" w:rsidTr="00F65D87">
        <w:tc>
          <w:tcPr>
            <w:tcW w:w="5443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5443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5443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производящий ______________________________________________________________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видов продукции (работ, услуг)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</w:t>
      </w:r>
    </w:p>
    <w:p w:rsidR="00FC1937" w:rsidRPr="00245EF4" w:rsidRDefault="00FC1937" w:rsidP="00FC1937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режим налогообложения субъекта малого и среднего предпринимательства _________,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просит предоставить субсидию по мероприятию: ________________________________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мероприятия)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Сумма запрашиваемой субсидии составляет ___________________________________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(________________) рублей 00 копеек.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Почтовый адрес: _________________________________________________________________</w:t>
      </w:r>
    </w:p>
    <w:p w:rsidR="00FC1937" w:rsidRPr="00245EF4" w:rsidRDefault="00FC1937" w:rsidP="00FC1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(индекс, населенный пункт, улица, дом, квартира)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Телефон, факс: __________________________________________________________________</w:t>
      </w:r>
    </w:p>
    <w:p w:rsidR="00FC1937" w:rsidRPr="00245EF4" w:rsidRDefault="00FC1937" w:rsidP="00FC1937">
      <w:pPr>
        <w:ind w:firstLine="709"/>
        <w:jc w:val="both"/>
        <w:rPr>
          <w:sz w:val="18"/>
          <w:szCs w:val="18"/>
        </w:rPr>
      </w:pPr>
    </w:p>
    <w:p w:rsidR="00FC1937" w:rsidRPr="00245EF4" w:rsidRDefault="00FC1937" w:rsidP="00FC19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Гарантируем достоверность и подлинность указанной информации и представленных документов. Обязуемся представлять в администрацию _______________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за отчетным.</w:t>
      </w:r>
    </w:p>
    <w:p w:rsidR="00FC1937" w:rsidRPr="00245EF4" w:rsidRDefault="00FC1937" w:rsidP="00FC19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Организация не находится в состоянии реорганизации, ликвидации или банкротства.</w:t>
      </w:r>
    </w:p>
    <w:p w:rsidR="00FC1937" w:rsidRPr="00245EF4" w:rsidRDefault="00FC1937" w:rsidP="00FC193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Приложение: на ___ листах.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Руководитель  _______________  __________________________________________________</w:t>
      </w:r>
    </w:p>
    <w:p w:rsidR="00FC1937" w:rsidRPr="00245EF4" w:rsidRDefault="00FC1937" w:rsidP="00FC1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(подпись)  фамилия, имя, отчество)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Главный бухгалтер _______________  ______________________________________________ (подпись)  (фамилия, имя, отчество)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М.П.              «_____» _______________ 20__ г</w:t>
      </w:r>
    </w:p>
    <w:p w:rsidR="00FC1937" w:rsidRPr="00245EF4" w:rsidRDefault="00FC1937" w:rsidP="00FC1937">
      <w:pPr>
        <w:rPr>
          <w:sz w:val="18"/>
          <w:szCs w:val="18"/>
        </w:rPr>
      </w:pPr>
      <w:r w:rsidRPr="00245EF4">
        <w:rPr>
          <w:sz w:val="18"/>
          <w:szCs w:val="18"/>
        </w:rPr>
        <w:br w:type="page"/>
      </w:r>
    </w:p>
    <w:p w:rsidR="00FC1937" w:rsidRPr="00245EF4" w:rsidRDefault="00FC1937" w:rsidP="00FC193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  <w:szCs w:val="18"/>
        </w:rPr>
      </w:pPr>
      <w:bookmarkStart w:id="3" w:name="P258"/>
      <w:bookmarkEnd w:id="3"/>
      <w:r w:rsidRPr="00245EF4">
        <w:rPr>
          <w:bCs/>
          <w:sz w:val="18"/>
          <w:szCs w:val="18"/>
        </w:rPr>
        <w:lastRenderedPageBreak/>
        <w:t>Приложение № 2</w:t>
      </w:r>
    </w:p>
    <w:p w:rsidR="00FC1937" w:rsidRPr="00245EF4" w:rsidRDefault="00FC1937" w:rsidP="00FC1937">
      <w:pPr>
        <w:ind w:left="5245"/>
        <w:jc w:val="right"/>
        <w:rPr>
          <w:sz w:val="18"/>
          <w:szCs w:val="18"/>
        </w:rPr>
      </w:pPr>
      <w:r w:rsidRPr="00245EF4">
        <w:rPr>
          <w:bCs/>
          <w:sz w:val="18"/>
          <w:szCs w:val="18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C1937" w:rsidRPr="00245EF4" w:rsidRDefault="00FC1937" w:rsidP="00FC193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5EF4">
        <w:rPr>
          <w:rFonts w:ascii="Times New Roman" w:hAnsi="Times New Roman" w:cs="Times New Roman"/>
          <w:b/>
          <w:sz w:val="18"/>
          <w:szCs w:val="18"/>
        </w:rPr>
        <w:t>РАСЧЕТ</w:t>
      </w:r>
    </w:p>
    <w:p w:rsidR="00FC1937" w:rsidRPr="00245EF4" w:rsidRDefault="00FC1937" w:rsidP="00FC193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5EF4">
        <w:rPr>
          <w:rFonts w:ascii="Times New Roman" w:hAnsi="Times New Roman" w:cs="Times New Roman"/>
          <w:b/>
          <w:sz w:val="18"/>
          <w:szCs w:val="18"/>
        </w:rPr>
        <w:t xml:space="preserve">размера </w:t>
      </w:r>
      <w:r w:rsidRPr="00245EF4">
        <w:rPr>
          <w:rFonts w:ascii="Times New Roman" w:hAnsi="Times New Roman" w:cs="Times New Roman"/>
          <w:b/>
          <w:bCs/>
          <w:sz w:val="18"/>
          <w:szCs w:val="18"/>
        </w:rPr>
        <w:t>субсидий на компенсацию части затрат</w:t>
      </w:r>
      <w:r w:rsidRPr="00245EF4">
        <w:rPr>
          <w:rFonts w:ascii="Times New Roman" w:hAnsi="Times New Roman" w:cs="Times New Roman"/>
          <w:b/>
          <w:sz w:val="18"/>
          <w:szCs w:val="18"/>
        </w:rPr>
        <w:t>, связанных с приобретением оборудования в целях создания и (или) развития либо</w:t>
      </w:r>
    </w:p>
    <w:p w:rsidR="00FC1937" w:rsidRPr="00245EF4" w:rsidRDefault="00FC1937" w:rsidP="00FC193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5EF4">
        <w:rPr>
          <w:rFonts w:ascii="Times New Roman" w:hAnsi="Times New Roman" w:cs="Times New Roman"/>
          <w:b/>
          <w:sz w:val="18"/>
          <w:szCs w:val="18"/>
        </w:rPr>
        <w:t>модернизации производства товаров (работ, услуг)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Полное наименование юридического лица ___________________________________________</w:t>
      </w:r>
    </w:p>
    <w:p w:rsidR="00FC1937" w:rsidRPr="00245EF4" w:rsidRDefault="00FC1937" w:rsidP="00FC1937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(Ф.И.О. индивидуального предпринимателя) _________________________________________</w:t>
      </w:r>
    </w:p>
    <w:p w:rsidR="00FC1937" w:rsidRPr="00245EF4" w:rsidRDefault="00FC1937" w:rsidP="00FC1937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FC1937" w:rsidRPr="00245EF4" w:rsidRDefault="00FC1937" w:rsidP="00FC1937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ИНН ________________________________ р/сч _______________________________________</w:t>
      </w:r>
    </w:p>
    <w:p w:rsidR="00FC1937" w:rsidRPr="00245EF4" w:rsidRDefault="00FC1937" w:rsidP="00FC1937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Наименование банка ______________________________________________________________</w:t>
      </w:r>
    </w:p>
    <w:p w:rsidR="00FC1937" w:rsidRPr="00245EF4" w:rsidRDefault="00FC1937" w:rsidP="00FC1937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БИК ________________________________ к/сч _______________________________________</w:t>
      </w:r>
    </w:p>
    <w:p w:rsidR="00FC1937" w:rsidRPr="00245EF4" w:rsidRDefault="00FC1937" w:rsidP="00FC1937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Адрес юридический: _____________________________________________________________</w:t>
      </w:r>
    </w:p>
    <w:p w:rsidR="00FC1937" w:rsidRPr="00245EF4" w:rsidRDefault="00FC1937" w:rsidP="00FC1937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Адрес фактический: ______________________________________________________________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FC1937" w:rsidRPr="00245EF4" w:rsidTr="00F65D87">
        <w:tc>
          <w:tcPr>
            <w:tcW w:w="1757" w:type="dxa"/>
            <w:vMerge w:val="restart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Расчет предельного размера субсидии</w:t>
            </w:r>
          </w:p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699" w:history="1">
              <w:r w:rsidRPr="00245EF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гр. 4</w:t>
              </w:r>
            </w:hyperlink>
            <w:r w:rsidRPr="00245EF4">
              <w:rPr>
                <w:rFonts w:ascii="Times New Roman" w:hAnsi="Times New Roman" w:cs="Times New Roman"/>
                <w:sz w:val="18"/>
                <w:szCs w:val="18"/>
              </w:rPr>
              <w:t xml:space="preserve"> * 70%), рублей</w:t>
            </w:r>
          </w:p>
        </w:tc>
        <w:tc>
          <w:tcPr>
            <w:tcW w:w="1430" w:type="dxa"/>
            <w:vMerge w:val="restart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Предельный размер субсидии, рублей</w:t>
            </w:r>
          </w:p>
        </w:tc>
      </w:tr>
      <w:tr w:rsidR="00FC1937" w:rsidRPr="00245EF4" w:rsidTr="00F65D87">
        <w:tc>
          <w:tcPr>
            <w:tcW w:w="1757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041" w:type="dxa"/>
            <w:gridSpan w:val="2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74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1757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96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474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175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699"/>
            <w:bookmarkEnd w:id="4"/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701"/>
            <w:bookmarkEnd w:id="5"/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702"/>
            <w:bookmarkEnd w:id="6"/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937" w:rsidRPr="00245EF4" w:rsidTr="00F65D87">
        <w:tc>
          <w:tcPr>
            <w:tcW w:w="175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FC1937" w:rsidRPr="00245EF4" w:rsidTr="00F65D87">
        <w:tc>
          <w:tcPr>
            <w:tcW w:w="175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175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3514" w:type="dxa"/>
            <w:gridSpan w:val="2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722"/>
            <w:bookmarkEnd w:id="7"/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C1937" w:rsidRPr="00245EF4" w:rsidRDefault="00FC1937" w:rsidP="00F65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Размер предоставляемой субсидии ______________     ( ________________________________ _____________________________________________________________________ )    рублей.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(меньшее из значений по </w:t>
      </w:r>
      <w:hyperlink w:anchor="P722" w:history="1">
        <w:r w:rsidRPr="00245EF4">
          <w:rPr>
            <w:rStyle w:val="a7"/>
            <w:rFonts w:ascii="Times New Roman" w:hAnsi="Times New Roman" w:cs="Times New Roman"/>
            <w:sz w:val="18"/>
            <w:szCs w:val="18"/>
          </w:rPr>
          <w:t>строке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«Итого» по </w:t>
      </w:r>
      <w:hyperlink w:anchor="P701" w:history="1">
        <w:r w:rsidRPr="00245EF4">
          <w:rPr>
            <w:rStyle w:val="a7"/>
            <w:rFonts w:ascii="Times New Roman" w:hAnsi="Times New Roman" w:cs="Times New Roman"/>
            <w:sz w:val="18"/>
            <w:szCs w:val="18"/>
          </w:rPr>
          <w:t>графам 6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702" w:history="1">
        <w:r w:rsidRPr="00245EF4">
          <w:rPr>
            <w:rStyle w:val="a7"/>
            <w:rFonts w:ascii="Times New Roman" w:hAnsi="Times New Roman" w:cs="Times New Roman"/>
            <w:sz w:val="18"/>
            <w:szCs w:val="18"/>
          </w:rPr>
          <w:t>7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таблицы)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Руководитель организации/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индивидуальный предприниматель   ___________________ /___________________/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(подпись)              (Ф.И.О.)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Главный бухгалтер                ___________________ /___________________/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(подпись)              (Ф.И.О.)</w:t>
      </w:r>
    </w:p>
    <w:p w:rsidR="00FC1937" w:rsidRPr="00245EF4" w:rsidRDefault="00FC1937" w:rsidP="00FC1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    М.П. (заверяется при наличии печати) .</w:t>
      </w:r>
      <w:r w:rsidRPr="00245EF4">
        <w:rPr>
          <w:rFonts w:ascii="Times New Roman" w:hAnsi="Times New Roman" w:cs="Times New Roman"/>
          <w:sz w:val="18"/>
          <w:szCs w:val="18"/>
        </w:rPr>
        <w:br w:type="page"/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FC1937" w:rsidRPr="00245EF4" w:rsidSect="00963E3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C1937" w:rsidRPr="00245EF4" w:rsidRDefault="00FC1937" w:rsidP="00FC193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  <w:szCs w:val="18"/>
        </w:rPr>
      </w:pPr>
      <w:r w:rsidRPr="00245EF4">
        <w:rPr>
          <w:rStyle w:val="FontStyle13"/>
          <w:sz w:val="18"/>
          <w:szCs w:val="18"/>
        </w:rPr>
        <w:lastRenderedPageBreak/>
        <w:t xml:space="preserve">                                                                     </w:t>
      </w:r>
      <w:r w:rsidRPr="00245EF4">
        <w:rPr>
          <w:bCs/>
          <w:sz w:val="18"/>
          <w:szCs w:val="18"/>
        </w:rPr>
        <w:t>Приложение № 3</w:t>
      </w:r>
    </w:p>
    <w:p w:rsidR="00FC1937" w:rsidRPr="00245EF4" w:rsidRDefault="00FC1937" w:rsidP="00FC1937">
      <w:pPr>
        <w:ind w:left="5670"/>
        <w:jc w:val="right"/>
        <w:rPr>
          <w:bCs/>
          <w:sz w:val="18"/>
          <w:szCs w:val="18"/>
        </w:rPr>
      </w:pPr>
      <w:r w:rsidRPr="00245EF4">
        <w:rPr>
          <w:bCs/>
          <w:sz w:val="18"/>
          <w:szCs w:val="18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C1937" w:rsidRPr="00245EF4" w:rsidRDefault="00FC1937" w:rsidP="00FC1937">
      <w:pPr>
        <w:ind w:left="5670"/>
        <w:rPr>
          <w:bCs/>
          <w:sz w:val="18"/>
          <w:szCs w:val="18"/>
        </w:rPr>
      </w:pPr>
    </w:p>
    <w:p w:rsidR="00FC1937" w:rsidRPr="00245EF4" w:rsidRDefault="00FC1937" w:rsidP="00FC1937">
      <w:pPr>
        <w:ind w:left="5670"/>
        <w:rPr>
          <w:bCs/>
          <w:sz w:val="18"/>
          <w:szCs w:val="18"/>
        </w:rPr>
      </w:pPr>
    </w:p>
    <w:p w:rsidR="00FC1937" w:rsidRPr="00245EF4" w:rsidRDefault="00FC1937" w:rsidP="00FC1937">
      <w:pPr>
        <w:ind w:left="5670"/>
        <w:rPr>
          <w:bCs/>
          <w:sz w:val="18"/>
          <w:szCs w:val="18"/>
        </w:rPr>
      </w:pPr>
    </w:p>
    <w:p w:rsidR="00FC1937" w:rsidRPr="00245EF4" w:rsidRDefault="00FC1937" w:rsidP="00FC1937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5EF4">
        <w:rPr>
          <w:rFonts w:ascii="Times New Roman" w:hAnsi="Times New Roman" w:cs="Times New Roman"/>
          <w:b/>
          <w:sz w:val="18"/>
          <w:szCs w:val="18"/>
        </w:rPr>
        <w:t>АНКЕТА ПОЛУЧАТЕЛЯ ПОДДЕРЖКИ</w:t>
      </w:r>
    </w:p>
    <w:p w:rsidR="00FC1937" w:rsidRPr="00245EF4" w:rsidRDefault="00FC1937" w:rsidP="00FC1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I. Общая информация о субъекте малого и среднего</w:t>
      </w:r>
    </w:p>
    <w:p w:rsidR="00FC1937" w:rsidRPr="00245EF4" w:rsidRDefault="00FC1937" w:rsidP="00FC193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предпринимательства - Получателе поддержки</w:t>
      </w:r>
    </w:p>
    <w:p w:rsidR="00FC1937" w:rsidRPr="00245EF4" w:rsidRDefault="00FC1937" w:rsidP="00FC1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Дата оказания поддержки _________________________________________________________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__________________________________   ____________________________________________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ИНН получателя поддержки _________________________ , отчетный год ________________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Режим налогообложения получателя ________________________________________________ 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Сумма оказанной поддержки ___________  тыс. рублей</w:t>
      </w:r>
    </w:p>
    <w:p w:rsidR="00FC1937" w:rsidRPr="00245EF4" w:rsidRDefault="00FC1937" w:rsidP="00FC1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Основной вид деятельности по </w:t>
      </w:r>
      <w:hyperlink r:id="rId29" w:history="1">
        <w:r w:rsidRPr="00245EF4">
          <w:rPr>
            <w:rFonts w:ascii="Times New Roman" w:hAnsi="Times New Roman" w:cs="Times New Roman"/>
            <w:sz w:val="18"/>
            <w:szCs w:val="18"/>
          </w:rPr>
          <w:t>ОКВЭД</w:t>
        </w:r>
      </w:hyperlink>
      <w:r w:rsidRPr="00245EF4">
        <w:rPr>
          <w:rFonts w:ascii="Times New Roman" w:hAnsi="Times New Roman" w:cs="Times New Roman"/>
          <w:sz w:val="18"/>
          <w:szCs w:val="18"/>
        </w:rPr>
        <w:t xml:space="preserve"> (цифрами и прописью) ______________________ по которому оказана поддержка</w:t>
      </w:r>
    </w:p>
    <w:p w:rsidR="00FC1937" w:rsidRPr="00245EF4" w:rsidRDefault="00FC1937" w:rsidP="00FC1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II. Основные финансово-экономические показатели субъекта</w:t>
      </w:r>
    </w:p>
    <w:p w:rsidR="00FC1937" w:rsidRPr="00245EF4" w:rsidRDefault="00FC1937" w:rsidP="00FC193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малого и среднего предпринимательства - получателя поддержки</w:t>
      </w:r>
    </w:p>
    <w:p w:rsidR="00FC1937" w:rsidRPr="00245EF4" w:rsidRDefault="00FC1937" w:rsidP="00FC1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на 1 января 20__ года (второй год после оказания поддержки)</w:t>
            </w: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налогов, сборов, </w:t>
            </w:r>
            <w:r w:rsidRPr="00245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RPr="00245EF4" w:rsidTr="00F65D87">
        <w:tc>
          <w:tcPr>
            <w:tcW w:w="680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8.1.1.</w:t>
            </w:r>
          </w:p>
        </w:tc>
        <w:tc>
          <w:tcPr>
            <w:tcW w:w="2211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FC1937" w:rsidRPr="00245EF4" w:rsidRDefault="00FC1937" w:rsidP="00F65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EF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FC1937" w:rsidRPr="00245EF4" w:rsidRDefault="00FC1937" w:rsidP="00F65D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937" w:rsidRPr="00245EF4" w:rsidRDefault="00FC1937" w:rsidP="00FC1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Руководитель организации /_______________/ /_____________/ ___________________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индивидуальный предприниматель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М.П.   (заверяется при наличии печати)</w:t>
      </w:r>
    </w:p>
    <w:p w:rsidR="00FC1937" w:rsidRPr="00245EF4" w:rsidRDefault="00FC1937" w:rsidP="00FC1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FC1937" w:rsidRPr="00245EF4" w:rsidTr="00F65D87">
        <w:tc>
          <w:tcPr>
            <w:tcW w:w="4786" w:type="dxa"/>
          </w:tcPr>
          <w:p w:rsidR="00FC1937" w:rsidRPr="00245EF4" w:rsidRDefault="00FC1937" w:rsidP="00F65D8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br w:type="page"/>
            </w:r>
            <w:r w:rsidRPr="00245EF4">
              <w:rPr>
                <w:sz w:val="18"/>
                <w:szCs w:val="18"/>
              </w:rPr>
              <w:br w:type="page"/>
            </w:r>
            <w:r w:rsidRPr="00245EF4">
              <w:rPr>
                <w:sz w:val="18"/>
                <w:szCs w:val="18"/>
              </w:rPr>
              <w:br w:type="page"/>
            </w:r>
          </w:p>
        </w:tc>
        <w:tc>
          <w:tcPr>
            <w:tcW w:w="5103" w:type="dxa"/>
          </w:tcPr>
          <w:p w:rsidR="00FC1937" w:rsidRPr="00245EF4" w:rsidRDefault="00FC1937" w:rsidP="00F65D87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Приложение № 4</w:t>
            </w:r>
          </w:p>
          <w:p w:rsidR="00FC1937" w:rsidRPr="00245EF4" w:rsidRDefault="00FC1937" w:rsidP="00F65D87">
            <w:pPr>
              <w:keepNext/>
              <w:widowControl w:val="0"/>
              <w:autoSpaceDE w:val="0"/>
              <w:autoSpaceDN w:val="0"/>
              <w:adjustRightInd w:val="0"/>
              <w:ind w:left="1310"/>
              <w:jc w:val="right"/>
              <w:rPr>
                <w:b/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 xml:space="preserve">к </w:t>
            </w:r>
            <w:r w:rsidRPr="00245EF4">
              <w:rPr>
                <w:bCs/>
                <w:sz w:val="18"/>
                <w:szCs w:val="18"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Соглашение № _____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 xml:space="preserve">между администрацией Панинского  муниципального района и субъектом малого и среднего предпринимательства о </w:t>
      </w:r>
      <w:r w:rsidRPr="00245EF4">
        <w:rPr>
          <w:b/>
          <w:bCs/>
          <w:sz w:val="18"/>
          <w:szCs w:val="18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Администрация Панинского муниципального района  в лице _________________________________________________________________________,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действующего на основании ____________, (наименование нормативного правового акта) 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именуемый в дальнейшем Администрация, с одной стороны, и _________________________ 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в лице _________________________________________________________________________, 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bookmarkStart w:id="8" w:name="Par27"/>
      <w:bookmarkEnd w:id="8"/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1. Предмет Соглашения</w:t>
      </w:r>
    </w:p>
    <w:p w:rsidR="00FC1937" w:rsidRPr="00245EF4" w:rsidRDefault="00FC1937" w:rsidP="00FC193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8"/>
          <w:szCs w:val="18"/>
        </w:rPr>
      </w:pPr>
    </w:p>
    <w:p w:rsidR="00FC1937" w:rsidRPr="00245EF4" w:rsidRDefault="00FC1937" w:rsidP="00FC19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1.1. На основании _________________ (наименование нормативного правового акта о предоставлении субсидии) Администрация предоставляет Получателю субсидию на приобретение оборудования, включая затраты на монтаж оборудования, в целях создания и (или) развития и (или) модернизации производства товаров (работ, услуг) №________от___________20___г. _________________________________________________ 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                 ( сумма и предмет договора)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1.2. Предоставление субсидии осуществляется в рамках реализации в 2018 году мероприятия ______________________________ подпрограммы ________________________ муниципальной программы ______________________, утвержденной _______________ , в пределах в пределах бюджетных средств. 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245EF4">
        <w:rPr>
          <w:sz w:val="18"/>
          <w:szCs w:val="18"/>
        </w:rPr>
        <w:t>1.3.</w:t>
      </w:r>
      <w:bookmarkStart w:id="9" w:name="Par32"/>
      <w:bookmarkEnd w:id="9"/>
      <w:r w:rsidRPr="00245EF4">
        <w:rPr>
          <w:sz w:val="18"/>
          <w:szCs w:val="18"/>
        </w:rPr>
        <w:t xml:space="preserve"> Субсидия предоставляется на возмещение затрат субъектов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размере, не превышающем 500 тыс. рублей и более 70% от </w:t>
      </w:r>
      <w:r w:rsidRPr="00245EF4">
        <w:rPr>
          <w:sz w:val="18"/>
          <w:szCs w:val="18"/>
        </w:rPr>
        <w:lastRenderedPageBreak/>
        <w:t>фактически произведенных субъектом малого и среднего предпринимательства затрат.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2. Права и обязанности сторон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10" w:name="Par39"/>
      <w:bookmarkStart w:id="11" w:name="Par44"/>
      <w:bookmarkEnd w:id="10"/>
      <w:bookmarkEnd w:id="11"/>
      <w:r w:rsidRPr="00245EF4">
        <w:rPr>
          <w:sz w:val="18"/>
          <w:szCs w:val="18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2.3. Получатель обязуется выполнять следующие условия:</w:t>
      </w:r>
    </w:p>
    <w:p w:rsidR="00FC1937" w:rsidRPr="00245EF4" w:rsidRDefault="00FC1937" w:rsidP="00FC1937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 создать не менее 1  рабочего места;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18"/>
          <w:szCs w:val="18"/>
        </w:rPr>
      </w:pPr>
      <w:bookmarkStart w:id="12" w:name="Par36"/>
      <w:bookmarkStart w:id="13" w:name="Par38"/>
      <w:bookmarkEnd w:id="12"/>
      <w:bookmarkEnd w:id="13"/>
      <w:r w:rsidRPr="00245EF4">
        <w:rPr>
          <w:sz w:val="18"/>
          <w:szCs w:val="18"/>
        </w:rPr>
        <w:t>- п</w:t>
      </w:r>
      <w:r w:rsidRPr="00245EF4">
        <w:rPr>
          <w:rFonts w:eastAsia="Calibri"/>
          <w:spacing w:val="2"/>
          <w:sz w:val="18"/>
          <w:szCs w:val="18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за отчетным.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bookmarkStart w:id="14" w:name="Par50"/>
      <w:bookmarkEnd w:id="14"/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3. Сумма субсидии и порядок ее предоставления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3.1  Администрация предоставляет Получателю Субсидию в общем размере ________ рублей за счет средств муниципального бюджета.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245EF4">
          <w:rPr>
            <w:sz w:val="18"/>
            <w:szCs w:val="18"/>
          </w:rPr>
          <w:t xml:space="preserve">разделе </w:t>
        </w:r>
      </w:hyperlink>
      <w:r w:rsidRPr="00245EF4">
        <w:rPr>
          <w:sz w:val="18"/>
          <w:szCs w:val="18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15" w:name="Par61"/>
      <w:bookmarkStart w:id="16" w:name="Par68"/>
      <w:bookmarkEnd w:id="15"/>
      <w:bookmarkEnd w:id="16"/>
      <w:r w:rsidRPr="00245EF4">
        <w:rPr>
          <w:sz w:val="18"/>
          <w:szCs w:val="18"/>
        </w:rPr>
        <w:t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Срок оказания поддержки в 2018 году в рамках реализации мероприятия «Субсидирование части затрат субъектов малого и среднего предпринимательства, связанных с приобретением оборудования в целях создания и развития, модернизации производства товаров» подпрограммы «Развитие и поддержка малого и среднего предпринимательства» муниципальной программы</w:t>
      </w:r>
      <w:r w:rsidRPr="00245EF4">
        <w:rPr>
          <w:rStyle w:val="FontStyle14"/>
          <w:sz w:val="18"/>
          <w:szCs w:val="18"/>
        </w:rPr>
        <w:t xml:space="preserve">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№ 21 </w:t>
      </w:r>
      <w:r w:rsidRPr="00245EF4">
        <w:rPr>
          <w:sz w:val="18"/>
          <w:szCs w:val="18"/>
        </w:rPr>
        <w:t xml:space="preserve"> -  до 31.12.2018 года.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указанные в настоящем Соглашении реквизиты Получателя, несет Получатель.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4. Ответственность сторон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30" w:history="1">
        <w:r w:rsidRPr="00245EF4">
          <w:rPr>
            <w:sz w:val="18"/>
            <w:szCs w:val="18"/>
          </w:rPr>
          <w:t>Положением</w:t>
        </w:r>
      </w:hyperlink>
      <w:r w:rsidRPr="00245EF4">
        <w:rPr>
          <w:sz w:val="18"/>
          <w:szCs w:val="18"/>
        </w:rPr>
        <w:t>, возлагается на Получателя.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 xml:space="preserve">5. Контроль за соблюдением условий, целей и порядка предоставления субсидий 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5.1. Администрация и органы государственного (муниципального) финансового контроля осуществляют  проверки соблюдения Получателем условий, целей и порядка предоставления субсидий.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5.3. При  выявления Администрацией и органами государственного финансового контроля района фактов нарушения условий, установленных при получении субсидии, и (или) представления Получателем документов, содержащих недостоверную информацию, повлекших неправомерное получение бюджетных средств, субсидия подлежит возврату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5.4. В случае неисполнения либо ненадлежащего исполнения </w:t>
      </w:r>
      <w:hyperlink w:anchor="Par36" w:history="1">
        <w:r w:rsidRPr="00245EF4">
          <w:rPr>
            <w:sz w:val="18"/>
            <w:szCs w:val="18"/>
          </w:rPr>
          <w:t>пункта 2.3</w:t>
        </w:r>
      </w:hyperlink>
      <w:r w:rsidRPr="00245EF4">
        <w:rPr>
          <w:sz w:val="18"/>
          <w:szCs w:val="18"/>
        </w:rPr>
        <w:t xml:space="preserve">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</w:t>
      </w:r>
      <w:r w:rsidRPr="00245EF4">
        <w:rPr>
          <w:sz w:val="18"/>
          <w:szCs w:val="18"/>
        </w:rPr>
        <w:lastRenderedPageBreak/>
        <w:t>требованию Администрации возвратить полученную Субсидию в муниципальный бюджет в течение 10 рабочих дней с даты получения требования.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C1937" w:rsidRPr="00245EF4" w:rsidRDefault="00FC1937" w:rsidP="00FC193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6. Порядок возврата субсидии</w:t>
      </w:r>
      <w:bookmarkStart w:id="17" w:name="Par76"/>
      <w:bookmarkEnd w:id="17"/>
    </w:p>
    <w:p w:rsidR="00FC1937" w:rsidRPr="00245EF4" w:rsidRDefault="00FC1937" w:rsidP="00FC193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245EF4">
        <w:rPr>
          <w:sz w:val="18"/>
          <w:szCs w:val="18"/>
        </w:rPr>
        <w:t>6.1. </w:t>
      </w:r>
      <w:r w:rsidRPr="00245EF4">
        <w:rPr>
          <w:rFonts w:eastAsia="Calibri"/>
          <w:sz w:val="18"/>
          <w:szCs w:val="18"/>
        </w:rPr>
        <w:t>При нарушении условий, установленных настоящим Соглашением, субсидия подлежит взысканию в доход муниципального бюджета Панинского муниципального района в соответствии с бюджетным законодательством Российской Федерации.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8"/>
          <w:szCs w:val="18"/>
        </w:rPr>
      </w:pPr>
      <w:r w:rsidRPr="00245EF4">
        <w:rPr>
          <w:sz w:val="18"/>
          <w:szCs w:val="18"/>
        </w:rPr>
        <w:t>6.2. </w:t>
      </w:r>
      <w:r w:rsidRPr="00245EF4">
        <w:rPr>
          <w:rFonts w:eastAsia="Calibri"/>
          <w:sz w:val="18"/>
          <w:szCs w:val="1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Субсидии подлежат возврату получателем в течение 10 рабочих дней с даты получения требования.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В случае невыполнения требования о возврате субсидии в указанный выше срок Администрация  принимает меры по взысканию подлежащей возврату в судебном порядке.</w:t>
      </w:r>
    </w:p>
    <w:p w:rsidR="00FC1937" w:rsidRPr="00245EF4" w:rsidRDefault="00FC1937" w:rsidP="00FC193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7. Срок действия Соглашения</w:t>
      </w:r>
    </w:p>
    <w:p w:rsidR="00FC1937" w:rsidRPr="00245EF4" w:rsidRDefault="00FC1937" w:rsidP="00FC193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245EF4">
        <w:rPr>
          <w:sz w:val="18"/>
          <w:szCs w:val="18"/>
        </w:rPr>
        <w:t>7</w:t>
      </w:r>
      <w:r w:rsidRPr="00245EF4">
        <w:rPr>
          <w:rFonts w:eastAsia="Calibri"/>
          <w:sz w:val="18"/>
          <w:szCs w:val="18"/>
        </w:rPr>
        <w:t xml:space="preserve">.1. Соглашение вступает в силу с момента его подписания сторонами и действует в части срока оказания поддержки до 31.12.2018 года, а по </w:t>
      </w:r>
      <w:r w:rsidRPr="00245EF4">
        <w:rPr>
          <w:sz w:val="18"/>
          <w:szCs w:val="18"/>
        </w:rPr>
        <w:t xml:space="preserve">обязательствам, установленным пунктом 2.3 настоящего Соглашения – до 05.04.2021. 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FC1937" w:rsidRPr="00245EF4" w:rsidTr="00F65D87">
        <w:tc>
          <w:tcPr>
            <w:tcW w:w="4543" w:type="dxa"/>
            <w:hideMark/>
          </w:tcPr>
          <w:p w:rsidR="00FC1937" w:rsidRPr="00245EF4" w:rsidRDefault="00FC1937" w:rsidP="00F65D87">
            <w:pPr>
              <w:snapToGrid w:val="0"/>
              <w:jc w:val="center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Администрация:</w:t>
            </w:r>
          </w:p>
          <w:p w:rsidR="00FC1937" w:rsidRPr="00245EF4" w:rsidRDefault="00FC1937" w:rsidP="00F65D87">
            <w:pPr>
              <w:snapToGrid w:val="0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Наименование:</w:t>
            </w:r>
          </w:p>
          <w:p w:rsidR="00FC1937" w:rsidRPr="00245EF4" w:rsidRDefault="00FC1937" w:rsidP="00F65D87">
            <w:pPr>
              <w:snapToGrid w:val="0"/>
              <w:rPr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Адрес: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Телефон /факс: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ИНН/КПП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 xml:space="preserve">Банк: 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Лицевой счёт: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Расчётный счёт: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БИК: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ОКТМО: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Глава Панинского ______________ муниципального района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_____________ / ______________</w:t>
            </w:r>
          </w:p>
          <w:p w:rsidR="00FC1937" w:rsidRPr="00245EF4" w:rsidRDefault="00FC1937" w:rsidP="00F65D87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 xml:space="preserve">  (подпись)                               (Ф.И.О.)</w:t>
            </w:r>
          </w:p>
          <w:p w:rsidR="00FC1937" w:rsidRPr="00245EF4" w:rsidRDefault="00FC1937" w:rsidP="00F65D87">
            <w:pPr>
              <w:rPr>
                <w:sz w:val="18"/>
                <w:szCs w:val="18"/>
              </w:rPr>
            </w:pPr>
          </w:p>
          <w:p w:rsidR="00FC1937" w:rsidRPr="00245EF4" w:rsidRDefault="00FC1937" w:rsidP="00F65D87">
            <w:pPr>
              <w:rPr>
                <w:sz w:val="18"/>
                <w:szCs w:val="18"/>
              </w:rPr>
            </w:pPr>
          </w:p>
          <w:p w:rsidR="00FC1937" w:rsidRPr="00245EF4" w:rsidRDefault="00FC1937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М.П.</w:t>
            </w:r>
          </w:p>
        </w:tc>
        <w:tc>
          <w:tcPr>
            <w:tcW w:w="4535" w:type="dxa"/>
            <w:hideMark/>
          </w:tcPr>
          <w:p w:rsidR="00FC1937" w:rsidRPr="00245EF4" w:rsidRDefault="00FC1937" w:rsidP="00F65D87">
            <w:pPr>
              <w:snapToGrid w:val="0"/>
              <w:jc w:val="center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Получатель: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Наименование: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Адрес: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Телефон /факс: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ИНН/КПП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 xml:space="preserve">Банк: 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Лицевой счёт: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Расчётный счёт: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БИК: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ОКТМО: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rPr>
                <w:snapToGrid w:val="0"/>
                <w:sz w:val="18"/>
                <w:szCs w:val="18"/>
              </w:rPr>
            </w:pPr>
          </w:p>
          <w:p w:rsidR="00FC1937" w:rsidRPr="00245EF4" w:rsidRDefault="00FC1937" w:rsidP="00F65D87">
            <w:pPr>
              <w:widowControl w:val="0"/>
              <w:spacing w:line="240" w:lineRule="atLeast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 xml:space="preserve">Должность уполномоченного лица Получателя, подписывающего </w:t>
            </w:r>
            <w:r w:rsidRPr="00245EF4">
              <w:rPr>
                <w:snapToGrid w:val="0"/>
                <w:spacing w:val="2"/>
                <w:sz w:val="18"/>
                <w:szCs w:val="18"/>
              </w:rPr>
              <w:t>Соглашение</w:t>
            </w:r>
          </w:p>
          <w:p w:rsidR="00FC1937" w:rsidRPr="00245EF4" w:rsidRDefault="00FC1937" w:rsidP="00F65D87">
            <w:pPr>
              <w:widowControl w:val="0"/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>_____________ / ______________</w:t>
            </w:r>
          </w:p>
          <w:p w:rsidR="00FC1937" w:rsidRPr="00245EF4" w:rsidRDefault="00FC1937" w:rsidP="00F65D87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245EF4">
              <w:rPr>
                <w:snapToGrid w:val="0"/>
                <w:sz w:val="18"/>
                <w:szCs w:val="18"/>
              </w:rPr>
              <w:t xml:space="preserve">   (подпись)                         (Ф.И.О.)</w:t>
            </w:r>
          </w:p>
          <w:p w:rsidR="00FC1937" w:rsidRPr="00245EF4" w:rsidRDefault="00FC1937" w:rsidP="00F65D87">
            <w:pPr>
              <w:rPr>
                <w:sz w:val="18"/>
                <w:szCs w:val="18"/>
              </w:rPr>
            </w:pPr>
          </w:p>
          <w:p w:rsidR="00FC1937" w:rsidRPr="00245EF4" w:rsidRDefault="00FC1937" w:rsidP="00F65D87">
            <w:pPr>
              <w:rPr>
                <w:sz w:val="18"/>
                <w:szCs w:val="18"/>
              </w:rPr>
            </w:pPr>
          </w:p>
          <w:p w:rsidR="00FC1937" w:rsidRPr="00245EF4" w:rsidRDefault="00FC1937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М.П. (при наличии печати)</w:t>
            </w:r>
          </w:p>
        </w:tc>
      </w:tr>
    </w:tbl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1937" w:rsidRPr="00245EF4" w:rsidRDefault="00FC1937" w:rsidP="00FC1937">
      <w:pPr>
        <w:autoSpaceDE w:val="0"/>
        <w:autoSpaceDN w:val="0"/>
        <w:adjustRightInd w:val="0"/>
        <w:jc w:val="right"/>
        <w:rPr>
          <w:sz w:val="18"/>
          <w:szCs w:val="18"/>
        </w:rPr>
        <w:sectPr w:rsidR="00FC1937" w:rsidRPr="00245EF4" w:rsidSect="00963E35">
          <w:headerReference w:type="even" r:id="rId31"/>
          <w:headerReference w:type="default" r:id="rId32"/>
          <w:footerReference w:type="default" r:id="rId33"/>
          <w:headerReference w:type="first" r:id="rId34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FC1937" w:rsidRPr="00245EF4" w:rsidRDefault="00FC1937" w:rsidP="00FC1937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  <w:r w:rsidRPr="00245EF4">
        <w:rPr>
          <w:snapToGrid w:val="0"/>
          <w:sz w:val="18"/>
          <w:szCs w:val="18"/>
        </w:rPr>
        <w:lastRenderedPageBreak/>
        <w:t>Приложение № 5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ind w:left="6663"/>
        <w:jc w:val="right"/>
        <w:rPr>
          <w:sz w:val="18"/>
          <w:szCs w:val="18"/>
        </w:rPr>
      </w:pPr>
      <w:r w:rsidRPr="00245EF4">
        <w:rPr>
          <w:snapToGrid w:val="0"/>
          <w:sz w:val="18"/>
          <w:szCs w:val="18"/>
        </w:rPr>
        <w:t xml:space="preserve">к </w:t>
      </w:r>
      <w:r w:rsidRPr="00245EF4">
        <w:rPr>
          <w:bCs/>
          <w:sz w:val="18"/>
          <w:szCs w:val="18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Согласие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_________________________________________________________________ 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(полное наименование субъекта малого и среднего предпринимательства)</w:t>
      </w:r>
    </w:p>
    <w:p w:rsidR="00FC1937" w:rsidRPr="00245EF4" w:rsidRDefault="00FC1937" w:rsidP="00FC1937">
      <w:pPr>
        <w:jc w:val="both"/>
        <w:rPr>
          <w:sz w:val="18"/>
          <w:szCs w:val="18"/>
        </w:rPr>
      </w:pPr>
      <w:r w:rsidRPr="00245EF4">
        <w:rPr>
          <w:sz w:val="18"/>
          <w:szCs w:val="18"/>
        </w:rPr>
        <w:t>в лице  _______________________________________________ 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Руководитель     _______________ ______________________________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(подпись)        (фамилия, имя, отчество)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Главный бухгалтер _______________ _____________________________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(подпись)         (фамилия, имя, отчество)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  </w:t>
      </w:r>
    </w:p>
    <w:p w:rsidR="00FC1937" w:rsidRPr="00245EF4" w:rsidRDefault="00FC1937" w:rsidP="00FC193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М.П.          «___» __________ 20__ г.</w:t>
      </w:r>
    </w:p>
    <w:p w:rsidR="00FC1937" w:rsidRPr="00245EF4" w:rsidRDefault="00FC1937" w:rsidP="00FC1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05AF" w:rsidRDefault="00FC193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C19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C19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C193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C1937">
    <w:pPr>
      <w:pStyle w:val="a5"/>
      <w:framePr w:wrap="auto" w:vAnchor="text" w:hAnchor="margin" w:xAlign="right" w:y="1"/>
      <w:rPr>
        <w:rStyle w:val="a9"/>
      </w:rPr>
    </w:pPr>
  </w:p>
  <w:p w:rsidR="00327D23" w:rsidRDefault="00FC1937" w:rsidP="00963E35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C19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8232"/>
      <w:docPartObj>
        <w:docPartGallery w:val="Page Numbers (Top of Page)"/>
        <w:docPartUnique/>
      </w:docPartObj>
    </w:sdtPr>
    <w:sdtEndPr/>
    <w:sdtContent>
      <w:p w:rsidR="00327D23" w:rsidRDefault="00FC19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7D23" w:rsidRDefault="00FC19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C193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C1937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7D23" w:rsidRDefault="00FC1937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C1937">
    <w:pPr>
      <w:pStyle w:val="a3"/>
      <w:jc w:val="center"/>
    </w:pPr>
  </w:p>
  <w:p w:rsidR="00327D23" w:rsidRDefault="00FC19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327D23" w:rsidRDefault="00FC193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23" w:rsidRDefault="00FC1937">
    <w:pPr>
      <w:pStyle w:val="a3"/>
      <w:jc w:val="center"/>
    </w:pPr>
  </w:p>
  <w:p w:rsidR="00327D23" w:rsidRDefault="00FC19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937"/>
    <w:rsid w:val="00036C6A"/>
    <w:rsid w:val="000E396B"/>
    <w:rsid w:val="001632D3"/>
    <w:rsid w:val="002119A5"/>
    <w:rsid w:val="002C29E8"/>
    <w:rsid w:val="004523A8"/>
    <w:rsid w:val="0062496F"/>
    <w:rsid w:val="007D6492"/>
    <w:rsid w:val="00AB2D76"/>
    <w:rsid w:val="00F509CA"/>
    <w:rsid w:val="00F965FE"/>
    <w:rsid w:val="00FC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3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C1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uiPriority w:val="99"/>
    <w:rsid w:val="00FC1937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FC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FC1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C1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1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1937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FC1937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C1937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FC1937"/>
  </w:style>
  <w:style w:type="paragraph" w:customStyle="1" w:styleId="Style6">
    <w:name w:val="Style6"/>
    <w:basedOn w:val="a"/>
    <w:uiPriority w:val="99"/>
    <w:rsid w:val="00FC1937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FC193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FC193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FC1937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lang w:eastAsia="ru-RU"/>
    </w:rPr>
  </w:style>
  <w:style w:type="character" w:customStyle="1" w:styleId="a9">
    <w:name w:val="номер страницы"/>
    <w:basedOn w:val="a0"/>
    <w:rsid w:val="00FC1937"/>
  </w:style>
  <w:style w:type="paragraph" w:styleId="aa">
    <w:name w:val="Balloon Text"/>
    <w:basedOn w:val="a"/>
    <w:link w:val="ab"/>
    <w:uiPriority w:val="99"/>
    <w:semiHidden/>
    <w:unhideWhenUsed/>
    <w:rsid w:val="00FC19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383EC87CC67EAC53B3DB7B74B35046902783F26DE3A82440D53C71E1149A309309A93506D50C63E082B7EkF4DO" TargetMode="External"/><Relationship Id="rId13" Type="http://schemas.openxmlformats.org/officeDocument/2006/relationships/hyperlink" Target="consultantplus://offline/ref=C73C99CBFEAA33EEA6B25C3379EA3859A48E37E5C1BC5DCD3AA4B7E6517C0B2B66517601HBJ0H" TargetMode="External"/><Relationship Id="rId18" Type="http://schemas.openxmlformats.org/officeDocument/2006/relationships/hyperlink" Target="consultantplus://offline/ref=F7A383EC87CC67EAC53B3DB7B74B35046902783F26DE3A82440D53C71E1149A309309A93506D50C63E082B7EkF4DO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A383EC87CC67EAC53B23BAA1276B0A6C00253622DE39D6115E559041k441O" TargetMode="External"/><Relationship Id="rId34" Type="http://schemas.openxmlformats.org/officeDocument/2006/relationships/header" Target="header6.xml"/><Relationship Id="rId7" Type="http://schemas.openxmlformats.org/officeDocument/2006/relationships/hyperlink" Target="consultantplus://offline/ref=F7A383EC87CC67EAC53B23BAA1276B0A6C01263A2FDC39D6115E559041k441O" TargetMode="External"/><Relationship Id="rId12" Type="http://schemas.openxmlformats.org/officeDocument/2006/relationships/hyperlink" Target="consultantplus://offline/ref=C73C99CBFEAA33EEA6B25C3379EA3859A48E37E5C1BC5DCD3AA4B7E6517C0B2B66517601HBJ0H" TargetMode="External"/><Relationship Id="rId17" Type="http://schemas.openxmlformats.org/officeDocument/2006/relationships/hyperlink" Target="consultantplus://offline/ref=5A3216D2D87D2FC2D0B02D34DAE23BC14CFE5DA68862C4F36B3A2DEB38983E3AA3470A3462B8DD2EQ8nAP" TargetMode="External"/><Relationship Id="rId25" Type="http://schemas.openxmlformats.org/officeDocument/2006/relationships/footer" Target="footer1.xm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C99CBFEAA33EEA6B25C3379EA3859A48E37E5C1BC5DCD3AA4B7E6517C0B2B66517601HBJ0H" TargetMode="External"/><Relationship Id="rId20" Type="http://schemas.openxmlformats.org/officeDocument/2006/relationships/hyperlink" Target="consultantplus://offline/ref=F7A383EC87CC67EAC53B23BAA1276B0A6C002F3722D839D6115E559041414FF649709CC6132A59C7k34CO" TargetMode="External"/><Relationship Id="rId29" Type="http://schemas.openxmlformats.org/officeDocument/2006/relationships/hyperlink" Target="consultantplus://offline/ref=B8E40BB07991826C6C92DA2B59E6B5716D4286708F79756A04D726791C69F55E2B78A6CB1427A046zFIE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383EC87CC67EAC53B23BAA1276B0A6C002F3722D839D6115E559041414FF649709CC6132A59C7k34EO" TargetMode="External"/><Relationship Id="rId11" Type="http://schemas.openxmlformats.org/officeDocument/2006/relationships/hyperlink" Target="consultantplus://offline/ref=C73C99CBFEAA33EEA6B25C3379EA3859A78F37E2CDBD5DCD3AA4B7E6517C0B2B66517601B0F602BAH6JAH" TargetMode="External"/><Relationship Id="rId24" Type="http://schemas.openxmlformats.org/officeDocument/2006/relationships/header" Target="header2.xml"/><Relationship Id="rId32" Type="http://schemas.openxmlformats.org/officeDocument/2006/relationships/header" Target="header5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73C99CBFEAA33EEA6B25C3379EA3859A48E37E5C1BC5DCD3AA4B7E6517C0B2B66517601HBJ0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73C99CBFEAA33EEA6B25C3379EA3859A78F37E2CDBD5DCD3AA4B7E6517C0B2B66517601B0F604B8H6J8H" TargetMode="External"/><Relationship Id="rId19" Type="http://schemas.openxmlformats.org/officeDocument/2006/relationships/hyperlink" Target="consultantplus://offline/ref=F7A383EC87CC67EAC53B3DB7B74B35046902783F26DE3A82440D53C71E1149A309309A93506D50C63E082B7EkF4DO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C99CBFEAA33EEA6B25C3379EA3859A78F37E2CDBD5DCD3AA4B7E651H7JCH" TargetMode="External"/><Relationship Id="rId14" Type="http://schemas.openxmlformats.org/officeDocument/2006/relationships/hyperlink" Target="consultantplus://offline/ref=C73C99CBFEAA33EEA6B25C3379EA3859A48E37E5C1BC5DCD3AA4B7E6517C0B2B66517601HBJ0H" TargetMode="External"/><Relationship Id="rId22" Type="http://schemas.openxmlformats.org/officeDocument/2006/relationships/hyperlink" Target="consultantplus://offline/ref=F7A383EC87CC67EAC53B23BAA1276B0A6C00253622DE39D6115E559041k441O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A0E5B986EA97609381EAE57A80D0423C9D01D87DD07330A30BE542E927AEFCB87AA18ABC88A423E1E1B748xAyB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6200</Words>
  <Characters>35344</Characters>
  <Application>Microsoft Office Word</Application>
  <DocSecurity>0</DocSecurity>
  <Lines>294</Lines>
  <Paragraphs>82</Paragraphs>
  <ScaleCrop>false</ScaleCrop>
  <Company>RePack by SPecialiST</Company>
  <LinksUpToDate>false</LinksUpToDate>
  <CharactersWithSpaces>41462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2018-11-06T13:05:00Z</dcterms:created>
  <dcterms:modified xsi:type="dcterms:W3CDTF">2018-11-06T13:05:00Z</dcterms:modified>
</cp:coreProperties>
</file>