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F0" w:rsidRPr="002442C5" w:rsidRDefault="00435FF0" w:rsidP="00435FF0">
      <w:pPr>
        <w:ind w:firstLine="709"/>
        <w:jc w:val="center"/>
      </w:pPr>
      <w:r w:rsidRPr="002442C5">
        <w:rPr>
          <w:noProof/>
          <w:lang w:eastAsia="ru-RU"/>
        </w:rPr>
        <w:drawing>
          <wp:inline distT="0" distB="0" distL="0" distR="0">
            <wp:extent cx="526415" cy="62928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F0" w:rsidRPr="002442C5" w:rsidRDefault="00435FF0" w:rsidP="00435FF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42C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 МУНИЦИПАЛЬНОГО РАЙОНА</w:t>
      </w:r>
    </w:p>
    <w:p w:rsidR="00435FF0" w:rsidRPr="002442C5" w:rsidRDefault="00435FF0" w:rsidP="00435FF0">
      <w:pPr>
        <w:ind w:firstLine="709"/>
        <w:jc w:val="center"/>
        <w:rPr>
          <w:b/>
          <w:bCs/>
        </w:rPr>
      </w:pPr>
      <w:r w:rsidRPr="002442C5">
        <w:rPr>
          <w:bCs/>
        </w:rPr>
        <w:t>ВОРОНЕЖСКОЙ  ОБЛАСТИ</w:t>
      </w:r>
    </w:p>
    <w:p w:rsidR="00435FF0" w:rsidRPr="002442C5" w:rsidRDefault="00435FF0" w:rsidP="00435FF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5FF0" w:rsidRPr="002442C5" w:rsidRDefault="00435FF0" w:rsidP="00435FF0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42C5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:rsidR="00435FF0" w:rsidRDefault="00435FF0" w:rsidP="00435FF0">
      <w:pPr>
        <w:jc w:val="both"/>
      </w:pPr>
    </w:p>
    <w:p w:rsidR="00435FF0" w:rsidRPr="002442C5" w:rsidRDefault="00435FF0" w:rsidP="00435FF0">
      <w:pPr>
        <w:jc w:val="both"/>
      </w:pPr>
      <w:r w:rsidRPr="002442C5">
        <w:t>от 05.04.2019 г. № 119</w:t>
      </w:r>
    </w:p>
    <w:p w:rsidR="00435FF0" w:rsidRPr="002442C5" w:rsidRDefault="00435FF0" w:rsidP="00435FF0">
      <w:pPr>
        <w:jc w:val="both"/>
      </w:pPr>
      <w:r w:rsidRPr="002442C5">
        <w:t>р.п. Панино</w:t>
      </w:r>
    </w:p>
    <w:p w:rsidR="00435FF0" w:rsidRPr="002442C5" w:rsidRDefault="00435FF0" w:rsidP="00435FF0">
      <w:pPr>
        <w:ind w:firstLine="709"/>
        <w:jc w:val="both"/>
      </w:pP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 xml:space="preserve">Об утверждении схем теплоснабжения </w:t>
      </w: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>Дмитриевского, Ивановского,</w:t>
      </w: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 xml:space="preserve">Краснолиманского, Криушанского, </w:t>
      </w: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>Прогрессовского, Росташевского, Октябрьского</w:t>
      </w: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 xml:space="preserve">и Чернавского сельских поселений   </w:t>
      </w: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 xml:space="preserve">Панинского муниципального района </w:t>
      </w: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 xml:space="preserve">Воронежской области </w:t>
      </w:r>
    </w:p>
    <w:p w:rsidR="00435FF0" w:rsidRPr="002442C5" w:rsidRDefault="00435FF0" w:rsidP="00435FF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442C5">
        <w:rPr>
          <w:b/>
          <w:sz w:val="24"/>
          <w:szCs w:val="24"/>
        </w:rPr>
        <w:t>на период до 2033 года</w:t>
      </w:r>
    </w:p>
    <w:p w:rsidR="00435FF0" w:rsidRPr="002442C5" w:rsidRDefault="00435FF0" w:rsidP="00435FF0">
      <w:pPr>
        <w:ind w:firstLine="709"/>
        <w:jc w:val="both"/>
      </w:pPr>
    </w:p>
    <w:p w:rsidR="00435FF0" w:rsidRPr="002442C5" w:rsidRDefault="00435FF0" w:rsidP="00435FF0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42C5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Панинского муниципального района Воронежской области постановляет:</w:t>
      </w:r>
    </w:p>
    <w:p w:rsidR="00435FF0" w:rsidRPr="002442C5" w:rsidRDefault="00435FF0" w:rsidP="00435FF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42C5">
        <w:rPr>
          <w:sz w:val="24"/>
          <w:szCs w:val="24"/>
        </w:rPr>
        <w:t>1. Утвердить прилагаемые схемы теплоснабжения Дмитриевского, Ивановского, Краснолиманского, Криушанского, Прогрессовского, Росташевского, Октябрьского и Чернавского сельских поселений Панинского муниципального района Воронежской области на период до 2033 года.</w:t>
      </w:r>
    </w:p>
    <w:p w:rsidR="00435FF0" w:rsidRPr="002442C5" w:rsidRDefault="00435FF0" w:rsidP="00435FF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42C5">
        <w:rPr>
          <w:sz w:val="24"/>
          <w:szCs w:val="24"/>
        </w:rPr>
        <w:t xml:space="preserve">2. Присвоить статус единой теплоснабжающей организации на территории Дмитриевского, Ивановского, Краснолиманского, Криушанского, Прогрессовского, Росташевского, Октябрьского и Чернавского сельских поселений Панинского муниципального района Воронежской области общество с ограниченной ответственностью «Газпром теплоэнерго Воронеж». </w:t>
      </w:r>
    </w:p>
    <w:p w:rsidR="00435FF0" w:rsidRPr="002442C5" w:rsidRDefault="00435FF0" w:rsidP="00435FF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42C5">
        <w:rPr>
          <w:sz w:val="24"/>
          <w:szCs w:val="24"/>
        </w:rPr>
        <w:t>3. Настоящее постановление вступает в силу со дня его подписания.</w:t>
      </w:r>
    </w:p>
    <w:p w:rsidR="00435FF0" w:rsidRPr="002442C5" w:rsidRDefault="00435FF0" w:rsidP="00435FF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42C5">
        <w:rPr>
          <w:sz w:val="24"/>
          <w:szCs w:val="24"/>
        </w:rPr>
        <w:t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</w:t>
      </w:r>
      <w:r w:rsidRPr="002442C5">
        <w:rPr>
          <w:sz w:val="24"/>
          <w:szCs w:val="24"/>
          <w:u w:val="single"/>
          <w:lang w:val="en-US"/>
        </w:rPr>
        <w:t>http</w:t>
      </w:r>
      <w:r w:rsidRPr="002442C5">
        <w:rPr>
          <w:sz w:val="24"/>
          <w:szCs w:val="24"/>
          <w:u w:val="single"/>
        </w:rPr>
        <w:t>://</w:t>
      </w:r>
      <w:r w:rsidRPr="002442C5">
        <w:rPr>
          <w:sz w:val="24"/>
          <w:szCs w:val="24"/>
          <w:u w:val="single"/>
          <w:lang w:val="en-US"/>
        </w:rPr>
        <w:t>www</w:t>
      </w:r>
      <w:r w:rsidRPr="002442C5">
        <w:rPr>
          <w:sz w:val="24"/>
          <w:szCs w:val="24"/>
          <w:u w:val="single"/>
        </w:rPr>
        <w:t>.</w:t>
      </w:r>
      <w:r w:rsidRPr="002442C5">
        <w:rPr>
          <w:sz w:val="24"/>
          <w:szCs w:val="24"/>
          <w:u w:val="single"/>
          <w:lang w:val="en-US"/>
        </w:rPr>
        <w:t>panino</w:t>
      </w:r>
      <w:r w:rsidRPr="002442C5">
        <w:rPr>
          <w:sz w:val="24"/>
          <w:szCs w:val="24"/>
          <w:u w:val="single"/>
        </w:rPr>
        <w:t>-</w:t>
      </w:r>
      <w:r w:rsidRPr="002442C5">
        <w:rPr>
          <w:sz w:val="24"/>
          <w:szCs w:val="24"/>
          <w:u w:val="single"/>
          <w:lang w:val="en-US"/>
        </w:rPr>
        <w:t>region</w:t>
      </w:r>
      <w:r w:rsidRPr="002442C5">
        <w:rPr>
          <w:sz w:val="24"/>
          <w:szCs w:val="24"/>
          <w:u w:val="single"/>
        </w:rPr>
        <w:t>.</w:t>
      </w:r>
      <w:r w:rsidRPr="002442C5">
        <w:rPr>
          <w:sz w:val="24"/>
          <w:szCs w:val="24"/>
          <w:u w:val="single"/>
          <w:lang w:val="en-US"/>
        </w:rPr>
        <w:t>ru</w:t>
      </w:r>
      <w:r w:rsidRPr="002442C5">
        <w:rPr>
          <w:sz w:val="24"/>
          <w:szCs w:val="24"/>
          <w:u w:val="single"/>
        </w:rPr>
        <w:t>/</w:t>
      </w:r>
      <w:r w:rsidRPr="002442C5">
        <w:rPr>
          <w:sz w:val="24"/>
          <w:szCs w:val="24"/>
        </w:rPr>
        <w:t xml:space="preserve">).  </w:t>
      </w:r>
    </w:p>
    <w:p w:rsidR="00435FF0" w:rsidRPr="002442C5" w:rsidRDefault="00435FF0" w:rsidP="00435FF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42C5">
        <w:rPr>
          <w:sz w:val="24"/>
          <w:szCs w:val="24"/>
        </w:rPr>
        <w:t>5.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435FF0" w:rsidRDefault="00435FF0" w:rsidP="00435FF0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jc w:val="both"/>
      </w:pPr>
    </w:p>
    <w:p w:rsidR="00435FF0" w:rsidRDefault="00435FF0" w:rsidP="00435FF0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jc w:val="both"/>
      </w:pPr>
    </w:p>
    <w:p w:rsidR="00435FF0" w:rsidRPr="002442C5" w:rsidRDefault="00435FF0" w:rsidP="00435FF0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jc w:val="both"/>
      </w:pPr>
      <w:r w:rsidRPr="002442C5">
        <w:t xml:space="preserve">Глава </w:t>
      </w:r>
    </w:p>
    <w:p w:rsidR="00435FF0" w:rsidRPr="002442C5" w:rsidRDefault="00435FF0" w:rsidP="00435FF0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jc w:val="both"/>
      </w:pPr>
      <w:r w:rsidRPr="002442C5">
        <w:t>Панинского муниципального района</w:t>
      </w:r>
      <w:r w:rsidRPr="002442C5">
        <w:tab/>
        <w:t xml:space="preserve">          </w:t>
      </w:r>
      <w:r w:rsidRPr="002442C5">
        <w:tab/>
      </w:r>
      <w:r w:rsidRPr="002442C5">
        <w:tab/>
        <w:t xml:space="preserve">                   </w:t>
      </w:r>
      <w:r>
        <w:tab/>
      </w:r>
      <w:r>
        <w:tab/>
        <w:t xml:space="preserve">    </w:t>
      </w:r>
      <w:r w:rsidRPr="002442C5">
        <w:t>Н.В. Щеглов</w:t>
      </w:r>
    </w:p>
    <w:p w:rsidR="00435FF0" w:rsidRPr="002442C5" w:rsidRDefault="00435FF0" w:rsidP="00435FF0">
      <w:pPr>
        <w:suppressAutoHyphens w:val="0"/>
        <w:ind w:firstLine="709"/>
        <w:jc w:val="both"/>
      </w:pPr>
      <w:r w:rsidRPr="002442C5">
        <w:br w:type="page"/>
      </w:r>
    </w:p>
    <w:p w:rsidR="000405AF" w:rsidRDefault="00435FF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35FF0"/>
    <w:rsid w:val="00036C6A"/>
    <w:rsid w:val="000E396B"/>
    <w:rsid w:val="001632D3"/>
    <w:rsid w:val="002119A5"/>
    <w:rsid w:val="002C29E8"/>
    <w:rsid w:val="00435FF0"/>
    <w:rsid w:val="004523A8"/>
    <w:rsid w:val="007D6492"/>
    <w:rsid w:val="00AB2D76"/>
    <w:rsid w:val="00B1261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5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5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35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unhideWhenUsed/>
    <w:rsid w:val="00435FF0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35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5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2019-05-29T11:49:00Z</dcterms:created>
  <dcterms:modified xsi:type="dcterms:W3CDTF">2019-05-29T11:50:00Z</dcterms:modified>
</cp:coreProperties>
</file>