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60" w:rsidRPr="00D86643" w:rsidRDefault="00010660" w:rsidP="00010660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2765" cy="63373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660" w:rsidRPr="00392814" w:rsidRDefault="00010660" w:rsidP="00010660">
      <w:pPr>
        <w:pStyle w:val="1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92814">
        <w:rPr>
          <w:rFonts w:ascii="Times New Roman" w:hAnsi="Times New Roman" w:cs="Times New Roman"/>
          <w:b w:val="0"/>
          <w:sz w:val="24"/>
          <w:szCs w:val="24"/>
        </w:rPr>
        <w:t>АДМИНИСТРАЦИЯ  ПАНИНСКОГО МУНИЦИПАЛЬНОГО РАЙОНА</w:t>
      </w:r>
    </w:p>
    <w:p w:rsidR="00010660" w:rsidRPr="00D86643" w:rsidRDefault="00010660" w:rsidP="00010660">
      <w:pPr>
        <w:pStyle w:val="1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92814">
        <w:rPr>
          <w:rFonts w:ascii="Times New Roman" w:hAnsi="Times New Roman" w:cs="Times New Roman"/>
          <w:b w:val="0"/>
          <w:sz w:val="24"/>
          <w:szCs w:val="24"/>
        </w:rPr>
        <w:t>ВОРОНЕЖСКОЙ  ОБЛАСТИ</w:t>
      </w:r>
    </w:p>
    <w:p w:rsidR="00010660" w:rsidRPr="00D86643" w:rsidRDefault="00010660" w:rsidP="00010660">
      <w:pPr>
        <w:pStyle w:val="10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010660" w:rsidRPr="00D86643" w:rsidRDefault="00010660" w:rsidP="00010660">
      <w:pPr>
        <w:pStyle w:val="1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010660" w:rsidRPr="00D86643" w:rsidRDefault="00010660" w:rsidP="00010660">
      <w:pPr>
        <w:pStyle w:val="2"/>
        <w:ind w:right="0"/>
        <w:rPr>
          <w:rFonts w:ascii="Times New Roman" w:hAnsi="Times New Roman" w:cs="Times New Roman"/>
          <w:sz w:val="24"/>
          <w:szCs w:val="24"/>
        </w:rPr>
      </w:pPr>
    </w:p>
    <w:p w:rsidR="00010660" w:rsidRPr="00392814" w:rsidRDefault="00010660" w:rsidP="00010660">
      <w:pPr>
        <w:pStyle w:val="2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92814">
        <w:rPr>
          <w:rFonts w:ascii="Times New Roman" w:hAnsi="Times New Roman" w:cs="Times New Roman"/>
          <w:b w:val="0"/>
          <w:sz w:val="24"/>
          <w:szCs w:val="24"/>
        </w:rPr>
        <w:t xml:space="preserve">от  06.05.2019 № 158   </w:t>
      </w:r>
    </w:p>
    <w:p w:rsidR="00010660" w:rsidRPr="00392814" w:rsidRDefault="00010660" w:rsidP="00010660">
      <w:pPr>
        <w:pStyle w:val="2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392814">
        <w:rPr>
          <w:rFonts w:ascii="Times New Roman" w:hAnsi="Times New Roman" w:cs="Times New Roman"/>
          <w:b w:val="0"/>
          <w:sz w:val="24"/>
          <w:szCs w:val="24"/>
        </w:rPr>
        <w:t>р.п. Панино</w:t>
      </w:r>
    </w:p>
    <w:p w:rsidR="00010660" w:rsidRPr="00D86643" w:rsidRDefault="00010660" w:rsidP="00010660">
      <w:pPr>
        <w:pStyle w:val="2"/>
        <w:ind w:right="0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pStyle w:val="2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Об  утверждении перечней  </w:t>
      </w:r>
    </w:p>
    <w:p w:rsidR="00010660" w:rsidRPr="00D86643" w:rsidRDefault="00010660" w:rsidP="00010660">
      <w:pPr>
        <w:pStyle w:val="2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</w:p>
    <w:p w:rsidR="00010660" w:rsidRPr="00D86643" w:rsidRDefault="00010660" w:rsidP="00010660">
      <w:pPr>
        <w:pStyle w:val="2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услуг, предоставляемых администрацией </w:t>
      </w:r>
    </w:p>
    <w:p w:rsidR="00010660" w:rsidRPr="00D86643" w:rsidRDefault="00010660" w:rsidP="00010660">
      <w:pPr>
        <w:pStyle w:val="2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  <w:r w:rsidRPr="00D866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10660" w:rsidRPr="00D86643" w:rsidRDefault="00010660" w:rsidP="00010660">
      <w:pPr>
        <w:pStyle w:val="2"/>
        <w:ind w:right="0"/>
        <w:rPr>
          <w:rFonts w:ascii="Times New Roman" w:hAnsi="Times New Roman" w:cs="Times New Roman"/>
          <w:i/>
          <w:sz w:val="24"/>
          <w:szCs w:val="24"/>
        </w:rPr>
      </w:pPr>
    </w:p>
    <w:p w:rsidR="00010660" w:rsidRPr="00D86643" w:rsidRDefault="00010660" w:rsidP="000106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       В целях реализации Федерального закона Российской Федерации от 27.07.2010г. № 210-ФЗ «Об организации предоставления государственных и муниципальных услуг»,  администрация Панинского муниципального района </w:t>
      </w:r>
    </w:p>
    <w:p w:rsidR="00010660" w:rsidRPr="00D86643" w:rsidRDefault="00010660" w:rsidP="000106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010660" w:rsidRPr="00D86643" w:rsidRDefault="00010660" w:rsidP="00010660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pStyle w:val="a3"/>
        <w:numPr>
          <w:ilvl w:val="0"/>
          <w:numId w:val="4"/>
        </w:numPr>
        <w:spacing w:after="0" w:line="240" w:lineRule="auto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Утвердить:</w:t>
      </w:r>
    </w:p>
    <w:p w:rsidR="00010660" w:rsidRPr="00D86643" w:rsidRDefault="00010660" w:rsidP="00010660">
      <w:pPr>
        <w:pStyle w:val="a3"/>
        <w:numPr>
          <w:ilvl w:val="1"/>
          <w:numId w:val="5"/>
        </w:numPr>
        <w:tabs>
          <w:tab w:val="clear" w:pos="709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услуг, предоставляемых администрацией Панинского муниципального района (приложение № 1).</w:t>
      </w:r>
    </w:p>
    <w:p w:rsidR="00010660" w:rsidRPr="00D86643" w:rsidRDefault="00010660" w:rsidP="00010660">
      <w:pPr>
        <w:pStyle w:val="a3"/>
        <w:numPr>
          <w:ilvl w:val="1"/>
          <w:numId w:val="5"/>
        </w:numPr>
        <w:tabs>
          <w:tab w:val="clear" w:pos="709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 Перечень государственных услуг, предоставляемых администрацией Панинского муниципального района при осуществлении переданных отдельных государственных полномочий Воронежской области (приложение № 2).</w:t>
      </w:r>
    </w:p>
    <w:p w:rsidR="00010660" w:rsidRPr="00D86643" w:rsidRDefault="00010660" w:rsidP="00010660">
      <w:pPr>
        <w:pStyle w:val="a3"/>
        <w:numPr>
          <w:ilvl w:val="1"/>
          <w:numId w:val="5"/>
        </w:numPr>
        <w:tabs>
          <w:tab w:val="clear" w:pos="709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 Перечень муниципальных услуг, предоставляемых администрацией Панинского муниципального района при осуществлении переданных отдельных полномочий городских и сельских поселений (приложение № 3).</w:t>
      </w:r>
    </w:p>
    <w:p w:rsidR="00010660" w:rsidRPr="00D86643" w:rsidRDefault="00010660" w:rsidP="00010660">
      <w:pPr>
        <w:pStyle w:val="2"/>
        <w:numPr>
          <w:ilvl w:val="0"/>
          <w:numId w:val="5"/>
        </w:numPr>
        <w:tabs>
          <w:tab w:val="left" w:pos="709"/>
        </w:tabs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 Признать утратившим силу постановление администрации Панинского муниципального района от 20.02.2016 № 41 «Об утверждении перечней государственных и муниципальных услуг, предоставляемых администрацией Панинского муниципального района». </w:t>
      </w:r>
    </w:p>
    <w:p w:rsidR="00010660" w:rsidRPr="00D86643" w:rsidRDefault="00010660" w:rsidP="00010660">
      <w:pPr>
        <w:pStyle w:val="2"/>
        <w:numPr>
          <w:ilvl w:val="0"/>
          <w:numId w:val="5"/>
        </w:numPr>
        <w:tabs>
          <w:tab w:val="left" w:pos="709"/>
        </w:tabs>
        <w:suppressAutoHyphens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руководителя аппарата администрации Панинского муниципального района Ю.Л. Лепкова.</w:t>
      </w:r>
    </w:p>
    <w:p w:rsidR="00010660" w:rsidRPr="00D86643" w:rsidRDefault="00010660" w:rsidP="000106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2"/>
      <w:bookmarkEnd w:id="0"/>
      <w:r w:rsidRPr="00D86643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86643">
        <w:rPr>
          <w:rFonts w:ascii="Times New Roman" w:hAnsi="Times New Roman" w:cs="Times New Roman"/>
          <w:sz w:val="24"/>
          <w:szCs w:val="24"/>
        </w:rPr>
        <w:br/>
        <w:t>Панинского муниципального района                                            Н.В. Щеглов</w:t>
      </w:r>
    </w:p>
    <w:p w:rsidR="00010660" w:rsidRDefault="00010660" w:rsidP="00010660">
      <w:pPr>
        <w:pStyle w:val="3"/>
        <w:ind w:left="0"/>
        <w:jc w:val="right"/>
        <w:rPr>
          <w:rFonts w:ascii="Times New Roman" w:hAnsi="Times New Roman"/>
          <w:sz w:val="24"/>
          <w:szCs w:val="24"/>
        </w:rPr>
      </w:pPr>
    </w:p>
    <w:p w:rsidR="00010660" w:rsidRPr="00D86643" w:rsidRDefault="00010660" w:rsidP="00010660">
      <w:pPr>
        <w:pStyle w:val="3"/>
        <w:ind w:left="4536"/>
        <w:jc w:val="left"/>
        <w:rPr>
          <w:rFonts w:ascii="Times New Roman" w:hAnsi="Times New Roman"/>
          <w:sz w:val="24"/>
          <w:szCs w:val="24"/>
        </w:rPr>
      </w:pPr>
      <w:r w:rsidRPr="00D86643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010660" w:rsidRDefault="00010660" w:rsidP="00010660">
      <w:pPr>
        <w:pStyle w:val="3"/>
        <w:ind w:left="4536"/>
        <w:jc w:val="left"/>
        <w:rPr>
          <w:rFonts w:ascii="Times New Roman" w:hAnsi="Times New Roman"/>
          <w:sz w:val="24"/>
          <w:szCs w:val="24"/>
        </w:rPr>
      </w:pPr>
      <w:r w:rsidRPr="00D8664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10660" w:rsidRDefault="00010660" w:rsidP="00010660">
      <w:pPr>
        <w:pStyle w:val="3"/>
        <w:ind w:left="4536"/>
        <w:jc w:val="left"/>
        <w:rPr>
          <w:rFonts w:ascii="Times New Roman" w:hAnsi="Times New Roman"/>
          <w:sz w:val="24"/>
          <w:szCs w:val="24"/>
        </w:rPr>
      </w:pPr>
      <w:r w:rsidRPr="00D86643">
        <w:rPr>
          <w:rFonts w:ascii="Times New Roman" w:hAnsi="Times New Roman"/>
          <w:sz w:val="24"/>
          <w:szCs w:val="24"/>
        </w:rPr>
        <w:t>Панинского муниципального района</w:t>
      </w:r>
    </w:p>
    <w:p w:rsidR="00010660" w:rsidRPr="00D86643" w:rsidRDefault="00010660" w:rsidP="00010660">
      <w:pPr>
        <w:pStyle w:val="3"/>
        <w:ind w:left="4536"/>
        <w:jc w:val="left"/>
        <w:rPr>
          <w:rFonts w:ascii="Times New Roman" w:hAnsi="Times New Roman"/>
          <w:sz w:val="24"/>
          <w:szCs w:val="24"/>
        </w:rPr>
      </w:pPr>
      <w:r w:rsidRPr="00D86643">
        <w:rPr>
          <w:rFonts w:ascii="Times New Roman" w:hAnsi="Times New Roman"/>
          <w:sz w:val="24"/>
          <w:szCs w:val="24"/>
        </w:rPr>
        <w:t xml:space="preserve"> от   ________________ № ____</w:t>
      </w:r>
    </w:p>
    <w:p w:rsidR="00010660" w:rsidRPr="00D86643" w:rsidRDefault="00010660" w:rsidP="00010660">
      <w:pPr>
        <w:pStyle w:val="3"/>
        <w:ind w:left="0"/>
        <w:contextualSpacing/>
        <w:rPr>
          <w:rFonts w:ascii="Times New Roman" w:hAnsi="Times New Roman"/>
          <w:sz w:val="24"/>
          <w:szCs w:val="24"/>
        </w:rPr>
      </w:pP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муниципальных услуг, </w:t>
      </w: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>предоставляемых администрацией Панинского муниципального района</w:t>
      </w:r>
    </w:p>
    <w:p w:rsidR="00010660" w:rsidRPr="00D86643" w:rsidRDefault="00010660" w:rsidP="000106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Предварительное согласование предоставления земельного участка, находящегося в муниципальной собственности, или государственная собственность на который не разграничена.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Утверждение и выдача схем расположения земельных участков на кадастровом плане территории.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участков. находящихся в частной собственности</w:t>
      </w:r>
      <w:r w:rsidRPr="00D86643">
        <w:rPr>
          <w:color w:val="000000"/>
        </w:rPr>
        <w:t>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t>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t>Раздел, объединение и перераспределение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Предоставление в аренду и безвозмездное пользование муниципального имущества.</w:t>
      </w:r>
    </w:p>
    <w:p w:rsidR="00010660" w:rsidRPr="00D86643" w:rsidRDefault="00010660" w:rsidP="00010660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Предоставление сведений из реестра муниципального имущества.</w:t>
      </w:r>
    </w:p>
    <w:p w:rsidR="00010660" w:rsidRPr="00D86643" w:rsidRDefault="00010660" w:rsidP="00010660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lang w:eastAsia="en-US"/>
        </w:rPr>
      </w:pPr>
      <w:r w:rsidRPr="00D86643">
        <w:rPr>
          <w:color w:val="00000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10660" w:rsidRPr="00D86643" w:rsidRDefault="00010660" w:rsidP="00010660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lang w:eastAsia="en-US"/>
        </w:rPr>
      </w:pPr>
      <w:r w:rsidRPr="00D86643">
        <w:rPr>
          <w:color w:val="000000"/>
          <w:lang w:eastAsia="en-US"/>
        </w:rPr>
        <w:t>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010660" w:rsidRPr="00D86643" w:rsidRDefault="00010660" w:rsidP="00010660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lang w:eastAsia="en-US"/>
        </w:rPr>
      </w:pPr>
      <w:r w:rsidRPr="00D86643">
        <w:rPr>
          <w:bCs/>
          <w:color w:val="000000"/>
        </w:rPr>
        <w:t>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tabs>
          <w:tab w:val="left" w:pos="1418"/>
          <w:tab w:val="left" w:pos="1701"/>
        </w:tabs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tabs>
          <w:tab w:val="left" w:pos="1418"/>
          <w:tab w:val="left" w:pos="1701"/>
        </w:tabs>
        <w:ind w:left="0" w:firstLine="709"/>
        <w:contextualSpacing/>
        <w:jc w:val="both"/>
        <w:rPr>
          <w:color w:val="000000"/>
        </w:rPr>
      </w:pPr>
      <w:r w:rsidRPr="00D86643">
        <w:rPr>
          <w:color w:val="000000"/>
        </w:rPr>
        <w:t>Предоставление сведений информационной системы обеспечения градостроительной деятельности.</w:t>
      </w:r>
    </w:p>
    <w:p w:rsidR="00010660" w:rsidRPr="00D86643" w:rsidRDefault="00010660" w:rsidP="00010660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lang w:eastAsia="en-US"/>
        </w:rPr>
      </w:pPr>
      <w:r w:rsidRPr="00D86643">
        <w:rPr>
          <w:color w:val="000000"/>
        </w:rPr>
        <w:t>Выдача разрешений на установку рекламных конструкций на соответствующей территории, аннулирование таких разрешений.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tabs>
          <w:tab w:val="left" w:pos="1418"/>
          <w:tab w:val="left" w:pos="1701"/>
        </w:tabs>
        <w:ind w:left="0" w:firstLine="709"/>
        <w:contextualSpacing/>
        <w:jc w:val="both"/>
        <w:rPr>
          <w:color w:val="000000"/>
        </w:rPr>
      </w:pPr>
      <w:r w:rsidRPr="00D86643">
        <w:t xml:space="preserve">Заключение договора на установку и эксплуатацию рекламной конструкции </w:t>
      </w:r>
      <w:r w:rsidRPr="00D86643">
        <w:lastRenderedPageBreak/>
        <w:t>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разграничена.</w:t>
      </w:r>
    </w:p>
    <w:p w:rsidR="00010660" w:rsidRPr="00D86643" w:rsidRDefault="00010660" w:rsidP="00010660">
      <w:pPr>
        <w:widowControl w:val="0"/>
        <w:numPr>
          <w:ilvl w:val="0"/>
          <w:numId w:val="1"/>
        </w:numPr>
        <w:tabs>
          <w:tab w:val="left" w:pos="1418"/>
          <w:tab w:val="left" w:pos="1701"/>
        </w:tabs>
        <w:ind w:left="0" w:hanging="95"/>
        <w:contextualSpacing/>
        <w:jc w:val="both"/>
        <w:rPr>
          <w:color w:val="000000"/>
        </w:rPr>
      </w:pPr>
      <w:r w:rsidRPr="00D86643">
        <w:rPr>
          <w:color w:val="000000"/>
        </w:rPr>
        <w:t>Выдача архивных документов (архивных справок, выписок и копий).</w:t>
      </w:r>
    </w:p>
    <w:p w:rsidR="00010660" w:rsidRPr="00D86643" w:rsidRDefault="00010660" w:rsidP="00010660">
      <w:pPr>
        <w:tabs>
          <w:tab w:val="left" w:pos="8266"/>
        </w:tabs>
        <w:ind w:firstLine="709"/>
        <w:jc w:val="both"/>
      </w:pPr>
      <w:r w:rsidRPr="00D86643">
        <w:rPr>
          <w:bCs/>
        </w:rPr>
        <w:t xml:space="preserve">21. </w:t>
      </w:r>
      <w:r w:rsidRPr="00D86643">
        <w:t>Присвоение квалификационных категорий спортивных судей в порядке, установленном Положением о спортивных судьях.</w:t>
      </w:r>
    </w:p>
    <w:p w:rsidR="00010660" w:rsidRPr="00D86643" w:rsidRDefault="00010660" w:rsidP="0001066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lang w:eastAsia="en-US"/>
        </w:rPr>
      </w:pPr>
      <w:r w:rsidRPr="00D86643">
        <w:t>Присвоение спортивных разрядов в порядке, установленном Положением о Единой всероссийской спортивной классификации</w:t>
      </w:r>
      <w:r w:rsidRPr="00D86643">
        <w:rPr>
          <w:bCs/>
          <w:iCs/>
        </w:rPr>
        <w:t>.</w:t>
      </w:r>
    </w:p>
    <w:p w:rsidR="00010660" w:rsidRPr="00D86643" w:rsidRDefault="00010660" w:rsidP="00010660">
      <w:pPr>
        <w:ind w:firstLine="708"/>
        <w:jc w:val="both"/>
      </w:pPr>
      <w:r w:rsidRPr="00D86643">
        <w:t>23. Принятие на учет граждан, претендующих на бесплатное предоставление земельных участков.</w:t>
      </w:r>
    </w:p>
    <w:p w:rsidR="00010660" w:rsidRPr="00D86643" w:rsidRDefault="00010660" w:rsidP="00010660">
      <w:pPr>
        <w:tabs>
          <w:tab w:val="left" w:pos="8266"/>
        </w:tabs>
        <w:ind w:firstLine="709"/>
        <w:jc w:val="both"/>
        <w:rPr>
          <w:bCs/>
        </w:rPr>
      </w:pPr>
      <w:r w:rsidRPr="00D86643">
        <w:t>24. Включение в реестр многодетных граждан, имеющих право на бесплатное предоставление земельных участков.</w:t>
      </w:r>
    </w:p>
    <w:p w:rsidR="00010660" w:rsidRPr="00D86643" w:rsidRDefault="00010660" w:rsidP="00010660">
      <w:pPr>
        <w:pStyle w:val="3"/>
        <w:ind w:left="0"/>
        <w:jc w:val="right"/>
        <w:rPr>
          <w:rFonts w:ascii="Times New Roman" w:hAnsi="Times New Roman"/>
          <w:sz w:val="24"/>
          <w:szCs w:val="24"/>
        </w:rPr>
      </w:pPr>
    </w:p>
    <w:p w:rsidR="00010660" w:rsidRPr="00D86643" w:rsidRDefault="00010660" w:rsidP="00010660">
      <w:pPr>
        <w:pStyle w:val="3"/>
        <w:ind w:left="4536"/>
        <w:jc w:val="left"/>
        <w:rPr>
          <w:rFonts w:ascii="Times New Roman" w:hAnsi="Times New Roman"/>
          <w:sz w:val="24"/>
          <w:szCs w:val="24"/>
        </w:rPr>
      </w:pPr>
      <w:r w:rsidRPr="00D86643">
        <w:rPr>
          <w:rFonts w:ascii="Times New Roman" w:hAnsi="Times New Roman"/>
          <w:sz w:val="24"/>
          <w:szCs w:val="24"/>
        </w:rPr>
        <w:t>Приложение № 2</w:t>
      </w:r>
    </w:p>
    <w:p w:rsidR="00010660" w:rsidRDefault="00010660" w:rsidP="00010660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10660" w:rsidRDefault="00010660" w:rsidP="00010660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 xml:space="preserve">нинского муниципального района </w:t>
      </w:r>
    </w:p>
    <w:p w:rsidR="00010660" w:rsidRPr="00D86643" w:rsidRDefault="00010660" w:rsidP="00010660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 от ____________ № _____</w:t>
      </w: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государственных услуг, </w:t>
      </w: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администрацией Панинского муниципального района </w:t>
      </w: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 xml:space="preserve">при осуществлении переданных отдельных </w:t>
      </w: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>государственных полномочий Воронежской области</w:t>
      </w: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Подбор, учет и подготовка в порядке, определяемом Правительством РФ,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Принятие решения о назначении опекуна, попечителя в отношении несовершеннолетних лиц.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Принятие решения об освобождении опекуна, попечителя от исполнения ими своих обязанностей в отношении несовершеннолетних лиц.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Подготовка согласия в случаях, установленных действующим законодательством, при установлении отцовства.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Подготовка согласия на контакт с детьми, если их родительские права ограничены судом.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Подготовка в соответствии с Федеральным законом «Об опеке и попечительстве» разрешений на совершение сделок с имуществом подопечных несовершеннолетних лиц.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Подготовка разрешения на раздельное проживание попечителей и их несовершеннолетних подопечных в соответствии со статьей 36 Гражданского кодекса РФ.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Предоставление жилых помещений детям-сиротам и детям, оставшимся без попечения родителей, и лицам из их числа в возрасте до 23 лет.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Предоставление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Назначение и выплата единовременного пособия при  передаче ребенка на воспитание в семью.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lastRenderedPageBreak/>
        <w:t>Подбор, учет и подготовка в порядке, определяемом Правительством РФ,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Принятие решения об освобождении опекуна, попечителя от исполнения ими своих обязанностей, в отношении лиц, признанных судом недееспособными или ограниченно дееспособными.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Подготовка в соответствии с Федеральным законом «Об опеке 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010660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>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010660" w:rsidRPr="00D86643" w:rsidRDefault="00010660" w:rsidP="00010660">
      <w:pPr>
        <w:pStyle w:val="a3"/>
        <w:numPr>
          <w:ilvl w:val="0"/>
          <w:numId w:val="3"/>
        </w:numPr>
        <w:tabs>
          <w:tab w:val="clear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pStyle w:val="3"/>
        <w:ind w:left="4536"/>
        <w:jc w:val="left"/>
        <w:rPr>
          <w:rFonts w:ascii="Times New Roman" w:hAnsi="Times New Roman"/>
          <w:sz w:val="24"/>
          <w:szCs w:val="24"/>
        </w:rPr>
      </w:pPr>
      <w:r w:rsidRPr="00D86643">
        <w:rPr>
          <w:rFonts w:ascii="Times New Roman" w:hAnsi="Times New Roman"/>
          <w:sz w:val="24"/>
          <w:szCs w:val="24"/>
        </w:rPr>
        <w:t>Приложение № 3</w:t>
      </w:r>
    </w:p>
    <w:p w:rsidR="00010660" w:rsidRPr="00D86643" w:rsidRDefault="00010660" w:rsidP="00010660">
      <w:pPr>
        <w:pStyle w:val="a3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Панинского муниципального района                                                                                              от ______________ № ____ </w:t>
      </w:r>
    </w:p>
    <w:p w:rsidR="00010660" w:rsidRPr="00D86643" w:rsidRDefault="00010660" w:rsidP="0001066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муниципальных услуг, </w:t>
      </w: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предоставляемых администрацией Панинского муниципального района при осуществлении переданных отдельных </w:t>
      </w:r>
    </w:p>
    <w:p w:rsidR="00010660" w:rsidRPr="00D86643" w:rsidRDefault="00010660" w:rsidP="00010660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6643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полномочий городских и сельских поселений</w:t>
      </w:r>
    </w:p>
    <w:p w:rsidR="00010660" w:rsidRPr="00D86643" w:rsidRDefault="00010660" w:rsidP="0001066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660" w:rsidRPr="00D86643" w:rsidRDefault="00010660" w:rsidP="00010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D86643">
        <w:rPr>
          <w:color w:val="000000"/>
        </w:rPr>
        <w:t>1. Выдача разрешения на строительство.</w:t>
      </w:r>
    </w:p>
    <w:p w:rsidR="00010660" w:rsidRPr="00D86643" w:rsidRDefault="00010660" w:rsidP="0001066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86643">
        <w:rPr>
          <w:color w:val="000000"/>
        </w:rPr>
        <w:t>2. Подготовка и выдача разрешений на ввод объекта в эксплуатацию.</w:t>
      </w:r>
    </w:p>
    <w:p w:rsidR="00010660" w:rsidRPr="00D86643" w:rsidRDefault="00010660" w:rsidP="0001066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86643">
        <w:rPr>
          <w:color w:val="000000"/>
        </w:rPr>
        <w:t>3. Предоставление градостроительного плана земельного участка.</w:t>
      </w:r>
    </w:p>
    <w:p w:rsidR="00010660" w:rsidRPr="00D86643" w:rsidRDefault="00010660" w:rsidP="00010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D86643">
        <w:rPr>
          <w:color w:val="000000"/>
        </w:rPr>
        <w:t>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010660" w:rsidRPr="00D86643" w:rsidRDefault="00010660" w:rsidP="00010660">
      <w:pPr>
        <w:pStyle w:val="1"/>
        <w:widowControl w:val="0"/>
        <w:tabs>
          <w:tab w:val="left" w:pos="1418"/>
          <w:tab w:val="left" w:pos="1701"/>
        </w:tabs>
        <w:suppressAutoHyphens/>
        <w:ind w:left="0"/>
        <w:rPr>
          <w:sz w:val="24"/>
          <w:szCs w:val="24"/>
        </w:rPr>
      </w:pPr>
      <w:r w:rsidRPr="00D86643">
        <w:rPr>
          <w:sz w:val="24"/>
          <w:szCs w:val="24"/>
        </w:rPr>
        <w:t>5. Предоставление решения о согласовании архитектурно-градостроительного облика объекта.</w:t>
      </w:r>
    </w:p>
    <w:p w:rsidR="00010660" w:rsidRPr="00D86643" w:rsidRDefault="00010660" w:rsidP="00010660">
      <w:pPr>
        <w:suppressAutoHyphens w:val="0"/>
        <w:rPr>
          <w:rFonts w:eastAsia="Calibri"/>
          <w:lang w:eastAsia="ru-RU"/>
        </w:rPr>
      </w:pPr>
      <w:r w:rsidRPr="00D86643">
        <w:br w:type="page"/>
      </w:r>
    </w:p>
    <w:p w:rsidR="000405AF" w:rsidRDefault="0001066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CE1"/>
    <w:multiLevelType w:val="multilevel"/>
    <w:tmpl w:val="171A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</w:abstractNum>
  <w:abstractNum w:abstractNumId="1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88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EB2191"/>
    <w:multiLevelType w:val="multilevel"/>
    <w:tmpl w:val="B9B6250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0DE1E02"/>
    <w:multiLevelType w:val="hybridMultilevel"/>
    <w:tmpl w:val="DA545EDC"/>
    <w:lvl w:ilvl="0" w:tplc="F3F46854">
      <w:start w:val="2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DC50A0"/>
    <w:multiLevelType w:val="multilevel"/>
    <w:tmpl w:val="8F1A5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10660"/>
    <w:rsid w:val="00010660"/>
    <w:rsid w:val="00036C6A"/>
    <w:rsid w:val="000E396B"/>
    <w:rsid w:val="001632D3"/>
    <w:rsid w:val="002119A5"/>
    <w:rsid w:val="002C29E8"/>
    <w:rsid w:val="004523A8"/>
    <w:rsid w:val="007D6492"/>
    <w:rsid w:val="00AB2D76"/>
    <w:rsid w:val="00C4267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6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0660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10">
    <w:name w:val="1Орган_ПР"/>
    <w:basedOn w:val="a"/>
    <w:link w:val="11"/>
    <w:qFormat/>
    <w:rsid w:val="00010660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1">
    <w:name w:val="1Орган_ПР Знак"/>
    <w:basedOn w:val="a0"/>
    <w:link w:val="10"/>
    <w:rsid w:val="0001066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010660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0">
    <w:name w:val="2Название Знак"/>
    <w:basedOn w:val="a0"/>
    <w:link w:val="2"/>
    <w:rsid w:val="0001066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">
    <w:name w:val="3Приложение"/>
    <w:basedOn w:val="a"/>
    <w:link w:val="30"/>
    <w:rsid w:val="00010660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  <w:style w:type="character" w:customStyle="1" w:styleId="30">
    <w:name w:val="3Приложение Знак"/>
    <w:basedOn w:val="a0"/>
    <w:link w:val="3"/>
    <w:locked/>
    <w:rsid w:val="00010660"/>
    <w:rPr>
      <w:rFonts w:ascii="Arial" w:eastAsia="Calibri" w:hAnsi="Arial" w:cs="Times New Roman"/>
      <w:sz w:val="26"/>
      <w:szCs w:val="28"/>
      <w:lang w:eastAsia="ar-SA"/>
    </w:rPr>
  </w:style>
  <w:style w:type="paragraph" w:customStyle="1" w:styleId="a3">
    <w:name w:val="Базовый"/>
    <w:rsid w:val="00010660"/>
    <w:pPr>
      <w:tabs>
        <w:tab w:val="left" w:pos="709"/>
      </w:tabs>
      <w:suppressAutoHyphens/>
      <w:spacing w:before="0" w:after="200" w:line="276" w:lineRule="atLeast"/>
      <w:ind w:firstLine="0"/>
      <w:jc w:val="left"/>
    </w:pPr>
    <w:rPr>
      <w:rFonts w:ascii="Calibri" w:eastAsia="SimSun" w:hAnsi="Calibri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6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7871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2019-05-21T10:38:00Z</dcterms:created>
  <dcterms:modified xsi:type="dcterms:W3CDTF">2019-05-21T10:38:00Z</dcterms:modified>
</cp:coreProperties>
</file>