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5" w:rsidRPr="00B1657D" w:rsidRDefault="00DA1595" w:rsidP="00DA1595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95" w:rsidRPr="00B1657D" w:rsidRDefault="00DA1595" w:rsidP="00DA159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DA1595" w:rsidRPr="00B1657D" w:rsidRDefault="00DA1595" w:rsidP="00DA159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DA1595" w:rsidRPr="00B1657D" w:rsidRDefault="00DA1595" w:rsidP="00DA1595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DA1595" w:rsidRPr="00B1657D" w:rsidRDefault="00DA1595" w:rsidP="00DA159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595" w:rsidRPr="00B1657D" w:rsidRDefault="00DA1595" w:rsidP="00DA159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A1595" w:rsidRPr="00B1657D" w:rsidRDefault="00DA1595" w:rsidP="00DA1595">
      <w:pPr>
        <w:ind w:firstLine="709"/>
        <w:jc w:val="both"/>
      </w:pPr>
    </w:p>
    <w:p w:rsidR="00DA1595" w:rsidRPr="00B1657D" w:rsidRDefault="00DA1595" w:rsidP="00DA1595">
      <w:pPr>
        <w:ind w:firstLine="709"/>
        <w:jc w:val="both"/>
      </w:pPr>
      <w:r w:rsidRPr="00B1657D">
        <w:t>от 30.12.2019 № 644</w:t>
      </w:r>
    </w:p>
    <w:p w:rsidR="00DA1595" w:rsidRPr="00B1657D" w:rsidRDefault="00DA1595" w:rsidP="00DA1595">
      <w:pPr>
        <w:ind w:firstLine="709"/>
        <w:jc w:val="both"/>
      </w:pPr>
      <w:r w:rsidRPr="00B1657D">
        <w:t xml:space="preserve"> р.п. Панино</w:t>
      </w:r>
    </w:p>
    <w:p w:rsidR="00DA1595" w:rsidRPr="00B1657D" w:rsidRDefault="00DA1595" w:rsidP="00DA1595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DA1595" w:rsidRPr="00B1657D" w:rsidTr="001D6CB8">
        <w:tc>
          <w:tcPr>
            <w:tcW w:w="5211" w:type="dxa"/>
          </w:tcPr>
          <w:p w:rsidR="00DA1595" w:rsidRPr="00B1657D" w:rsidRDefault="00DA1595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DA1595" w:rsidRPr="00B1657D" w:rsidRDefault="00DA1595" w:rsidP="00DA1595">
      <w:pPr>
        <w:ind w:firstLine="709"/>
        <w:jc w:val="both"/>
      </w:pPr>
    </w:p>
    <w:p w:rsidR="00DA1595" w:rsidRPr="00B1657D" w:rsidRDefault="00DA1595" w:rsidP="00DA1595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 - 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от 05.04.2019 № 120, распоряжением</w:t>
      </w:r>
      <w:proofErr w:type="gramEnd"/>
      <w:r w:rsidRPr="00B1657D">
        <w:t xml:space="preserve">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DA1595" w:rsidRPr="00B1657D" w:rsidRDefault="00DA1595" w:rsidP="00DA1595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DA1595" w:rsidRPr="00B1657D" w:rsidRDefault="00DA1595" w:rsidP="00DA1595">
      <w:pPr>
        <w:pStyle w:val="a4"/>
        <w:ind w:left="0" w:firstLine="709"/>
        <w:jc w:val="both"/>
      </w:pPr>
      <w:r w:rsidRPr="00B1657D">
        <w:t>- от 16.01.2014 № 21 «Об утверждении муниципальной программы Панинского муниципального района Воронежской области «Экономическое развитие и инновационная экономика»;</w:t>
      </w:r>
    </w:p>
    <w:p w:rsidR="00DA1595" w:rsidRPr="00B1657D" w:rsidRDefault="00DA1595" w:rsidP="00DA1595">
      <w:pPr>
        <w:pStyle w:val="a4"/>
        <w:ind w:left="0" w:firstLine="709"/>
        <w:jc w:val="both"/>
      </w:pPr>
      <w:r w:rsidRPr="00B1657D">
        <w:t>- от 30.12.2019 № 643 «О внесении изменений в постановление администрации Панинского муниципального района Воронежской области от 16.01.2014 № 21 «Об утверждении муниципальной программы Панинского муниципального района Воронежской области «Экономическое развитие и инновационная экономика» (в редакции постановления администрации Панинского муниципального района Воронежской области от 28.10.2019 № 433, от 19.11.2019 № 557)».</w:t>
      </w:r>
    </w:p>
    <w:p w:rsidR="00DA1595" w:rsidRPr="00B1657D" w:rsidRDefault="00DA1595" w:rsidP="00DA1595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A1595" w:rsidRPr="00B1657D" w:rsidRDefault="00DA1595" w:rsidP="00DA1595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DA1595" w:rsidRPr="00B1657D" w:rsidRDefault="00DA1595" w:rsidP="00DA1595">
      <w:pPr>
        <w:widowControl w:val="0"/>
        <w:pBdr>
          <w:bottom w:val="single" w:sz="4" w:space="19" w:color="FFFFFF"/>
        </w:pBdr>
        <w:ind w:firstLine="709"/>
        <w:jc w:val="both"/>
      </w:pPr>
    </w:p>
    <w:p w:rsidR="00DA1595" w:rsidRPr="00B1657D" w:rsidRDefault="00DA1595" w:rsidP="00DA1595">
      <w:pPr>
        <w:widowControl w:val="0"/>
        <w:pBdr>
          <w:bottom w:val="single" w:sz="4" w:space="19" w:color="FFFFFF"/>
        </w:pBdr>
        <w:ind w:firstLine="709"/>
        <w:jc w:val="both"/>
      </w:pPr>
    </w:p>
    <w:p w:rsidR="00DA1595" w:rsidRPr="00B1657D" w:rsidRDefault="00DA1595" w:rsidP="00DA1595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DA1595" w:rsidRPr="00B1657D" w:rsidRDefault="00DA1595" w:rsidP="00DA1595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DA159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95"/>
    <w:rsid w:val="00036C6A"/>
    <w:rsid w:val="000E396B"/>
    <w:rsid w:val="001632D3"/>
    <w:rsid w:val="002119A5"/>
    <w:rsid w:val="002C29E8"/>
    <w:rsid w:val="004523A8"/>
    <w:rsid w:val="007D6492"/>
    <w:rsid w:val="00976482"/>
    <w:rsid w:val="00AB2D76"/>
    <w:rsid w:val="00DA159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DA159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A159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DA159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A1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DA1595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DA1595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A159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A1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1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A15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2020-02-04T07:19:00Z</dcterms:created>
  <dcterms:modified xsi:type="dcterms:W3CDTF">2020-02-04T07:19:00Z</dcterms:modified>
</cp:coreProperties>
</file>