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C" w:rsidRPr="00DF1E2E" w:rsidRDefault="00065C2C" w:rsidP="00065C2C">
      <w:pPr>
        <w:tabs>
          <w:tab w:val="right" w:pos="10203"/>
        </w:tabs>
        <w:jc w:val="center"/>
        <w:rPr>
          <w:lang w:val="en-US"/>
        </w:rPr>
      </w:pPr>
      <w:r w:rsidRPr="00DF1E2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2C" w:rsidRPr="00DF1E2E" w:rsidRDefault="00065C2C" w:rsidP="00065C2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065C2C" w:rsidRPr="00DF1E2E" w:rsidRDefault="00065C2C" w:rsidP="00065C2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065C2C" w:rsidRPr="00DF1E2E" w:rsidRDefault="00065C2C" w:rsidP="00065C2C">
      <w:pPr>
        <w:jc w:val="center"/>
        <w:rPr>
          <w:bCs/>
        </w:rPr>
      </w:pPr>
      <w:r w:rsidRPr="00DF1E2E">
        <w:rPr>
          <w:bCs/>
        </w:rPr>
        <w:t>ВОРОНЕЖСКОЙ  ОБЛАСТИ</w:t>
      </w:r>
    </w:p>
    <w:p w:rsidR="00065C2C" w:rsidRPr="00DF1E2E" w:rsidRDefault="00065C2C" w:rsidP="00065C2C">
      <w:pPr>
        <w:jc w:val="center"/>
        <w:rPr>
          <w:bCs/>
        </w:rPr>
      </w:pPr>
    </w:p>
    <w:p w:rsidR="00065C2C" w:rsidRPr="00DF1E2E" w:rsidRDefault="00065C2C" w:rsidP="00065C2C">
      <w:pPr>
        <w:jc w:val="center"/>
      </w:pPr>
      <w:r w:rsidRPr="00DF1E2E">
        <w:t>П О С Т А Н О В Л Е Н И Е</w:t>
      </w:r>
    </w:p>
    <w:p w:rsidR="00065C2C" w:rsidRPr="00DF1E2E" w:rsidRDefault="00065C2C" w:rsidP="00065C2C"/>
    <w:p w:rsidR="00065C2C" w:rsidRPr="00DF1E2E" w:rsidRDefault="00065C2C" w:rsidP="00065C2C"/>
    <w:p w:rsidR="00065C2C" w:rsidRPr="00DF1E2E" w:rsidRDefault="00065C2C" w:rsidP="00065C2C">
      <w:r w:rsidRPr="00DF1E2E">
        <w:t xml:space="preserve">от 13 апреля 2023 г. № 140 </w:t>
      </w:r>
    </w:p>
    <w:p w:rsidR="00065C2C" w:rsidRPr="00DF1E2E" w:rsidRDefault="00065C2C" w:rsidP="00065C2C">
      <w:pPr>
        <w:jc w:val="both"/>
      </w:pPr>
      <w:r w:rsidRPr="00DF1E2E">
        <w:t>р.п. Панино</w:t>
      </w:r>
    </w:p>
    <w:p w:rsidR="00065C2C" w:rsidRPr="00DF1E2E" w:rsidRDefault="00065C2C" w:rsidP="00065C2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65C2C" w:rsidRPr="00DF1E2E" w:rsidTr="00AC5DE2">
        <w:tc>
          <w:tcPr>
            <w:tcW w:w="5637" w:type="dxa"/>
          </w:tcPr>
          <w:p w:rsidR="00065C2C" w:rsidRPr="00DF1E2E" w:rsidRDefault="00065C2C" w:rsidP="00AC5DE2">
            <w:pPr>
              <w:rPr>
                <w:sz w:val="24"/>
                <w:szCs w:val="24"/>
              </w:rPr>
            </w:pPr>
            <w:r w:rsidRPr="00DF1E2E">
              <w:rPr>
                <w:sz w:val="24"/>
                <w:szCs w:val="24"/>
              </w:rPr>
              <w:t xml:space="preserve">О внесении изменения </w:t>
            </w:r>
          </w:p>
          <w:p w:rsidR="00065C2C" w:rsidRPr="00DF1E2E" w:rsidRDefault="00065C2C" w:rsidP="00AC5DE2">
            <w:pPr>
              <w:rPr>
                <w:sz w:val="24"/>
                <w:szCs w:val="24"/>
              </w:rPr>
            </w:pPr>
            <w:r w:rsidRPr="00DF1E2E">
              <w:rPr>
                <w:sz w:val="24"/>
                <w:szCs w:val="24"/>
              </w:rPr>
              <w:t xml:space="preserve">в постановление администрации Панинского муниципального района </w:t>
            </w:r>
            <w:r w:rsidRPr="00DF1E2E">
              <w:rPr>
                <w:sz w:val="24"/>
                <w:szCs w:val="24"/>
              </w:rPr>
              <w:br/>
              <w:t xml:space="preserve">Воронежской области от 20.11.2020 </w:t>
            </w:r>
            <w:r w:rsidRPr="00DF1E2E">
              <w:rPr>
                <w:sz w:val="24"/>
                <w:szCs w:val="24"/>
              </w:rPr>
              <w:br/>
              <w:t xml:space="preserve">№ 488 «О градостроительном совете </w:t>
            </w:r>
            <w:r w:rsidRPr="00DF1E2E">
              <w:rPr>
                <w:sz w:val="24"/>
                <w:szCs w:val="24"/>
              </w:rPr>
              <w:br/>
              <w:t xml:space="preserve">при администрации Панинского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Pr="00DF1E2E">
              <w:rPr>
                <w:sz w:val="24"/>
                <w:szCs w:val="24"/>
              </w:rPr>
              <w:t>Воронежской области»</w:t>
            </w:r>
          </w:p>
        </w:tc>
      </w:tr>
    </w:tbl>
    <w:p w:rsidR="00065C2C" w:rsidRPr="00DF1E2E" w:rsidRDefault="00065C2C" w:rsidP="00065C2C">
      <w:pPr>
        <w:jc w:val="both"/>
      </w:pPr>
    </w:p>
    <w:p w:rsidR="00065C2C" w:rsidRPr="00DF1E2E" w:rsidRDefault="00065C2C" w:rsidP="00065C2C">
      <w:pPr>
        <w:tabs>
          <w:tab w:val="left" w:pos="851"/>
        </w:tabs>
        <w:jc w:val="both"/>
      </w:pPr>
      <w:r w:rsidRPr="00DF1E2E">
        <w:t xml:space="preserve">           В связи с организационно-кадровыми изменениями,</w:t>
      </w:r>
      <w:r w:rsidRPr="00DF1E2E">
        <w:rPr>
          <w:spacing w:val="-5"/>
          <w:w w:val="105"/>
        </w:rPr>
        <w:t xml:space="preserve"> администрация </w:t>
      </w:r>
      <w:r w:rsidRPr="00DF1E2E">
        <w:t>Панинского</w:t>
      </w:r>
      <w:r w:rsidRPr="00DF1E2E">
        <w:rPr>
          <w:spacing w:val="-5"/>
          <w:w w:val="105"/>
        </w:rPr>
        <w:t xml:space="preserve"> муниципального района Воронежской области </w:t>
      </w:r>
      <w:r w:rsidRPr="00DF1E2E">
        <w:rPr>
          <w:spacing w:val="-5"/>
          <w:w w:val="105"/>
        </w:rPr>
        <w:br/>
        <w:t>п о с т а н о в л я е т:</w:t>
      </w:r>
    </w:p>
    <w:p w:rsidR="00065C2C" w:rsidRPr="00DF1E2E" w:rsidRDefault="00065C2C" w:rsidP="00065C2C">
      <w:pPr>
        <w:ind w:firstLine="567"/>
        <w:jc w:val="both"/>
      </w:pPr>
      <w:r w:rsidRPr="00DF1E2E">
        <w:t>1. Внести в постановление администрации Панинского муниципального района Воронежской области от 20.11.2020 № 488 «О градостроительном совете при администрации Панинского муниципального района Воронежской области» следующее изменение:</w:t>
      </w:r>
    </w:p>
    <w:p w:rsidR="00065C2C" w:rsidRPr="00DF1E2E" w:rsidRDefault="00065C2C" w:rsidP="00065C2C">
      <w:pPr>
        <w:pStyle w:val="1"/>
        <w:ind w:left="0" w:firstLine="567"/>
        <w:rPr>
          <w:sz w:val="24"/>
          <w:szCs w:val="24"/>
        </w:rPr>
      </w:pPr>
      <w:r w:rsidRPr="00DF1E2E">
        <w:rPr>
          <w:sz w:val="24"/>
          <w:szCs w:val="24"/>
        </w:rPr>
        <w:t xml:space="preserve">утвердить прилагаемый Состав градостроительного совета при администрации Панинского муниципального района Воронежской области               в новой редакции.  </w:t>
      </w:r>
    </w:p>
    <w:p w:rsidR="00065C2C" w:rsidRPr="00DF1E2E" w:rsidRDefault="00065C2C" w:rsidP="00065C2C">
      <w:pPr>
        <w:pStyle w:val="3"/>
        <w:tabs>
          <w:tab w:val="left" w:pos="567"/>
        </w:tabs>
        <w:ind w:left="0" w:firstLine="567"/>
        <w:rPr>
          <w:sz w:val="24"/>
          <w:szCs w:val="24"/>
        </w:rPr>
      </w:pPr>
      <w:r w:rsidRPr="00DF1E2E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65C2C" w:rsidRPr="00DF1E2E" w:rsidRDefault="00065C2C" w:rsidP="00065C2C">
      <w:pPr>
        <w:pStyle w:val="3"/>
        <w:tabs>
          <w:tab w:val="left" w:pos="567"/>
        </w:tabs>
        <w:ind w:left="0" w:firstLine="567"/>
        <w:rPr>
          <w:sz w:val="24"/>
          <w:szCs w:val="24"/>
        </w:rPr>
      </w:pPr>
      <w:r w:rsidRPr="00DF1E2E">
        <w:rPr>
          <w:sz w:val="24"/>
          <w:szCs w:val="24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65C2C" w:rsidRPr="00DF1E2E" w:rsidRDefault="00065C2C" w:rsidP="00065C2C">
      <w:pPr>
        <w:pStyle w:val="3"/>
        <w:tabs>
          <w:tab w:val="left" w:pos="567"/>
        </w:tabs>
        <w:ind w:left="0" w:firstLine="567"/>
        <w:rPr>
          <w:sz w:val="24"/>
          <w:szCs w:val="24"/>
        </w:rPr>
      </w:pPr>
      <w:r w:rsidRPr="00DF1E2E">
        <w:rPr>
          <w:sz w:val="24"/>
          <w:szCs w:val="24"/>
        </w:rPr>
        <w:t xml:space="preserve">4. Контроль за исполнением настоящего постановления возложить 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065C2C" w:rsidRPr="00DF1E2E" w:rsidRDefault="00065C2C" w:rsidP="00065C2C">
      <w:pPr>
        <w:pStyle w:val="3"/>
        <w:rPr>
          <w:sz w:val="24"/>
          <w:szCs w:val="24"/>
        </w:rPr>
      </w:pPr>
    </w:p>
    <w:p w:rsidR="00065C2C" w:rsidRPr="00DF1E2E" w:rsidRDefault="00065C2C" w:rsidP="00065C2C">
      <w:pPr>
        <w:pStyle w:val="3"/>
        <w:rPr>
          <w:sz w:val="24"/>
          <w:szCs w:val="24"/>
        </w:rPr>
      </w:pPr>
    </w:p>
    <w:p w:rsidR="00065C2C" w:rsidRPr="00DF1E2E" w:rsidRDefault="00065C2C" w:rsidP="00065C2C">
      <w:r w:rsidRPr="00DF1E2E">
        <w:t xml:space="preserve">Глава </w:t>
      </w:r>
    </w:p>
    <w:p w:rsidR="00065C2C" w:rsidRPr="00DF1E2E" w:rsidRDefault="00065C2C" w:rsidP="00065C2C">
      <w:r w:rsidRPr="00DF1E2E">
        <w:t>Панинского муниципального района                                                    Н.В. Щеглов</w:t>
      </w:r>
    </w:p>
    <w:p w:rsidR="00065C2C" w:rsidRPr="00DF1E2E" w:rsidRDefault="00065C2C" w:rsidP="00065C2C">
      <w:pPr>
        <w:jc w:val="center"/>
        <w:rPr>
          <w:bCs/>
          <w:spacing w:val="-1"/>
        </w:rPr>
      </w:pPr>
    </w:p>
    <w:p w:rsidR="00065C2C" w:rsidRPr="00150B90" w:rsidRDefault="00065C2C" w:rsidP="00065C2C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ind w:left="4962"/>
        <w:rPr>
          <w:lang w:eastAsia="ru-RU"/>
        </w:rPr>
      </w:pPr>
      <w:r w:rsidRPr="00150B90">
        <w:rPr>
          <w:lang w:eastAsia="ru-RU"/>
        </w:rPr>
        <w:t xml:space="preserve">Приложение </w:t>
      </w:r>
      <w:r w:rsidRPr="00150B90">
        <w:rPr>
          <w:lang w:eastAsia="ru-RU"/>
        </w:rPr>
        <w:br/>
        <w:t>к постановлению администрации Панинского муниципального района Воронежской области</w:t>
      </w:r>
    </w:p>
    <w:p w:rsidR="00065C2C" w:rsidRPr="00150B90" w:rsidRDefault="00065C2C" w:rsidP="00065C2C">
      <w:pPr>
        <w:ind w:left="4962"/>
      </w:pPr>
      <w:r w:rsidRPr="00150B90">
        <w:rPr>
          <w:lang w:eastAsia="ru-RU"/>
        </w:rPr>
        <w:t>от 13.04.2023 № 140</w:t>
      </w:r>
    </w:p>
    <w:p w:rsidR="00065C2C" w:rsidRPr="00150B90" w:rsidRDefault="00065C2C" w:rsidP="00065C2C">
      <w:pPr>
        <w:ind w:firstLine="425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11.6pt;width:240.75pt;height:71.6pt;z-index:251660288;mso-height-percent:200;mso-height-percent:200;mso-width-relative:margin;mso-height-relative:margin" filled="f" stroked="f">
            <v:textbox style="mso-fit-shape-to-text:t">
              <w:txbxContent>
                <w:p w:rsidR="00065C2C" w:rsidRDefault="00065C2C" w:rsidP="00065C2C"/>
              </w:txbxContent>
            </v:textbox>
          </v:shape>
        </w:pict>
      </w:r>
    </w:p>
    <w:p w:rsidR="00065C2C" w:rsidRPr="00150B90" w:rsidRDefault="00065C2C" w:rsidP="00065C2C">
      <w:pPr>
        <w:tabs>
          <w:tab w:val="left" w:pos="3720"/>
          <w:tab w:val="left" w:pos="3765"/>
          <w:tab w:val="right" w:pos="9360"/>
        </w:tabs>
        <w:ind w:firstLine="4253"/>
      </w:pPr>
      <w:r w:rsidRPr="00150B90">
        <w:t>УТВЕРЖДЕН</w:t>
      </w:r>
    </w:p>
    <w:p w:rsidR="00065C2C" w:rsidRPr="00150B90" w:rsidRDefault="00065C2C" w:rsidP="00065C2C">
      <w:pPr>
        <w:ind w:firstLine="4253"/>
      </w:pPr>
      <w:r w:rsidRPr="00150B90">
        <w:t xml:space="preserve">Постановлением администрации </w:t>
      </w:r>
    </w:p>
    <w:p w:rsidR="00065C2C" w:rsidRPr="00150B90" w:rsidRDefault="00065C2C" w:rsidP="00065C2C">
      <w:pPr>
        <w:ind w:firstLine="4253"/>
      </w:pPr>
      <w:r w:rsidRPr="00150B90">
        <w:lastRenderedPageBreak/>
        <w:t xml:space="preserve">Панинского муниципального </w:t>
      </w:r>
    </w:p>
    <w:p w:rsidR="00065C2C" w:rsidRPr="00150B90" w:rsidRDefault="00065C2C" w:rsidP="00065C2C">
      <w:pPr>
        <w:ind w:firstLine="4253"/>
      </w:pPr>
      <w:r w:rsidRPr="00150B90">
        <w:t>района Воронежской области</w:t>
      </w:r>
    </w:p>
    <w:p w:rsidR="00065C2C" w:rsidRPr="00150B90" w:rsidRDefault="00065C2C" w:rsidP="00065C2C">
      <w:pPr>
        <w:ind w:firstLine="4253"/>
      </w:pPr>
      <w:r w:rsidRPr="00150B90">
        <w:t>от 20.1.2020 № 488</w:t>
      </w:r>
    </w:p>
    <w:p w:rsidR="00065C2C" w:rsidRPr="00150B90" w:rsidRDefault="00065C2C" w:rsidP="00065C2C">
      <w:pPr>
        <w:ind w:firstLine="4253"/>
      </w:pPr>
    </w:p>
    <w:p w:rsidR="00065C2C" w:rsidRPr="00DF1E2E" w:rsidRDefault="00065C2C" w:rsidP="00065C2C">
      <w:pPr>
        <w:tabs>
          <w:tab w:val="left" w:pos="3660"/>
        </w:tabs>
        <w:jc w:val="center"/>
      </w:pPr>
      <w:r w:rsidRPr="00DF1E2E">
        <w:t>Состав</w:t>
      </w:r>
    </w:p>
    <w:p w:rsidR="00065C2C" w:rsidRPr="00DF1E2E" w:rsidRDefault="00065C2C" w:rsidP="00065C2C">
      <w:pPr>
        <w:tabs>
          <w:tab w:val="left" w:pos="3660"/>
        </w:tabs>
        <w:jc w:val="center"/>
      </w:pPr>
      <w:r w:rsidRPr="00DF1E2E">
        <w:t xml:space="preserve">градостроительного совета при администрации </w:t>
      </w:r>
      <w:r w:rsidRPr="00DF1E2E">
        <w:br/>
        <w:t>Панинского муниципального района Воронежской области</w:t>
      </w:r>
    </w:p>
    <w:p w:rsidR="00065C2C" w:rsidRPr="00DF1E2E" w:rsidRDefault="00065C2C" w:rsidP="00065C2C"/>
    <w:p w:rsidR="00065C2C" w:rsidRPr="00DF1E2E" w:rsidRDefault="00065C2C" w:rsidP="00065C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020"/>
        <w:gridCol w:w="4740"/>
      </w:tblGrid>
      <w:tr w:rsidR="00065C2C" w:rsidRPr="00DF1E2E" w:rsidTr="00AC5DE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Щеглов Николай Васильевич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pacing w:after="200"/>
              <w:jc w:val="both"/>
            </w:pPr>
            <w:r w:rsidRPr="00DF1E2E">
              <w:rPr>
                <w:rFonts w:eastAsia="Calibri"/>
              </w:rPr>
              <w:t xml:space="preserve">глава </w:t>
            </w:r>
            <w:r w:rsidRPr="00DF1E2E">
              <w:t>Панинского</w:t>
            </w:r>
            <w:r w:rsidRPr="00DF1E2E">
              <w:rPr>
                <w:rFonts w:eastAsia="Calibri"/>
              </w:rPr>
              <w:t xml:space="preserve"> муниципального района </w:t>
            </w:r>
            <w:r w:rsidRPr="00DF1E2E">
              <w:rPr>
                <w:rFonts w:eastAsia="Calibri"/>
              </w:rPr>
              <w:br/>
              <w:t>– председатель Совета</w:t>
            </w:r>
          </w:p>
        </w:tc>
      </w:tr>
      <w:tr w:rsidR="00065C2C" w:rsidRPr="00DF1E2E" w:rsidTr="00AC5DE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Мищенко Владимир Иванович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заместитель главы администрации</w:t>
            </w:r>
            <w:r w:rsidRPr="00DF1E2E">
              <w:t xml:space="preserve"> Панинского</w:t>
            </w:r>
            <w:r w:rsidRPr="00DF1E2E">
              <w:rPr>
                <w:rFonts w:eastAsia="Calibri"/>
              </w:rPr>
              <w:t xml:space="preserve"> муниципального района </w:t>
            </w:r>
            <w:r w:rsidRPr="00DF1E2E">
              <w:rPr>
                <w:rFonts w:eastAsia="Calibri"/>
              </w:rPr>
              <w:br/>
              <w:t>- начальник отдела по капитальному строительству, газификации, ЖКХ, архитектуре и градостроительству администрации</w:t>
            </w:r>
            <w:r w:rsidRPr="00DF1E2E">
              <w:t xml:space="preserve"> Панинского</w:t>
            </w:r>
            <w:r w:rsidRPr="00DF1E2E">
              <w:rPr>
                <w:rFonts w:eastAsia="Calibri"/>
              </w:rPr>
              <w:t xml:space="preserve"> муниципального района </w:t>
            </w:r>
            <w:r w:rsidRPr="00DF1E2E">
              <w:rPr>
                <w:rFonts w:eastAsia="Calibri"/>
              </w:rPr>
              <w:br/>
              <w:t>– заместитель председателя Совета</w:t>
            </w:r>
          </w:p>
        </w:tc>
      </w:tr>
      <w:tr w:rsidR="00065C2C" w:rsidRPr="00DF1E2E" w:rsidTr="00AC5DE2">
        <w:trPr>
          <w:trHeight w:val="81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Свирин Даниил Вячеславович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специалист муниципального казенного учреждения Панинский «Центр организационного обеспечения деятельности органов местного самоуправления»</w:t>
            </w:r>
            <w:r w:rsidRPr="00DF1E2E">
              <w:rPr>
                <w:rFonts w:eastAsia="Calibri"/>
              </w:rPr>
              <w:br/>
              <w:t>– секретарь Совета</w:t>
            </w:r>
          </w:p>
        </w:tc>
      </w:tr>
      <w:tr w:rsidR="00065C2C" w:rsidRPr="00DF1E2E" w:rsidTr="00AC5DE2">
        <w:trPr>
          <w:trHeight w:val="524"/>
        </w:trPr>
        <w:tc>
          <w:tcPr>
            <w:tcW w:w="9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jc w:val="center"/>
            </w:pPr>
            <w:r w:rsidRPr="00DF1E2E">
              <w:rPr>
                <w:rFonts w:eastAsia="Calibri"/>
              </w:rPr>
              <w:t>Члены Совета:</w:t>
            </w:r>
          </w:p>
        </w:tc>
      </w:tr>
      <w:tr w:rsidR="00065C2C" w:rsidRPr="00DF1E2E" w:rsidTr="00AC5DE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4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Лукин Андрей Викторович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widowControl w:val="0"/>
              <w:autoSpaceDE w:val="0"/>
              <w:jc w:val="both"/>
            </w:pPr>
            <w:r w:rsidRPr="00DF1E2E">
              <w:rPr>
                <w:rFonts w:eastAsia="Calibri"/>
              </w:rPr>
              <w:t>заместитель начальника отдела по капитальному строительству, газификации, ЖКХ, архитектуре и градостроительству администрации</w:t>
            </w:r>
            <w:r w:rsidRPr="00DF1E2E">
              <w:t xml:space="preserve"> Панинского</w:t>
            </w:r>
            <w:r w:rsidRPr="00DF1E2E">
              <w:rPr>
                <w:rFonts w:eastAsia="Calibri"/>
              </w:rPr>
              <w:t xml:space="preserve"> муниципального района</w:t>
            </w:r>
            <w:r w:rsidRPr="00DF1E2E">
              <w:rPr>
                <w:rFonts w:eastAsia="Calibri"/>
              </w:rPr>
              <w:br/>
              <w:t>- главный архитектор</w:t>
            </w:r>
          </w:p>
        </w:tc>
      </w:tr>
      <w:tr w:rsidR="00065C2C" w:rsidRPr="00DF1E2E" w:rsidTr="00AC5DE2">
        <w:trPr>
          <w:trHeight w:val="15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 xml:space="preserve"> Лебедева Галина Петровна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</w:pPr>
            <w:r w:rsidRPr="00DF1E2E">
              <w:rPr>
                <w:rFonts w:eastAsia="Calibri"/>
              </w:rPr>
              <w:t>Ведущий специалист отдела правовой работы администрации Панинского муниципального района Воронежской области</w:t>
            </w:r>
          </w:p>
        </w:tc>
      </w:tr>
      <w:tr w:rsidR="00065C2C" w:rsidRPr="00DF1E2E" w:rsidTr="00AC5DE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Кузнецов Константин Юрьевич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помощник губернатора Воронежской области (по согласованию)</w:t>
            </w:r>
          </w:p>
        </w:tc>
      </w:tr>
      <w:tr w:rsidR="00065C2C" w:rsidRPr="00DF1E2E" w:rsidTr="00AC5DE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Беляева Светлана Михайловна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заместитель руководителя департамента архитектуры и градостроительства Воронежской области</w:t>
            </w:r>
            <w:r w:rsidRPr="00DF1E2E">
              <w:rPr>
                <w:rFonts w:eastAsia="Calibri"/>
              </w:rPr>
              <w:br/>
              <w:t>- начальник отдела территориального планирования</w:t>
            </w:r>
            <w:r w:rsidRPr="00DF1E2E">
              <w:rPr>
                <w:rFonts w:eastAsia="Calibri"/>
              </w:rPr>
              <w:br/>
            </w:r>
            <w:r w:rsidRPr="00DF1E2E">
              <w:rPr>
                <w:rFonts w:eastAsia="Calibri"/>
              </w:rPr>
              <w:lastRenderedPageBreak/>
              <w:t>(по согласованию)</w:t>
            </w:r>
          </w:p>
        </w:tc>
      </w:tr>
      <w:tr w:rsidR="00065C2C" w:rsidRPr="00DF1E2E" w:rsidTr="00AC5DE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lastRenderedPageBreak/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Енин Александр Егорович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 xml:space="preserve">декан факультета архитектуры и градостроительства ФГБОУ ВО «Воронежский государственный технический университет» </w:t>
            </w:r>
            <w:r w:rsidRPr="00DF1E2E">
              <w:rPr>
                <w:rFonts w:eastAsia="Calibri"/>
              </w:rPr>
              <w:br/>
              <w:t>(по согласованию)</w:t>
            </w:r>
          </w:p>
        </w:tc>
      </w:tr>
      <w:tr w:rsidR="00065C2C" w:rsidRPr="00DF1E2E" w:rsidTr="00AC5DE2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>Сорокин Станислав Михайлович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2C" w:rsidRPr="00DF1E2E" w:rsidRDefault="00065C2C" w:rsidP="00AC5DE2">
            <w:pPr>
              <w:suppressLineNumbers/>
              <w:spacing w:after="200"/>
              <w:rPr>
                <w:rFonts w:eastAsia="Calibri"/>
              </w:rPr>
            </w:pPr>
            <w:r w:rsidRPr="00DF1E2E">
              <w:rPr>
                <w:rFonts w:eastAsia="Calibri"/>
              </w:rPr>
              <w:t xml:space="preserve">председатель правления общественной организации «Воронежская областная организация Союза архитекторов России» </w:t>
            </w:r>
            <w:r w:rsidRPr="00DF1E2E">
              <w:rPr>
                <w:rFonts w:eastAsia="Calibri"/>
              </w:rPr>
              <w:br/>
              <w:t>(по согласованию)</w:t>
            </w:r>
          </w:p>
        </w:tc>
      </w:tr>
    </w:tbl>
    <w:p w:rsidR="00065C2C" w:rsidRPr="00DF1E2E" w:rsidRDefault="00065C2C" w:rsidP="00065C2C"/>
    <w:p w:rsidR="004876E6" w:rsidRDefault="004876E6"/>
    <w:sectPr w:rsidR="004876E6" w:rsidSect="004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65C2C"/>
    <w:rsid w:val="00065C2C"/>
    <w:rsid w:val="00285FD2"/>
    <w:rsid w:val="004876E6"/>
    <w:rsid w:val="006553DC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65C2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6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">
    <w:name w:val="Абзац списка1"/>
    <w:basedOn w:val="a"/>
    <w:qFormat/>
    <w:rsid w:val="00065C2C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3">
    <w:name w:val="Абзац списка3"/>
    <w:basedOn w:val="a"/>
    <w:qFormat/>
    <w:rsid w:val="00065C2C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rsid w:val="00065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2023-05-05T07:43:00Z</dcterms:created>
  <dcterms:modified xsi:type="dcterms:W3CDTF">2023-05-05T07:44:00Z</dcterms:modified>
</cp:coreProperties>
</file>