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3" w:rsidRPr="00D258BE" w:rsidRDefault="00487DD3" w:rsidP="00487DD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258BE">
        <w:rPr>
          <w:b w:val="0"/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3" w:rsidRPr="00D258BE" w:rsidRDefault="00487DD3" w:rsidP="00487DD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487DD3" w:rsidRPr="00D258BE" w:rsidRDefault="00487DD3" w:rsidP="00487DD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D258BE">
        <w:rPr>
          <w:b w:val="0"/>
          <w:spacing w:val="40"/>
          <w:sz w:val="24"/>
          <w:szCs w:val="24"/>
        </w:rPr>
        <w:t xml:space="preserve">АДМИНИСТРАЦИЯ </w:t>
      </w:r>
    </w:p>
    <w:p w:rsidR="00487DD3" w:rsidRPr="00D258BE" w:rsidRDefault="00487DD3" w:rsidP="00487DD3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258BE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487DD3" w:rsidRPr="00D258BE" w:rsidRDefault="00487DD3" w:rsidP="00487DD3">
      <w:pPr>
        <w:pStyle w:val="a8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D258BE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487DD3" w:rsidRPr="00D258BE" w:rsidRDefault="00487DD3" w:rsidP="00487DD3">
      <w:pPr>
        <w:pStyle w:val="a8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487DD3" w:rsidRPr="00D258BE" w:rsidRDefault="00487DD3" w:rsidP="00487DD3">
      <w:pPr>
        <w:pStyle w:val="a8"/>
        <w:tabs>
          <w:tab w:val="left" w:pos="4785"/>
        </w:tabs>
        <w:ind w:right="2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от 19.01.2023 № 15</w:t>
      </w:r>
      <w:r w:rsidRPr="00D258BE">
        <w:rPr>
          <w:rFonts w:ascii="Times New Roman" w:hAnsi="Times New Roman"/>
          <w:sz w:val="24"/>
          <w:szCs w:val="24"/>
        </w:rPr>
        <w:tab/>
      </w:r>
    </w:p>
    <w:p w:rsidR="00487DD3" w:rsidRPr="00D258BE" w:rsidRDefault="00487DD3" w:rsidP="00487DD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р.п. Панино</w:t>
      </w:r>
    </w:p>
    <w:p w:rsidR="00487DD3" w:rsidRPr="00D258BE" w:rsidRDefault="00487DD3" w:rsidP="00487DD3">
      <w:pPr>
        <w:pStyle w:val="a8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87DD3" w:rsidRPr="00D258BE" w:rsidTr="005436B8">
        <w:tc>
          <w:tcPr>
            <w:tcW w:w="6062" w:type="dxa"/>
          </w:tcPr>
          <w:p w:rsidR="00487DD3" w:rsidRPr="00D258BE" w:rsidRDefault="00487DD3" w:rsidP="005436B8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О реорганизации в форме присоединения</w:t>
            </w:r>
          </w:p>
          <w:p w:rsidR="00487DD3" w:rsidRPr="00D258BE" w:rsidRDefault="00487DD3" w:rsidP="005436B8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общеобразовательного учреждения </w:t>
            </w: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В-Катуховская</w:t>
            </w:r>
            <w:proofErr w:type="spell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Панинского  муниципального района Воронежской области  к муниципальному казенному </w:t>
            </w: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общеобщеобразовательному</w:t>
            </w:r>
            <w:proofErr w:type="spell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 учреждению </w:t>
            </w: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Мировская</w:t>
            </w:r>
            <w:proofErr w:type="spell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Панинского муниципального района Воронежской области</w:t>
            </w:r>
          </w:p>
        </w:tc>
        <w:tc>
          <w:tcPr>
            <w:tcW w:w="2977" w:type="dxa"/>
          </w:tcPr>
          <w:p w:rsidR="00487DD3" w:rsidRPr="00D258BE" w:rsidRDefault="00487DD3" w:rsidP="005436B8">
            <w:pPr>
              <w:pStyle w:val="a8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DD3" w:rsidRPr="00D258BE" w:rsidRDefault="00487DD3" w:rsidP="00487DD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487DD3" w:rsidRPr="00D258BE" w:rsidRDefault="00487DD3" w:rsidP="00487DD3">
      <w:pPr>
        <w:ind w:firstLine="567"/>
        <w:jc w:val="both"/>
      </w:pPr>
      <w:proofErr w:type="gramStart"/>
      <w:r w:rsidRPr="00D258BE">
        <w:t>В целях оптимизации сети общеобразовательных учреждений Панинского муниципального района Воронежской области, совершенствования системы образования Панинского муниципального района Воронежской области, в соответствии со статьей 22 Федерального закона от 29.12.2012 № 273-ФЗ «Об образовании в Российской Федерации», статьями 57-60 Гражданского кодекса Российской Федерации, Трудового кодекса Российской Федерации, постановлением администрации Панинского муниципального района Воронежской области от 11.02.2016 № 32 «Об утверждении Положения о порядке создания</w:t>
      </w:r>
      <w:proofErr w:type="gramEnd"/>
      <w:r w:rsidRPr="00D258BE">
        <w:t xml:space="preserve">, </w:t>
      </w:r>
      <w:proofErr w:type="gramStart"/>
      <w:r w:rsidRPr="00D258BE">
        <w:t xml:space="preserve">реорганизации, изменения типа, ликвидации, утверждения Уставов муниципальных образовательных учреждений, расположенных на территории Панинского муниципального района Воронежской области», на основании положительного заключения комиссии по оценке последствий принятия решения о реорганизации путем присоединения муниципального казенного общеобразовательного учреждения </w:t>
      </w:r>
      <w:proofErr w:type="spellStart"/>
      <w:r w:rsidRPr="00D258BE">
        <w:t>В-Катуховская</w:t>
      </w:r>
      <w:proofErr w:type="spellEnd"/>
      <w:r w:rsidRPr="00D258BE">
        <w:t xml:space="preserve"> основная общеобразовательная школа Панинского муниципального района </w:t>
      </w:r>
      <w:proofErr w:type="spellStart"/>
      <w:r w:rsidRPr="00D258BE">
        <w:t>Воронежскойобласти</w:t>
      </w:r>
      <w:proofErr w:type="spellEnd"/>
      <w:r w:rsidRPr="00D258BE">
        <w:t xml:space="preserve"> к муниципальному казенному общеобразовательному учреждению </w:t>
      </w:r>
      <w:proofErr w:type="spellStart"/>
      <w:r w:rsidRPr="00D258BE">
        <w:t>Мировская</w:t>
      </w:r>
      <w:proofErr w:type="spellEnd"/>
      <w:r w:rsidRPr="00D258BE">
        <w:t xml:space="preserve"> основная общеобразовательная школа, оформленного на основании распоряжения администрации Панинского муниципального района</w:t>
      </w:r>
      <w:proofErr w:type="gramEnd"/>
      <w:r w:rsidRPr="00D258BE">
        <w:t xml:space="preserve"> </w:t>
      </w:r>
      <w:proofErr w:type="gramStart"/>
      <w:r w:rsidRPr="00D258BE">
        <w:t>Воронежской области от 14.05.2015 № 94 «Об утверждении порядка проведения оценки последствий принятия решения о реорганизации или ликвидации образовательной организации, положения о комиссии по оценке последствий принятия решения о реорганизации или ликвидации образовательной организации и подготовки указанной комиссией заключений и состава комиссии по оце</w:t>
      </w:r>
      <w:bookmarkStart w:id="0" w:name="_GoBack"/>
      <w:bookmarkEnd w:id="0"/>
      <w:r w:rsidRPr="00D258BE">
        <w:t>нке последствий принятия решения о реорганизации или ликвидации образовательной организации Панинского муниципального района Воронежской области и подготовки указанной</w:t>
      </w:r>
      <w:proofErr w:type="gramEnd"/>
      <w:r w:rsidRPr="00D258BE">
        <w:t xml:space="preserve"> </w:t>
      </w:r>
      <w:proofErr w:type="gramStart"/>
      <w:r w:rsidRPr="00D258BE">
        <w:t xml:space="preserve">комиссией заключений», постановления администрации Панинского муниципального района Воронежской области от 19.09.2019 № 369 «О создании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 в сфере образования, </w:t>
      </w:r>
      <w:r w:rsidRPr="00D258BE">
        <w:lastRenderedPageBreak/>
        <w:t>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детей» администрация Панинского муниципального района Воронежской</w:t>
      </w:r>
      <w:proofErr w:type="gramEnd"/>
      <w:r w:rsidRPr="00D258BE">
        <w:t xml:space="preserve"> области </w:t>
      </w:r>
    </w:p>
    <w:p w:rsidR="00487DD3" w:rsidRPr="00D258BE" w:rsidRDefault="00487DD3" w:rsidP="00487DD3">
      <w:pPr>
        <w:jc w:val="both"/>
      </w:pPr>
      <w:proofErr w:type="spellStart"/>
      <w:proofErr w:type="gramStart"/>
      <w:r w:rsidRPr="00D258BE">
        <w:t>п</w:t>
      </w:r>
      <w:proofErr w:type="spellEnd"/>
      <w:proofErr w:type="gramEnd"/>
      <w:r w:rsidRPr="00D258BE">
        <w:t xml:space="preserve"> о с т а </w:t>
      </w:r>
      <w:proofErr w:type="spellStart"/>
      <w:r w:rsidRPr="00D258BE">
        <w:t>н</w:t>
      </w:r>
      <w:proofErr w:type="spellEnd"/>
      <w:r w:rsidRPr="00D258BE">
        <w:t xml:space="preserve"> о в л я е т: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D258BE">
        <w:t xml:space="preserve">Реорганизовать в форме присоединения муниципальное казенное общеобразовательное учреждение </w:t>
      </w:r>
      <w:proofErr w:type="spellStart"/>
      <w:r w:rsidRPr="00D258BE">
        <w:t>В-Катуховская</w:t>
      </w:r>
      <w:proofErr w:type="spellEnd"/>
      <w:r w:rsidRPr="00D258BE">
        <w:t xml:space="preserve"> основная </w:t>
      </w:r>
      <w:proofErr w:type="spellStart"/>
      <w:r w:rsidRPr="00D258BE">
        <w:t>общебразовательная</w:t>
      </w:r>
      <w:proofErr w:type="spellEnd"/>
      <w:r w:rsidRPr="00D258BE">
        <w:t xml:space="preserve"> школа Панинского муниципального района Воронежской области к  муниципальному казенному общеобразовательному учреждению </w:t>
      </w:r>
      <w:proofErr w:type="spellStart"/>
      <w:r w:rsidRPr="00D258BE">
        <w:t>Мировская</w:t>
      </w:r>
      <w:proofErr w:type="spellEnd"/>
      <w:r w:rsidRPr="00D258BE">
        <w:t xml:space="preserve"> основная общеобразовательная школа  Панинского муниципального района Воронежской области до 01 сентября 2023 года.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D258BE">
        <w:t xml:space="preserve">Определить муниципальное казенное общеобразовательное учреждение </w:t>
      </w:r>
      <w:proofErr w:type="spellStart"/>
      <w:r w:rsidRPr="00D258BE">
        <w:t>Мировская</w:t>
      </w:r>
      <w:proofErr w:type="spellEnd"/>
      <w:r w:rsidRPr="00D258BE">
        <w:t xml:space="preserve"> основная общеобразовательная школа  Панинского муниципального района Воронежской области правопреемником прав и обязанностей муниципального казенного общеобразовательного учреждения </w:t>
      </w:r>
      <w:proofErr w:type="spellStart"/>
      <w:r w:rsidRPr="00D258BE">
        <w:t>В-Катуховская</w:t>
      </w:r>
      <w:proofErr w:type="spellEnd"/>
      <w:r w:rsidRPr="00D258BE">
        <w:t xml:space="preserve"> основная общеобразовательная школа Панинского муниципального района Воронежской области.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D258BE">
        <w:t>Утвердить прилагаемый состав комиссии по проведению реорганизационных мероприятий.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D258BE">
        <w:t xml:space="preserve">Отделу по образованию, опеке, попечительству, спорту и работе с молодежью администрации Панинского </w:t>
      </w:r>
      <w:proofErr w:type="gramStart"/>
      <w:r w:rsidRPr="00D258BE">
        <w:t>муниципального</w:t>
      </w:r>
      <w:proofErr w:type="gramEnd"/>
      <w:r w:rsidRPr="00D258BE">
        <w:t xml:space="preserve"> района Воронежской области (</w:t>
      </w:r>
      <w:proofErr w:type="spellStart"/>
      <w:r w:rsidRPr="00D258BE">
        <w:t>Телкова</w:t>
      </w:r>
      <w:proofErr w:type="spellEnd"/>
      <w:r w:rsidRPr="00D258BE">
        <w:t> Л.А.):</w:t>
      </w:r>
    </w:p>
    <w:p w:rsidR="00487DD3" w:rsidRPr="00D258BE" w:rsidRDefault="00487DD3" w:rsidP="00487DD3">
      <w:pPr>
        <w:pStyle w:val="a3"/>
        <w:numPr>
          <w:ilvl w:val="1"/>
          <w:numId w:val="1"/>
        </w:numPr>
        <w:suppressAutoHyphens w:val="0"/>
        <w:ind w:left="0" w:firstLine="567"/>
        <w:jc w:val="both"/>
      </w:pPr>
      <w:r w:rsidRPr="00D258BE">
        <w:t xml:space="preserve"> </w:t>
      </w:r>
      <w:proofErr w:type="gramStart"/>
      <w:r w:rsidRPr="00D258BE">
        <w:t>Разработать и утвердить</w:t>
      </w:r>
      <w:proofErr w:type="gramEnd"/>
      <w:r w:rsidRPr="00D258BE">
        <w:t xml:space="preserve"> план проведения реорганизации в форме присоединения муниципального казенного общеобразовательного учреждение </w:t>
      </w:r>
      <w:proofErr w:type="spellStart"/>
      <w:r w:rsidRPr="00D258BE">
        <w:t>В-Катуховская</w:t>
      </w:r>
      <w:proofErr w:type="spellEnd"/>
      <w:r w:rsidRPr="00D258BE">
        <w:t xml:space="preserve"> основная общеобразовательная школа Панинского муниципального района Воронежской области к  муниципальному казенному общеобразовательному учреждению </w:t>
      </w:r>
      <w:proofErr w:type="spellStart"/>
      <w:r w:rsidRPr="00D258BE">
        <w:t>Мировская</w:t>
      </w:r>
      <w:proofErr w:type="spellEnd"/>
      <w:r w:rsidRPr="00D258BE">
        <w:t xml:space="preserve"> основная общеобразовательная школа  Панинского муниципального района Воронежской области.</w:t>
      </w:r>
    </w:p>
    <w:p w:rsidR="00487DD3" w:rsidRPr="00D258BE" w:rsidRDefault="00487DD3" w:rsidP="00487DD3">
      <w:pPr>
        <w:pStyle w:val="a3"/>
        <w:numPr>
          <w:ilvl w:val="1"/>
          <w:numId w:val="1"/>
        </w:numPr>
        <w:suppressAutoHyphens w:val="0"/>
        <w:ind w:left="0" w:firstLine="567"/>
        <w:jc w:val="both"/>
      </w:pPr>
      <w:r w:rsidRPr="00D258BE">
        <w:t>Обеспечить проведение мероприятий, связанных с реорганизацией.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D258BE">
        <w:t>Настоящее постановление вступает в силу со дня его официального опубликования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487DD3" w:rsidRPr="00D258BE" w:rsidRDefault="00487DD3" w:rsidP="00487DD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D258BE">
        <w:t>Контроль за</w:t>
      </w:r>
      <w:proofErr w:type="gramEnd"/>
      <w:r w:rsidRPr="00D258BE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487DD3" w:rsidRPr="00D258BE" w:rsidRDefault="00487DD3" w:rsidP="00487DD3">
      <w:pPr>
        <w:jc w:val="both"/>
      </w:pPr>
    </w:p>
    <w:p w:rsidR="00487DD3" w:rsidRPr="00D258BE" w:rsidRDefault="00487DD3" w:rsidP="00487DD3">
      <w:pPr>
        <w:tabs>
          <w:tab w:val="right" w:pos="9975"/>
        </w:tabs>
      </w:pPr>
      <w:r w:rsidRPr="00D258BE">
        <w:t xml:space="preserve">Глава </w:t>
      </w:r>
    </w:p>
    <w:p w:rsidR="00487DD3" w:rsidRPr="00D258BE" w:rsidRDefault="00487DD3" w:rsidP="00487DD3">
      <w:pPr>
        <w:tabs>
          <w:tab w:val="right" w:pos="9975"/>
        </w:tabs>
      </w:pPr>
      <w:r w:rsidRPr="00D258BE">
        <w:t xml:space="preserve">Панинского </w:t>
      </w:r>
      <w:proofErr w:type="gramStart"/>
      <w:r w:rsidRPr="00D258BE">
        <w:t>муниципального</w:t>
      </w:r>
      <w:proofErr w:type="gramEnd"/>
      <w:r w:rsidRPr="00D258BE">
        <w:t xml:space="preserve"> района                                               Н.В. Щеглов           </w:t>
      </w:r>
    </w:p>
    <w:p w:rsidR="00487DD3" w:rsidRPr="00D258BE" w:rsidRDefault="00487DD3" w:rsidP="00487DD3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487DD3" w:rsidRPr="00D258BE" w:rsidRDefault="00487DD3" w:rsidP="00487DD3">
      <w:pPr>
        <w:spacing w:after="200"/>
        <w:ind w:left="4536"/>
        <w:rPr>
          <w:bCs/>
        </w:rPr>
      </w:pPr>
      <w:r w:rsidRPr="00D258BE">
        <w:rPr>
          <w:bCs/>
        </w:rPr>
        <w:t>УТВЕРЖДЕН</w:t>
      </w:r>
    </w:p>
    <w:p w:rsidR="00487DD3" w:rsidRPr="00D258BE" w:rsidRDefault="00487DD3" w:rsidP="00487DD3">
      <w:pPr>
        <w:autoSpaceDE w:val="0"/>
        <w:autoSpaceDN w:val="0"/>
        <w:adjustRightInd w:val="0"/>
        <w:ind w:left="4536"/>
        <w:rPr>
          <w:bCs/>
        </w:rPr>
      </w:pPr>
      <w:r w:rsidRPr="00D258BE">
        <w:rPr>
          <w:bCs/>
        </w:rPr>
        <w:t>постановлением  администрации</w:t>
      </w:r>
    </w:p>
    <w:p w:rsidR="00487DD3" w:rsidRPr="00D258BE" w:rsidRDefault="00487DD3" w:rsidP="00487DD3">
      <w:pPr>
        <w:autoSpaceDE w:val="0"/>
        <w:autoSpaceDN w:val="0"/>
        <w:adjustRightInd w:val="0"/>
        <w:ind w:left="4536"/>
        <w:rPr>
          <w:bCs/>
        </w:rPr>
      </w:pPr>
      <w:r w:rsidRPr="00D258BE">
        <w:rPr>
          <w:bCs/>
        </w:rPr>
        <w:t>Панинского муниципального района</w:t>
      </w:r>
    </w:p>
    <w:p w:rsidR="00487DD3" w:rsidRPr="00D258BE" w:rsidRDefault="00487DD3" w:rsidP="00487DD3">
      <w:pPr>
        <w:autoSpaceDE w:val="0"/>
        <w:autoSpaceDN w:val="0"/>
        <w:adjustRightInd w:val="0"/>
        <w:ind w:left="4536"/>
        <w:rPr>
          <w:bCs/>
        </w:rPr>
      </w:pPr>
      <w:r w:rsidRPr="00D258BE">
        <w:rPr>
          <w:bCs/>
        </w:rPr>
        <w:t>Воронежской области</w:t>
      </w:r>
    </w:p>
    <w:p w:rsidR="00487DD3" w:rsidRPr="00D258BE" w:rsidRDefault="00487DD3" w:rsidP="00487DD3">
      <w:pPr>
        <w:autoSpaceDE w:val="0"/>
        <w:autoSpaceDN w:val="0"/>
        <w:adjustRightInd w:val="0"/>
        <w:ind w:left="4536"/>
        <w:rPr>
          <w:bCs/>
        </w:rPr>
      </w:pPr>
      <w:r w:rsidRPr="00D258BE">
        <w:rPr>
          <w:bCs/>
        </w:rPr>
        <w:t>от 19.01.2023 № 15</w:t>
      </w:r>
    </w:p>
    <w:p w:rsidR="00487DD3" w:rsidRPr="00D258BE" w:rsidRDefault="00487DD3" w:rsidP="00487DD3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487DD3" w:rsidRPr="00D258BE" w:rsidRDefault="00487DD3" w:rsidP="00487DD3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D258BE">
        <w:rPr>
          <w:bCs/>
        </w:rPr>
        <w:t>Состав</w:t>
      </w:r>
    </w:p>
    <w:p w:rsidR="00487DD3" w:rsidRPr="00D258BE" w:rsidRDefault="00487DD3" w:rsidP="00487DD3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D258BE">
        <w:rPr>
          <w:bCs/>
        </w:rPr>
        <w:t xml:space="preserve">комиссии по проведению реорганизационных мероприятий </w:t>
      </w:r>
    </w:p>
    <w:p w:rsidR="00487DD3" w:rsidRPr="00D258BE" w:rsidRDefault="00487DD3" w:rsidP="00487DD3">
      <w:pPr>
        <w:autoSpaceDE w:val="0"/>
        <w:autoSpaceDN w:val="0"/>
        <w:adjustRightInd w:val="0"/>
        <w:ind w:firstLine="72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258BE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D258BE">
              <w:rPr>
                <w:bCs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t xml:space="preserve">-директор муниципального казенного общеобразовательного учреждения </w:t>
            </w:r>
            <w:proofErr w:type="spellStart"/>
            <w:r w:rsidRPr="00D258BE">
              <w:rPr>
                <w:sz w:val="24"/>
                <w:szCs w:val="24"/>
              </w:rPr>
              <w:t>Мировская</w:t>
            </w:r>
            <w:proofErr w:type="spellEnd"/>
            <w:r w:rsidRPr="00D258BE">
              <w:rPr>
                <w:sz w:val="24"/>
                <w:szCs w:val="24"/>
              </w:rPr>
              <w:t xml:space="preserve"> основная общеобразовательная школа Панинского муниципального района Воронежской области, председатель комиссии.</w:t>
            </w:r>
          </w:p>
        </w:tc>
      </w:tr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258BE">
              <w:rPr>
                <w:bCs/>
                <w:sz w:val="24"/>
                <w:szCs w:val="24"/>
              </w:rPr>
              <w:t>Доманская</w:t>
            </w:r>
            <w:proofErr w:type="spellEnd"/>
            <w:r w:rsidRPr="00D258BE">
              <w:rPr>
                <w:bCs/>
                <w:sz w:val="24"/>
                <w:szCs w:val="24"/>
              </w:rPr>
              <w:t xml:space="preserve"> Наталья </w:t>
            </w:r>
            <w:r w:rsidRPr="00D258BE">
              <w:rPr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lastRenderedPageBreak/>
              <w:t xml:space="preserve">-начальник муниципального казенного учреждения </w:t>
            </w:r>
            <w:proofErr w:type="spellStart"/>
            <w:r w:rsidRPr="00D258BE">
              <w:rPr>
                <w:sz w:val="24"/>
                <w:szCs w:val="24"/>
              </w:rPr>
              <w:lastRenderedPageBreak/>
              <w:t>Панинская</w:t>
            </w:r>
            <w:proofErr w:type="spellEnd"/>
            <w:r w:rsidRPr="00D258BE">
              <w:rPr>
                <w:sz w:val="24"/>
                <w:szCs w:val="24"/>
              </w:rPr>
              <w:t xml:space="preserve"> «Централизованная бухгалтерия учреждений образования» Панинского муниципального района Воронежской области, секретарь комиссии.</w:t>
            </w:r>
          </w:p>
        </w:tc>
      </w:tr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258BE">
              <w:rPr>
                <w:bCs/>
                <w:sz w:val="24"/>
                <w:szCs w:val="24"/>
              </w:rPr>
              <w:lastRenderedPageBreak/>
              <w:t>Телкова</w:t>
            </w:r>
            <w:proofErr w:type="spellEnd"/>
            <w:r w:rsidRPr="00D258BE">
              <w:rPr>
                <w:bCs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t>-руководитель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области, член комиссии.</w:t>
            </w:r>
          </w:p>
        </w:tc>
      </w:tr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258BE">
              <w:rPr>
                <w:bCs/>
                <w:sz w:val="24"/>
                <w:szCs w:val="24"/>
              </w:rPr>
              <w:t>Чикунова</w:t>
            </w:r>
            <w:proofErr w:type="spellEnd"/>
            <w:r w:rsidRPr="00D258BE">
              <w:rPr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t>-руководитель  отдела по финансам, бюджету и мобилизации доходов администрации Панинского муниципального района Воронежской области, член комиссии.</w:t>
            </w:r>
          </w:p>
        </w:tc>
      </w:tr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58BE">
              <w:rPr>
                <w:bCs/>
                <w:sz w:val="24"/>
                <w:szCs w:val="24"/>
              </w:rPr>
              <w:t>Лебедева Галина Петровна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t xml:space="preserve">-ведущий специалист отдела правовой работы  администрации Панинского муниципального  района Воронежской области, член комиссии.  </w:t>
            </w:r>
          </w:p>
        </w:tc>
      </w:tr>
      <w:tr w:rsidR="00487DD3" w:rsidRPr="00D258BE" w:rsidTr="005436B8">
        <w:tc>
          <w:tcPr>
            <w:tcW w:w="2943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58BE">
              <w:rPr>
                <w:bCs/>
                <w:sz w:val="24"/>
                <w:szCs w:val="24"/>
              </w:rPr>
              <w:t>Сафонова Ольга Вячеславовна</w:t>
            </w:r>
          </w:p>
        </w:tc>
        <w:tc>
          <w:tcPr>
            <w:tcW w:w="6379" w:type="dxa"/>
          </w:tcPr>
          <w:p w:rsidR="00487DD3" w:rsidRPr="00D258BE" w:rsidRDefault="00487DD3" w:rsidP="005436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8BE">
              <w:rPr>
                <w:sz w:val="24"/>
                <w:szCs w:val="24"/>
              </w:rPr>
              <w:t>-заместитель главы начальник администрации Панинского муниципального  района Воронежской области – начальник отдела по управлению муниципальным имуществом, член комиссии.</w:t>
            </w:r>
          </w:p>
        </w:tc>
      </w:tr>
    </w:tbl>
    <w:p w:rsidR="00487DD3" w:rsidRPr="00D258BE" w:rsidRDefault="00487DD3" w:rsidP="00487DD3">
      <w:pPr>
        <w:ind w:firstLine="709"/>
        <w:jc w:val="center"/>
      </w:pPr>
    </w:p>
    <w:p w:rsidR="001C17D1" w:rsidRDefault="001C17D1"/>
    <w:sectPr w:rsidR="001C17D1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C0BED" w:rsidRDefault="00487DD3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D3"/>
    <w:rsid w:val="001C17D1"/>
    <w:rsid w:val="00285FD2"/>
    <w:rsid w:val="00487DD3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487DD3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87D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487DD3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6"/>
    <w:locked/>
    <w:rsid w:val="00487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nhideWhenUsed/>
    <w:qFormat/>
    <w:rsid w:val="00487DD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487D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487DD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487D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87D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487DD3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7D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D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2023-02-07T07:10:00Z</dcterms:created>
  <dcterms:modified xsi:type="dcterms:W3CDTF">2023-02-07T07:10:00Z</dcterms:modified>
</cp:coreProperties>
</file>