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2F" w:rsidRPr="00965C4E" w:rsidRDefault="00A9092F" w:rsidP="00A9092F">
      <w:pPr>
        <w:ind w:firstLine="709"/>
        <w:jc w:val="center"/>
      </w:pPr>
      <w:r w:rsidRPr="00965C4E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92F" w:rsidRPr="00965C4E" w:rsidRDefault="00A9092F" w:rsidP="00A9092F">
      <w:pPr>
        <w:ind w:firstLine="709"/>
        <w:jc w:val="center"/>
        <w:rPr>
          <w:b/>
          <w:bCs/>
        </w:rPr>
      </w:pPr>
    </w:p>
    <w:p w:rsidR="00A9092F" w:rsidRPr="00965C4E" w:rsidRDefault="00A9092F" w:rsidP="00A9092F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65C4E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A9092F" w:rsidRPr="00965C4E" w:rsidRDefault="00A9092F" w:rsidP="00A9092F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65C4E">
        <w:rPr>
          <w:rFonts w:ascii="Times New Roman" w:hAnsi="Times New Roman" w:cs="Times New Roman"/>
          <w:color w:val="auto"/>
          <w:sz w:val="24"/>
          <w:szCs w:val="24"/>
        </w:rPr>
        <w:t>ПАНИНСКОГО  МУНИЦИПАЛЬНОГО  РАЙОНА</w:t>
      </w:r>
    </w:p>
    <w:p w:rsidR="00A9092F" w:rsidRPr="00965C4E" w:rsidRDefault="00A9092F" w:rsidP="00A9092F">
      <w:pPr>
        <w:ind w:firstLine="709"/>
        <w:jc w:val="center"/>
        <w:rPr>
          <w:b/>
          <w:bCs/>
        </w:rPr>
      </w:pPr>
      <w:r w:rsidRPr="00965C4E">
        <w:rPr>
          <w:b/>
          <w:bCs/>
        </w:rPr>
        <w:t>ВОРОНЕЖСКОЙ  ОБЛАСТИ</w:t>
      </w:r>
    </w:p>
    <w:p w:rsidR="00A9092F" w:rsidRPr="00965C4E" w:rsidRDefault="00A9092F" w:rsidP="00A9092F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092F" w:rsidRPr="00965C4E" w:rsidRDefault="00A9092F" w:rsidP="00A9092F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965C4E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965C4E">
        <w:rPr>
          <w:rFonts w:ascii="Times New Roman" w:hAnsi="Times New Roman"/>
          <w:b w:val="0"/>
          <w:sz w:val="24"/>
          <w:szCs w:val="24"/>
        </w:rPr>
        <w:t xml:space="preserve"> О С Т А Н О В Л Е Н И Е</w:t>
      </w:r>
    </w:p>
    <w:p w:rsidR="00A9092F" w:rsidRPr="00965C4E" w:rsidRDefault="00A9092F" w:rsidP="00A9092F">
      <w:pPr>
        <w:ind w:firstLine="709"/>
      </w:pPr>
    </w:p>
    <w:p w:rsidR="00A9092F" w:rsidRPr="00965C4E" w:rsidRDefault="00A9092F" w:rsidP="00A9092F">
      <w:pPr>
        <w:ind w:firstLine="709"/>
      </w:pPr>
      <w:r w:rsidRPr="00965C4E">
        <w:t>от 07.07.2022    № 233</w:t>
      </w:r>
    </w:p>
    <w:p w:rsidR="00A9092F" w:rsidRPr="00965C4E" w:rsidRDefault="00A9092F" w:rsidP="00A9092F">
      <w:pPr>
        <w:ind w:firstLine="709"/>
        <w:jc w:val="both"/>
      </w:pPr>
      <w:r w:rsidRPr="00965C4E">
        <w:t>р.п. Панино</w:t>
      </w:r>
    </w:p>
    <w:p w:rsidR="00A9092F" w:rsidRPr="00965C4E" w:rsidRDefault="00A9092F" w:rsidP="00A9092F">
      <w:pPr>
        <w:ind w:firstLine="709"/>
        <w:jc w:val="both"/>
      </w:pPr>
    </w:p>
    <w:tbl>
      <w:tblPr>
        <w:tblW w:w="0" w:type="auto"/>
        <w:tblLook w:val="04A0"/>
      </w:tblPr>
      <w:tblGrid>
        <w:gridCol w:w="5070"/>
      </w:tblGrid>
      <w:tr w:rsidR="00A9092F" w:rsidRPr="00965C4E" w:rsidTr="009630C7">
        <w:tc>
          <w:tcPr>
            <w:tcW w:w="5070" w:type="dxa"/>
          </w:tcPr>
          <w:p w:rsidR="00A9092F" w:rsidRPr="00965C4E" w:rsidRDefault="00A9092F" w:rsidP="009630C7">
            <w:pPr>
              <w:rPr>
                <w:b/>
                <w:bCs/>
              </w:rPr>
            </w:pPr>
            <w:r w:rsidRPr="00965C4E">
              <w:rPr>
                <w:b/>
                <w:bCs/>
              </w:rPr>
              <w:t>Об утверждении Порядка проведения</w:t>
            </w:r>
          </w:p>
          <w:p w:rsidR="00A9092F" w:rsidRPr="00965C4E" w:rsidRDefault="00A9092F" w:rsidP="009630C7">
            <w:pPr>
              <w:rPr>
                <w:b/>
                <w:bCs/>
              </w:rPr>
            </w:pPr>
            <w:r w:rsidRPr="00965C4E">
              <w:rPr>
                <w:b/>
                <w:bCs/>
              </w:rPr>
              <w:t xml:space="preserve">оценки регулирующего воздействия </w:t>
            </w:r>
          </w:p>
          <w:p w:rsidR="00A9092F" w:rsidRPr="00965C4E" w:rsidRDefault="00A9092F" w:rsidP="009630C7">
            <w:pPr>
              <w:rPr>
                <w:b/>
                <w:bCs/>
              </w:rPr>
            </w:pPr>
            <w:r w:rsidRPr="00965C4E">
              <w:rPr>
                <w:b/>
                <w:bCs/>
              </w:rPr>
              <w:t xml:space="preserve">проектов нормативных правовых актов Панинского </w:t>
            </w:r>
            <w:proofErr w:type="gramStart"/>
            <w:r w:rsidRPr="00965C4E">
              <w:rPr>
                <w:b/>
                <w:bCs/>
              </w:rPr>
              <w:t>муниципального</w:t>
            </w:r>
            <w:proofErr w:type="gramEnd"/>
            <w:r w:rsidRPr="00965C4E">
              <w:rPr>
                <w:b/>
                <w:bCs/>
              </w:rPr>
              <w:t xml:space="preserve"> района  Воронежской области             и  экспертизы  нормативных правовых актов</w:t>
            </w:r>
          </w:p>
          <w:p w:rsidR="00A9092F" w:rsidRPr="00965C4E" w:rsidRDefault="00A9092F" w:rsidP="009630C7">
            <w:r w:rsidRPr="00965C4E">
              <w:rPr>
                <w:b/>
                <w:bCs/>
              </w:rPr>
              <w:t xml:space="preserve">Панинского муниципального района Воронежской области </w:t>
            </w:r>
          </w:p>
          <w:p w:rsidR="00A9092F" w:rsidRPr="00965C4E" w:rsidRDefault="00A9092F" w:rsidP="009630C7">
            <w:pPr>
              <w:jc w:val="both"/>
            </w:pPr>
          </w:p>
        </w:tc>
      </w:tr>
    </w:tbl>
    <w:p w:rsidR="00A9092F" w:rsidRPr="00965C4E" w:rsidRDefault="00A9092F" w:rsidP="00A9092F">
      <w:pPr>
        <w:ind w:firstLine="709"/>
      </w:pPr>
    </w:p>
    <w:p w:rsidR="00A9092F" w:rsidRPr="00965C4E" w:rsidRDefault="00A9092F" w:rsidP="00A9092F">
      <w:pPr>
        <w:ind w:firstLine="709"/>
      </w:pPr>
    </w:p>
    <w:p w:rsidR="00A9092F" w:rsidRPr="00965C4E" w:rsidRDefault="00A9092F" w:rsidP="00A9092F">
      <w:pPr>
        <w:ind w:firstLine="709"/>
        <w:jc w:val="both"/>
      </w:pPr>
      <w:r w:rsidRPr="00965C4E">
        <w:t xml:space="preserve">В соответствии со статьей 7 и 46  Федерального закона Российской Федерации  от 06.10.2003 N 131-ФЗ "Об общих принципах организации местного самоуправления в Российской Федерации",  Законом Воронежской области от 04.08.2014 N 112-ОЗ "Об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области" администрация Панинского  муниципального  района Воронежской области  </w:t>
      </w:r>
      <w:proofErr w:type="spellStart"/>
      <w:proofErr w:type="gramStart"/>
      <w:r w:rsidRPr="00965C4E">
        <w:rPr>
          <w:b/>
        </w:rPr>
        <w:t>п</w:t>
      </w:r>
      <w:proofErr w:type="spellEnd"/>
      <w:proofErr w:type="gramEnd"/>
      <w:r w:rsidRPr="00965C4E">
        <w:rPr>
          <w:b/>
        </w:rPr>
        <w:t xml:space="preserve"> о с т а </w:t>
      </w:r>
      <w:proofErr w:type="spellStart"/>
      <w:r w:rsidRPr="00965C4E">
        <w:rPr>
          <w:b/>
        </w:rPr>
        <w:t>н</w:t>
      </w:r>
      <w:proofErr w:type="spellEnd"/>
      <w:r w:rsidRPr="00965C4E">
        <w:rPr>
          <w:b/>
        </w:rPr>
        <w:t xml:space="preserve"> </w:t>
      </w:r>
      <w:proofErr w:type="gramStart"/>
      <w:r w:rsidRPr="00965C4E">
        <w:rPr>
          <w:b/>
        </w:rPr>
        <w:t>о</w:t>
      </w:r>
      <w:proofErr w:type="gramEnd"/>
      <w:r w:rsidRPr="00965C4E">
        <w:rPr>
          <w:b/>
        </w:rPr>
        <w:t xml:space="preserve"> в л я е т</w:t>
      </w:r>
      <w:r w:rsidRPr="00965C4E">
        <w:t>:</w:t>
      </w:r>
    </w:p>
    <w:p w:rsidR="00A9092F" w:rsidRPr="00965C4E" w:rsidRDefault="00A9092F" w:rsidP="00A9092F">
      <w:pPr>
        <w:ind w:firstLine="709"/>
        <w:jc w:val="both"/>
      </w:pPr>
      <w:r w:rsidRPr="00965C4E">
        <w:t xml:space="preserve">1.  </w:t>
      </w:r>
      <w:proofErr w:type="gramStart"/>
      <w:r w:rsidRPr="00965C4E">
        <w:t>Утвердить прилагаемый  Порядок проведения оценки регулирующего воздействия проектов нормативных правовых актов Панинского муниципального района Воронежской  области и  экспертизы нормативных правовых актов Панинского муниципального района Воронежской  области.</w:t>
      </w:r>
      <w:proofErr w:type="gramEnd"/>
    </w:p>
    <w:p w:rsidR="00A9092F" w:rsidRPr="00965C4E" w:rsidRDefault="00A9092F" w:rsidP="00A9092F">
      <w:pPr>
        <w:ind w:firstLine="709"/>
        <w:jc w:val="both"/>
      </w:pPr>
      <w:r w:rsidRPr="00965C4E">
        <w:t xml:space="preserve">2. Признать утратившим силу постановление администрации Панинского муниципального района Воронежской области от 08.07.2019     № 245 «Об утверждении </w:t>
      </w:r>
      <w:proofErr w:type="gramStart"/>
      <w:r w:rsidRPr="00965C4E">
        <w:t>Порядка  проведения оценки регулирующего воздействия проектов нормативных</w:t>
      </w:r>
      <w:proofErr w:type="gramEnd"/>
      <w:r w:rsidRPr="00965C4E">
        <w:t xml:space="preserve"> правовых актов Панинского муниципального района Воронежской области и Порядка проведения  экспертизы нормативных правовых актов Панинского муниципального района Воронежской области».</w:t>
      </w:r>
    </w:p>
    <w:p w:rsidR="00A9092F" w:rsidRPr="00965C4E" w:rsidRDefault="00A9092F" w:rsidP="00A9092F">
      <w:pPr>
        <w:ind w:firstLine="709"/>
        <w:jc w:val="both"/>
      </w:pPr>
      <w:r w:rsidRPr="00965C4E">
        <w:t>3.  Установить, что уполномоченным органом в области проведения оценки регулирующего воздействия проектов нормативных правовых актов Панинского муниципального района Воронежской области и Порядка проведения  экспертизы нормативных правовых актов Панинского муниципального района Воронежской области являются следующие структурные подразделения:</w:t>
      </w:r>
    </w:p>
    <w:p w:rsidR="00A9092F" w:rsidRPr="00965C4E" w:rsidRDefault="00A9092F" w:rsidP="00A9092F">
      <w:pPr>
        <w:ind w:firstLine="709"/>
        <w:jc w:val="both"/>
      </w:pPr>
      <w:proofErr w:type="gramStart"/>
      <w:r w:rsidRPr="00965C4E">
        <w:t>- отдел по управлению муниципальным имуществом и экономическому развитию - выполняющим функции информационного и методического обеспечения оценки регулирующего воздействия и процедуры экспертизы;</w:t>
      </w:r>
      <w:proofErr w:type="gramEnd"/>
    </w:p>
    <w:p w:rsidR="00A9092F" w:rsidRPr="00965C4E" w:rsidRDefault="00A9092F" w:rsidP="00A9092F">
      <w:pPr>
        <w:ind w:firstLine="709"/>
        <w:jc w:val="both"/>
      </w:pPr>
      <w:r w:rsidRPr="00965C4E">
        <w:lastRenderedPageBreak/>
        <w:t xml:space="preserve">- отдел правовой работы - </w:t>
      </w:r>
      <w:proofErr w:type="gramStart"/>
      <w:r w:rsidRPr="00965C4E">
        <w:t>выполняющим</w:t>
      </w:r>
      <w:proofErr w:type="gramEnd"/>
      <w:r w:rsidRPr="00965C4E">
        <w:t xml:space="preserve"> функции нормативно-правового обеспечения и проведения оценки регулирующего воздействия проектов НПА и процедуры экспертизы НПА.</w:t>
      </w:r>
    </w:p>
    <w:p w:rsidR="00A9092F" w:rsidRPr="00965C4E" w:rsidRDefault="00A9092F" w:rsidP="00A9092F">
      <w:pPr>
        <w:autoSpaceDE w:val="0"/>
        <w:autoSpaceDN w:val="0"/>
        <w:adjustRightInd w:val="0"/>
        <w:ind w:firstLine="709"/>
        <w:jc w:val="both"/>
      </w:pPr>
      <w:r w:rsidRPr="00965C4E">
        <w:t xml:space="preserve">4. </w:t>
      </w:r>
      <w:proofErr w:type="gramStart"/>
      <w:r w:rsidRPr="00965C4E">
        <w:t>Руководителям структурных подразделений администрации Панинского муниципального района Воронежской области при разработке проектов нормативных правовых актов Панинского муниципального района Воронежской области, затрагивающих вопросы осуществления предпринимательской и инвестиционной деятельности (далее – проекты НПА), обеспечить направление  проектов НПА для проведения оценки регулирующего воздействия и вынесения заключения в соответствии с настоящим постановлением.</w:t>
      </w:r>
      <w:proofErr w:type="gramEnd"/>
    </w:p>
    <w:p w:rsidR="00A9092F" w:rsidRPr="00965C4E" w:rsidRDefault="00A9092F" w:rsidP="00A9092F">
      <w:pPr>
        <w:ind w:firstLine="709"/>
        <w:jc w:val="both"/>
      </w:pPr>
      <w:r w:rsidRPr="00965C4E">
        <w:t>5.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A9092F" w:rsidRPr="00965C4E" w:rsidRDefault="00A9092F" w:rsidP="00A9092F">
      <w:pPr>
        <w:ind w:firstLine="709"/>
        <w:jc w:val="both"/>
      </w:pPr>
      <w:r w:rsidRPr="00965C4E">
        <w:t xml:space="preserve"> 6.  </w:t>
      </w:r>
      <w:proofErr w:type="gramStart"/>
      <w:r w:rsidRPr="00965C4E">
        <w:t>Контроль  за</w:t>
      </w:r>
      <w:proofErr w:type="gramEnd"/>
      <w:r w:rsidRPr="00965C4E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 Сафонову О.В.</w:t>
      </w:r>
    </w:p>
    <w:p w:rsidR="00A9092F" w:rsidRPr="00965C4E" w:rsidRDefault="00A9092F" w:rsidP="00A9092F">
      <w:pPr>
        <w:widowControl w:val="0"/>
        <w:pBdr>
          <w:bottom w:val="single" w:sz="4" w:space="19" w:color="FFFFFF"/>
        </w:pBdr>
        <w:ind w:firstLine="709"/>
        <w:jc w:val="both"/>
      </w:pPr>
    </w:p>
    <w:p w:rsidR="00A9092F" w:rsidRPr="00965C4E" w:rsidRDefault="00A9092F" w:rsidP="00A9092F">
      <w:pPr>
        <w:widowControl w:val="0"/>
        <w:pBdr>
          <w:bottom w:val="single" w:sz="4" w:space="19" w:color="FFFFFF"/>
        </w:pBdr>
        <w:ind w:firstLine="709"/>
        <w:jc w:val="both"/>
      </w:pPr>
    </w:p>
    <w:p w:rsidR="00A9092F" w:rsidRPr="00965C4E" w:rsidRDefault="00A9092F" w:rsidP="00A9092F">
      <w:pPr>
        <w:widowControl w:val="0"/>
        <w:pBdr>
          <w:bottom w:val="single" w:sz="4" w:space="19" w:color="FFFFFF"/>
        </w:pBdr>
        <w:ind w:firstLine="709"/>
        <w:jc w:val="both"/>
      </w:pPr>
      <w:r w:rsidRPr="00965C4E">
        <w:t xml:space="preserve">Глава </w:t>
      </w:r>
    </w:p>
    <w:p w:rsidR="00A9092F" w:rsidRPr="00965C4E" w:rsidRDefault="00A9092F" w:rsidP="00A9092F">
      <w:pPr>
        <w:widowControl w:val="0"/>
        <w:pBdr>
          <w:bottom w:val="single" w:sz="4" w:space="19" w:color="FFFFFF"/>
        </w:pBdr>
        <w:ind w:firstLine="709"/>
        <w:jc w:val="both"/>
      </w:pPr>
      <w:r w:rsidRPr="00965C4E">
        <w:t xml:space="preserve">Панинского </w:t>
      </w:r>
      <w:proofErr w:type="gramStart"/>
      <w:r w:rsidRPr="00965C4E">
        <w:t>муниципального</w:t>
      </w:r>
      <w:proofErr w:type="gramEnd"/>
      <w:r w:rsidRPr="00965C4E">
        <w:t xml:space="preserve"> района                                              Н. В. Щеглов</w:t>
      </w:r>
    </w:p>
    <w:p w:rsidR="00A9092F" w:rsidRPr="00965C4E" w:rsidRDefault="00A9092F" w:rsidP="00A9092F">
      <w:pPr>
        <w:ind w:firstLine="709"/>
        <w:jc w:val="both"/>
      </w:pPr>
    </w:p>
    <w:p w:rsidR="00A9092F" w:rsidRPr="00965C4E" w:rsidRDefault="00A9092F" w:rsidP="00A9092F">
      <w:pPr>
        <w:ind w:firstLine="709"/>
        <w:jc w:val="both"/>
      </w:pPr>
    </w:p>
    <w:p w:rsidR="0034283B" w:rsidRDefault="0034283B"/>
    <w:sectPr w:rsidR="0034283B" w:rsidSect="0034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092F"/>
    <w:rsid w:val="00285FD2"/>
    <w:rsid w:val="0034283B"/>
    <w:rsid w:val="007073B8"/>
    <w:rsid w:val="009A5522"/>
    <w:rsid w:val="00A9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A9092F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A9092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A9092F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A90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909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90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09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909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2022-07-18T07:48:00Z</dcterms:created>
  <dcterms:modified xsi:type="dcterms:W3CDTF">2022-07-18T07:49:00Z</dcterms:modified>
</cp:coreProperties>
</file>