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E5" w:rsidRPr="0057679F" w:rsidRDefault="002132E5" w:rsidP="002132E5">
      <w:pPr>
        <w:pStyle w:val="4"/>
        <w:spacing w:before="0" w:after="0"/>
        <w:jc w:val="center"/>
        <w:rPr>
          <w:b w:val="0"/>
          <w:spacing w:val="40"/>
          <w:sz w:val="24"/>
          <w:szCs w:val="24"/>
        </w:rPr>
      </w:pPr>
      <w:r w:rsidRPr="0057679F">
        <w:rPr>
          <w:b w:val="0"/>
          <w:spacing w:val="40"/>
          <w:sz w:val="24"/>
          <w:szCs w:val="24"/>
        </w:rPr>
        <w:t>АДМИНИСТРАЦИЯ</w:t>
      </w:r>
    </w:p>
    <w:p w:rsidR="002132E5" w:rsidRPr="0057679F" w:rsidRDefault="002132E5" w:rsidP="002132E5">
      <w:pPr>
        <w:pStyle w:val="4"/>
        <w:spacing w:before="0" w:after="0"/>
        <w:jc w:val="center"/>
        <w:rPr>
          <w:b w:val="0"/>
          <w:sz w:val="24"/>
          <w:szCs w:val="24"/>
        </w:rPr>
      </w:pPr>
      <w:r w:rsidRPr="0057679F">
        <w:rPr>
          <w:b w:val="0"/>
          <w:spacing w:val="40"/>
          <w:sz w:val="24"/>
          <w:szCs w:val="24"/>
        </w:rPr>
        <w:t>ПАНИНСКОГО МУНИЦИПАЛЬНОГО РАЙОНА ВОРОНЕЖСКОЙ ОБЛАСТИ</w:t>
      </w:r>
    </w:p>
    <w:p w:rsidR="002132E5" w:rsidRPr="0057679F" w:rsidRDefault="002132E5" w:rsidP="002132E5">
      <w:pPr>
        <w:pStyle w:val="affc"/>
        <w:spacing w:before="120"/>
        <w:jc w:val="center"/>
        <w:rPr>
          <w:rFonts w:ascii="Times New Roman" w:hAnsi="Times New Roman"/>
          <w:spacing w:val="60"/>
          <w:sz w:val="24"/>
          <w:szCs w:val="24"/>
        </w:rPr>
      </w:pPr>
      <w:r w:rsidRPr="0057679F">
        <w:rPr>
          <w:rFonts w:ascii="Times New Roman" w:hAnsi="Times New Roman"/>
          <w:b/>
          <w:spacing w:val="60"/>
          <w:sz w:val="24"/>
          <w:szCs w:val="24"/>
        </w:rPr>
        <w:t>ПОСТАНОВЛЕНИЕ</w:t>
      </w:r>
    </w:p>
    <w:p w:rsidR="002132E5" w:rsidRPr="0057679F" w:rsidRDefault="002132E5" w:rsidP="002132E5">
      <w:pPr>
        <w:pStyle w:val="affc"/>
        <w:spacing w:before="120"/>
        <w:ind w:left="-426" w:hanging="283"/>
        <w:jc w:val="center"/>
        <w:rPr>
          <w:rFonts w:ascii="Times New Roman" w:hAnsi="Times New Roman"/>
          <w:spacing w:val="60"/>
          <w:sz w:val="24"/>
          <w:szCs w:val="24"/>
        </w:rPr>
      </w:pPr>
    </w:p>
    <w:p w:rsidR="002132E5" w:rsidRPr="0057679F" w:rsidRDefault="002132E5" w:rsidP="002132E5">
      <w:pPr>
        <w:pStyle w:val="affc"/>
        <w:tabs>
          <w:tab w:val="left" w:pos="7809"/>
        </w:tabs>
        <w:ind w:right="2"/>
        <w:rPr>
          <w:rFonts w:ascii="Times New Roman" w:hAnsi="Times New Roman"/>
          <w:sz w:val="24"/>
          <w:szCs w:val="24"/>
        </w:rPr>
      </w:pPr>
      <w:r w:rsidRPr="0057679F">
        <w:rPr>
          <w:rFonts w:ascii="Times New Roman" w:hAnsi="Times New Roman"/>
          <w:sz w:val="24"/>
          <w:szCs w:val="24"/>
        </w:rPr>
        <w:t xml:space="preserve"> от </w:t>
      </w:r>
      <w:r w:rsidRPr="0057679F">
        <w:rPr>
          <w:rFonts w:ascii="Times New Roman" w:hAnsi="Times New Roman"/>
          <w:sz w:val="24"/>
          <w:szCs w:val="24"/>
          <w:u w:val="single"/>
        </w:rPr>
        <w:t>1</w:t>
      </w:r>
      <w:r>
        <w:rPr>
          <w:rFonts w:ascii="Times New Roman" w:hAnsi="Times New Roman"/>
          <w:sz w:val="24"/>
          <w:szCs w:val="24"/>
          <w:u w:val="single"/>
        </w:rPr>
        <w:t>2</w:t>
      </w:r>
      <w:r w:rsidRPr="0057679F">
        <w:rPr>
          <w:rFonts w:ascii="Times New Roman" w:hAnsi="Times New Roman"/>
          <w:sz w:val="24"/>
          <w:szCs w:val="24"/>
          <w:u w:val="single"/>
        </w:rPr>
        <w:t>.07.2021</w:t>
      </w:r>
      <w:r w:rsidRPr="0057679F">
        <w:rPr>
          <w:rFonts w:ascii="Times New Roman" w:hAnsi="Times New Roman"/>
          <w:sz w:val="24"/>
          <w:szCs w:val="24"/>
        </w:rPr>
        <w:t xml:space="preserve"> № </w:t>
      </w:r>
      <w:r w:rsidRPr="0057679F">
        <w:rPr>
          <w:rFonts w:ascii="Times New Roman" w:hAnsi="Times New Roman"/>
          <w:sz w:val="24"/>
          <w:szCs w:val="24"/>
          <w:u w:val="single"/>
        </w:rPr>
        <w:t>253</w:t>
      </w:r>
    </w:p>
    <w:p w:rsidR="002132E5" w:rsidRPr="0057679F" w:rsidRDefault="002132E5" w:rsidP="002132E5">
      <w:pPr>
        <w:pStyle w:val="affc"/>
        <w:tabs>
          <w:tab w:val="left" w:pos="1418"/>
        </w:tabs>
        <w:rPr>
          <w:rFonts w:ascii="Times New Roman" w:hAnsi="Times New Roman"/>
          <w:sz w:val="24"/>
          <w:szCs w:val="24"/>
        </w:rPr>
      </w:pPr>
      <w:r w:rsidRPr="0057679F">
        <w:rPr>
          <w:rFonts w:ascii="Times New Roman" w:hAnsi="Times New Roman"/>
          <w:sz w:val="24"/>
          <w:szCs w:val="24"/>
        </w:rPr>
        <w:t>р.п. Панино</w:t>
      </w:r>
    </w:p>
    <w:p w:rsidR="002132E5" w:rsidRPr="0057679F" w:rsidRDefault="002132E5" w:rsidP="002132E5">
      <w:pPr>
        <w:pStyle w:val="affc"/>
        <w:tabs>
          <w:tab w:val="left" w:pos="1418"/>
        </w:tabs>
        <w:ind w:firstLine="1366"/>
        <w:rPr>
          <w:rFonts w:ascii="Times New Roman" w:hAnsi="Times New Roman"/>
          <w:sz w:val="24"/>
          <w:szCs w:val="24"/>
        </w:rPr>
      </w:pPr>
    </w:p>
    <w:p w:rsidR="002132E5" w:rsidRPr="0057679F" w:rsidRDefault="002132E5" w:rsidP="002132E5">
      <w:pPr>
        <w:rPr>
          <w:b/>
          <w:bCs/>
          <w:color w:val="26282F"/>
        </w:rPr>
      </w:pPr>
      <w:r w:rsidRPr="0057679F">
        <w:rPr>
          <w:b/>
          <w:bCs/>
          <w:color w:val="26282F"/>
        </w:rPr>
        <w:t>Об утверждении отчета</w:t>
      </w:r>
    </w:p>
    <w:p w:rsidR="002132E5" w:rsidRPr="0057679F" w:rsidRDefault="002132E5" w:rsidP="002132E5">
      <w:pPr>
        <w:rPr>
          <w:b/>
          <w:bCs/>
          <w:color w:val="26282F"/>
        </w:rPr>
      </w:pPr>
      <w:r w:rsidRPr="0057679F">
        <w:rPr>
          <w:b/>
          <w:bCs/>
          <w:color w:val="26282F"/>
        </w:rPr>
        <w:t xml:space="preserve">об исполнении </w:t>
      </w:r>
      <w:proofErr w:type="gramStart"/>
      <w:r w:rsidRPr="0057679F">
        <w:rPr>
          <w:b/>
          <w:bCs/>
          <w:color w:val="26282F"/>
        </w:rPr>
        <w:t>муниципального</w:t>
      </w:r>
      <w:proofErr w:type="gramEnd"/>
      <w:r w:rsidRPr="0057679F">
        <w:rPr>
          <w:b/>
          <w:bCs/>
          <w:color w:val="26282F"/>
        </w:rPr>
        <w:t xml:space="preserve"> </w:t>
      </w:r>
    </w:p>
    <w:p w:rsidR="002132E5" w:rsidRPr="0057679F" w:rsidRDefault="002132E5" w:rsidP="002132E5">
      <w:pPr>
        <w:rPr>
          <w:b/>
          <w:bCs/>
          <w:color w:val="26282F"/>
        </w:rPr>
      </w:pPr>
      <w:r w:rsidRPr="0057679F">
        <w:rPr>
          <w:b/>
          <w:bCs/>
          <w:color w:val="26282F"/>
        </w:rPr>
        <w:t>бюджета Панинского муниципального</w:t>
      </w:r>
    </w:p>
    <w:p w:rsidR="002132E5" w:rsidRPr="0057679F" w:rsidRDefault="002132E5" w:rsidP="002132E5">
      <w:pPr>
        <w:rPr>
          <w:b/>
          <w:bCs/>
          <w:color w:val="26282F"/>
        </w:rPr>
      </w:pPr>
      <w:r w:rsidRPr="0057679F">
        <w:rPr>
          <w:b/>
          <w:bCs/>
          <w:color w:val="26282F"/>
        </w:rPr>
        <w:t xml:space="preserve">района Воронежской области </w:t>
      </w:r>
    </w:p>
    <w:p w:rsidR="002132E5" w:rsidRPr="0057679F" w:rsidRDefault="002132E5" w:rsidP="002132E5">
      <w:pPr>
        <w:rPr>
          <w:b/>
          <w:bCs/>
          <w:color w:val="26282F"/>
        </w:rPr>
      </w:pPr>
      <w:r w:rsidRPr="0057679F">
        <w:rPr>
          <w:b/>
          <w:bCs/>
          <w:color w:val="26282F"/>
        </w:rPr>
        <w:t>за 1 полугодие 2021 года</w:t>
      </w:r>
    </w:p>
    <w:p w:rsidR="002132E5" w:rsidRPr="0057679F" w:rsidRDefault="002132E5" w:rsidP="002132E5">
      <w:pPr>
        <w:jc w:val="both"/>
      </w:pPr>
      <w:r w:rsidRPr="0057679F">
        <w:rPr>
          <w:b/>
          <w:color w:val="000000"/>
        </w:rPr>
        <w:br/>
      </w:r>
      <w:r w:rsidRPr="0057679F">
        <w:rPr>
          <w:b/>
          <w:i/>
        </w:rPr>
        <w:t xml:space="preserve">         </w:t>
      </w:r>
      <w:r w:rsidRPr="0057679F">
        <w:t xml:space="preserve">В соответствии  со статьей 264.2 Бюджетного кодекса Российской Федерации администрация Панинского муниципального района Воронежской области </w:t>
      </w:r>
      <w:r w:rsidRPr="0057679F">
        <w:rPr>
          <w:b/>
          <w:spacing w:val="70"/>
        </w:rPr>
        <w:t>постановляет</w:t>
      </w:r>
      <w:r w:rsidRPr="0057679F">
        <w:t>:</w:t>
      </w:r>
    </w:p>
    <w:p w:rsidR="002132E5" w:rsidRPr="0057679F" w:rsidRDefault="002132E5" w:rsidP="002132E5">
      <w:pPr>
        <w:autoSpaceDE w:val="0"/>
        <w:autoSpaceDN w:val="0"/>
        <w:adjustRightInd w:val="0"/>
        <w:ind w:firstLine="567"/>
        <w:jc w:val="both"/>
        <w:rPr>
          <w:color w:val="000000"/>
        </w:rPr>
      </w:pPr>
      <w:r w:rsidRPr="003322BA">
        <w:rPr>
          <w:noProof/>
        </w:rPr>
        <w:pict>
          <v:shapetype id="_x0000_t202" coordsize="21600,21600" o:spt="202" path="m,l,21600r21600,l21600,xe">
            <v:stroke joinstyle="miter"/>
            <v:path gradientshapeok="t" o:connecttype="rect"/>
          </v:shapetype>
          <v:shape id="_x0000_s1026" type="#_x0000_t202" style="position:absolute;left:0;text-align:left;margin-left:501.6pt;margin-top:25.05pt;width:31.35pt;height:27pt;z-index:251658240" filled="f" stroked="f">
            <v:textbox style="mso-next-textbox:#_x0000_s1026" inset="0,,0">
              <w:txbxContent>
                <w:p w:rsidR="002132E5" w:rsidRPr="00D116DB" w:rsidRDefault="002132E5" w:rsidP="002132E5">
                  <w:pPr>
                    <w:rPr>
                      <w:sz w:val="18"/>
                      <w:szCs w:val="18"/>
                    </w:rPr>
                  </w:pPr>
                  <w:r w:rsidRPr="00D116DB">
                    <w:rPr>
                      <w:sz w:val="18"/>
                      <w:szCs w:val="18"/>
                    </w:rPr>
                    <w:t xml:space="preserve">   </w:t>
                  </w:r>
                </w:p>
              </w:txbxContent>
            </v:textbox>
          </v:shape>
        </w:pict>
      </w:r>
      <w:r w:rsidRPr="0057679F">
        <w:t>1. </w:t>
      </w:r>
      <w:r w:rsidRPr="0057679F">
        <w:rPr>
          <w:color w:val="000000"/>
        </w:rPr>
        <w:t xml:space="preserve">Утвердить прилагаемый отчет об исполнении бюджета Панинского муниципального района Воронежской области за </w:t>
      </w:r>
      <w:r w:rsidRPr="0057679F">
        <w:rPr>
          <w:bCs/>
          <w:color w:val="26282F"/>
        </w:rPr>
        <w:t>1 полугодие</w:t>
      </w:r>
      <w:r w:rsidRPr="0057679F">
        <w:rPr>
          <w:b/>
          <w:bCs/>
          <w:color w:val="26282F"/>
        </w:rPr>
        <w:t xml:space="preserve"> </w:t>
      </w:r>
      <w:r w:rsidRPr="0057679F">
        <w:rPr>
          <w:color w:val="000000"/>
        </w:rPr>
        <w:t>2021 года.</w:t>
      </w:r>
    </w:p>
    <w:p w:rsidR="002132E5" w:rsidRPr="0057679F" w:rsidRDefault="002132E5" w:rsidP="002132E5">
      <w:pPr>
        <w:autoSpaceDE w:val="0"/>
        <w:autoSpaceDN w:val="0"/>
        <w:adjustRightInd w:val="0"/>
        <w:ind w:firstLine="567"/>
        <w:jc w:val="both"/>
      </w:pPr>
      <w:r w:rsidRPr="0057679F">
        <w:rPr>
          <w:noProof/>
        </w:rPr>
        <w:t xml:space="preserve"> </w:t>
      </w:r>
      <w:r w:rsidRPr="0057679F">
        <w:t xml:space="preserve">2. Направить отчет об исполнении бюджета Панинского муниципального района Воронежской области за </w:t>
      </w:r>
      <w:r w:rsidRPr="0057679F">
        <w:rPr>
          <w:bCs/>
          <w:color w:val="26282F"/>
        </w:rPr>
        <w:t>1 полугодие</w:t>
      </w:r>
      <w:r w:rsidRPr="0057679F">
        <w:rPr>
          <w:b/>
          <w:bCs/>
          <w:color w:val="26282F"/>
        </w:rPr>
        <w:t xml:space="preserve"> </w:t>
      </w:r>
      <w:r w:rsidRPr="0057679F">
        <w:t>2021 года в Совет народных депутатов Панинского муниципального района Воронежской области.</w:t>
      </w:r>
    </w:p>
    <w:p w:rsidR="002132E5" w:rsidRPr="0057679F" w:rsidRDefault="002132E5" w:rsidP="002132E5">
      <w:pPr>
        <w:autoSpaceDE w:val="0"/>
        <w:autoSpaceDN w:val="0"/>
        <w:adjustRightInd w:val="0"/>
        <w:ind w:firstLine="567"/>
        <w:jc w:val="both"/>
      </w:pPr>
      <w:r w:rsidRPr="0057679F">
        <w:t>3. Настоящее постановление вступает в силу со дня его подписания.</w:t>
      </w:r>
    </w:p>
    <w:p w:rsidR="002132E5" w:rsidRPr="0057679F" w:rsidRDefault="002132E5" w:rsidP="002132E5">
      <w:pPr>
        <w:autoSpaceDE w:val="0"/>
        <w:autoSpaceDN w:val="0"/>
        <w:adjustRightInd w:val="0"/>
        <w:ind w:firstLine="567"/>
        <w:jc w:val="both"/>
      </w:pPr>
      <w:r w:rsidRPr="0057679F">
        <w:t xml:space="preserve">4. Опубликовать настоящее постановление в официальном периодическом печатном издании Панинского </w:t>
      </w:r>
      <w:proofErr w:type="gramStart"/>
      <w:r w:rsidRPr="0057679F">
        <w:t>муниципального</w:t>
      </w:r>
      <w:proofErr w:type="gramEnd"/>
      <w:r w:rsidRPr="0057679F">
        <w:t xml:space="preserve"> района Воронежской области «Панинский муниципальный вестник».</w:t>
      </w:r>
    </w:p>
    <w:p w:rsidR="002132E5" w:rsidRPr="0057679F" w:rsidRDefault="002132E5" w:rsidP="002132E5">
      <w:pPr>
        <w:autoSpaceDE w:val="0"/>
        <w:autoSpaceDN w:val="0"/>
        <w:adjustRightInd w:val="0"/>
        <w:ind w:firstLine="567"/>
        <w:jc w:val="both"/>
      </w:pPr>
      <w:r w:rsidRPr="0057679F">
        <w:t xml:space="preserve">5. </w:t>
      </w:r>
      <w:proofErr w:type="gramStart"/>
      <w:r w:rsidRPr="0057679F">
        <w:t>Контроль за</w:t>
      </w:r>
      <w:proofErr w:type="gramEnd"/>
      <w:r w:rsidRPr="0057679F">
        <w:t xml:space="preserve"> исполнением настоящего постановления оставляю за собой. </w:t>
      </w:r>
    </w:p>
    <w:p w:rsidR="002132E5" w:rsidRPr="0057679F" w:rsidRDefault="002132E5" w:rsidP="002132E5">
      <w:pPr>
        <w:autoSpaceDE w:val="0"/>
        <w:autoSpaceDN w:val="0"/>
        <w:adjustRightInd w:val="0"/>
        <w:ind w:firstLine="720"/>
        <w:jc w:val="both"/>
      </w:pPr>
    </w:p>
    <w:p w:rsidR="002132E5" w:rsidRPr="0057679F" w:rsidRDefault="002132E5" w:rsidP="002132E5">
      <w:pPr>
        <w:autoSpaceDE w:val="0"/>
        <w:autoSpaceDN w:val="0"/>
        <w:adjustRightInd w:val="0"/>
        <w:ind w:firstLine="720"/>
        <w:jc w:val="both"/>
      </w:pPr>
    </w:p>
    <w:p w:rsidR="002132E5" w:rsidRPr="0057679F" w:rsidRDefault="002132E5" w:rsidP="002132E5">
      <w:pPr>
        <w:tabs>
          <w:tab w:val="right" w:pos="9975"/>
        </w:tabs>
        <w:ind w:left="114"/>
      </w:pPr>
      <w:r w:rsidRPr="0057679F">
        <w:t>Глава</w:t>
      </w:r>
    </w:p>
    <w:p w:rsidR="002132E5" w:rsidRPr="0057679F" w:rsidRDefault="002132E5" w:rsidP="002132E5">
      <w:pPr>
        <w:tabs>
          <w:tab w:val="right" w:pos="9975"/>
        </w:tabs>
        <w:ind w:left="114"/>
      </w:pPr>
      <w:r w:rsidRPr="0057679F">
        <w:t xml:space="preserve">Панинского муниципального района                                                Н.В. </w:t>
      </w:r>
      <w:proofErr w:type="gramStart"/>
      <w:r w:rsidRPr="0057679F">
        <w:t>Щегло</w:t>
      </w:r>
      <w:r>
        <w:rPr>
          <w:noProof/>
        </w:rPr>
        <w:pict>
          <v:shape id="_x0000_s1027" type="#_x0000_t202" style="position:absolute;left:0;text-align:left;margin-left:2.85pt;margin-top:29.85pt;width:34.2pt;height:18pt;z-index:251658240;mso-position-horizontal-relative:text;mso-position-vertical-relative:text" filled="f" stroked="f">
            <v:textbox style="mso-next-textbox:#_x0000_s1027" inset="0,,0">
              <w:txbxContent>
                <w:p w:rsidR="002132E5" w:rsidRPr="00D116DB" w:rsidRDefault="002132E5" w:rsidP="002132E5">
                  <w:pPr>
                    <w:rPr>
                      <w:sz w:val="18"/>
                      <w:szCs w:val="18"/>
                    </w:rPr>
                  </w:pPr>
                  <w:r w:rsidRPr="00D116DB">
                    <w:rPr>
                      <w:sz w:val="18"/>
                      <w:szCs w:val="18"/>
                    </w:rPr>
                    <w:t xml:space="preserve">   </w:t>
                  </w:r>
                </w:p>
              </w:txbxContent>
            </v:textbox>
          </v:shape>
        </w:pict>
      </w:r>
      <w:r w:rsidRPr="0057679F">
        <w:t>в</w:t>
      </w:r>
      <w:proofErr w:type="gramEnd"/>
    </w:p>
    <w:p w:rsidR="002132E5" w:rsidRPr="0057679F" w:rsidRDefault="002132E5" w:rsidP="002132E5">
      <w:pPr>
        <w:tabs>
          <w:tab w:val="right" w:pos="9975"/>
        </w:tabs>
        <w:ind w:left="114"/>
      </w:pPr>
    </w:p>
    <w:tbl>
      <w:tblPr>
        <w:tblpPr w:leftFromText="180" w:rightFromText="180" w:vertAnchor="page" w:horzAnchor="margin" w:tblpXSpec="center" w:tblpY="1103"/>
        <w:tblW w:w="10353" w:type="dxa"/>
        <w:tblLayout w:type="fixed"/>
        <w:tblLook w:val="04A0"/>
      </w:tblPr>
      <w:tblGrid>
        <w:gridCol w:w="6663"/>
        <w:gridCol w:w="3690"/>
      </w:tblGrid>
      <w:tr w:rsidR="002132E5" w:rsidRPr="0057679F" w:rsidTr="001D6814">
        <w:trPr>
          <w:trHeight w:val="300"/>
        </w:trPr>
        <w:tc>
          <w:tcPr>
            <w:tcW w:w="6663" w:type="dxa"/>
            <w:tcBorders>
              <w:top w:val="nil"/>
              <w:left w:val="nil"/>
              <w:bottom w:val="nil"/>
              <w:right w:val="nil"/>
            </w:tcBorders>
            <w:shd w:val="clear" w:color="auto" w:fill="auto"/>
            <w:noWrap/>
            <w:vAlign w:val="bottom"/>
            <w:hideMark/>
          </w:tcPr>
          <w:p w:rsidR="002132E5" w:rsidRPr="0057679F" w:rsidRDefault="002132E5" w:rsidP="001D6814">
            <w:pPr>
              <w:rPr>
                <w:b/>
                <w:bCs/>
                <w:color w:val="000000"/>
              </w:rPr>
            </w:pPr>
          </w:p>
        </w:tc>
        <w:tc>
          <w:tcPr>
            <w:tcW w:w="3690" w:type="dxa"/>
            <w:tcBorders>
              <w:top w:val="nil"/>
              <w:left w:val="nil"/>
              <w:bottom w:val="nil"/>
              <w:right w:val="nil"/>
            </w:tcBorders>
            <w:shd w:val="clear" w:color="auto" w:fill="auto"/>
            <w:noWrap/>
            <w:vAlign w:val="bottom"/>
            <w:hideMark/>
          </w:tcPr>
          <w:p w:rsidR="002132E5" w:rsidRPr="0057679F" w:rsidRDefault="002132E5" w:rsidP="001D6814">
            <w:pPr>
              <w:rPr>
                <w:b/>
                <w:bCs/>
                <w:color w:val="000000"/>
              </w:rPr>
            </w:pPr>
          </w:p>
          <w:p w:rsidR="002132E5" w:rsidRPr="0057679F" w:rsidRDefault="002132E5" w:rsidP="001D6814">
            <w:pPr>
              <w:rPr>
                <w:b/>
                <w:bCs/>
                <w:color w:val="000000"/>
              </w:rPr>
            </w:pPr>
            <w:proofErr w:type="gramStart"/>
            <w:r w:rsidRPr="0057679F">
              <w:rPr>
                <w:b/>
                <w:bCs/>
                <w:color w:val="000000"/>
              </w:rPr>
              <w:t>УТВЕРЖДЕН                                                                                                                      постановлением  администрации</w:t>
            </w:r>
            <w:proofErr w:type="gramEnd"/>
            <w:r w:rsidRPr="0057679F">
              <w:rPr>
                <w:b/>
                <w:bCs/>
                <w:color w:val="000000"/>
              </w:rPr>
              <w:t xml:space="preserve">                                                                                                                                                                                                                                                                                                                                                                                                                                                                                                                                                                                                                                                                                                                                                                                                                                                                                                                                                                                                                                                                                                                                                                                                                                                                                                                                                                                                                                                                                                                                                                                                                                                                                                                                                                                                                                                                                                                                                                                                                                                                                                                                                                                                                                                                                                                                                                                                                                                                                                                                                                                                                                       Панинского  муниципального                                                                                   района Воронежской области от  </w:t>
            </w:r>
            <w:r w:rsidRPr="0057679F">
              <w:rPr>
                <w:b/>
                <w:bCs/>
                <w:color w:val="000000"/>
                <w:u w:val="single"/>
              </w:rPr>
              <w:t>12.07.2021</w:t>
            </w:r>
            <w:r w:rsidRPr="0057679F">
              <w:rPr>
                <w:b/>
                <w:bCs/>
                <w:color w:val="000000"/>
              </w:rPr>
              <w:t xml:space="preserve"> №</w:t>
            </w:r>
            <w:r w:rsidRPr="0057679F">
              <w:rPr>
                <w:b/>
                <w:bCs/>
                <w:color w:val="000000"/>
                <w:u w:val="single"/>
              </w:rPr>
              <w:t>253</w:t>
            </w:r>
          </w:p>
          <w:p w:rsidR="002132E5" w:rsidRPr="0057679F" w:rsidRDefault="002132E5" w:rsidP="001D6814">
            <w:pPr>
              <w:rPr>
                <w:b/>
                <w:bCs/>
                <w:color w:val="000000"/>
              </w:rPr>
            </w:pPr>
          </w:p>
          <w:p w:rsidR="002132E5" w:rsidRPr="0057679F" w:rsidRDefault="002132E5" w:rsidP="001D6814">
            <w:pPr>
              <w:rPr>
                <w:b/>
                <w:bCs/>
                <w:color w:val="000000"/>
              </w:rPr>
            </w:pPr>
          </w:p>
        </w:tc>
      </w:tr>
    </w:tbl>
    <w:tbl>
      <w:tblPr>
        <w:tblW w:w="5000" w:type="pct"/>
        <w:tblLook w:val="04A0"/>
      </w:tblPr>
      <w:tblGrid>
        <w:gridCol w:w="5533"/>
        <w:gridCol w:w="2019"/>
        <w:gridCol w:w="2019"/>
      </w:tblGrid>
      <w:tr w:rsidR="002132E5" w:rsidRPr="0057679F" w:rsidTr="001D6814">
        <w:trPr>
          <w:trHeight w:val="20"/>
        </w:trPr>
        <w:tc>
          <w:tcPr>
            <w:tcW w:w="297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32E5" w:rsidRPr="0057679F" w:rsidRDefault="002132E5" w:rsidP="001D6814">
            <w:pPr>
              <w:jc w:val="center"/>
              <w:rPr>
                <w:b/>
                <w:bCs/>
                <w:color w:val="000000"/>
              </w:rPr>
            </w:pPr>
            <w:r w:rsidRPr="0057679F">
              <w:rPr>
                <w:b/>
                <w:bCs/>
                <w:color w:val="000000"/>
              </w:rPr>
              <w:t>1-Наименование показателя</w:t>
            </w:r>
          </w:p>
        </w:tc>
        <w:tc>
          <w:tcPr>
            <w:tcW w:w="1049" w:type="pct"/>
            <w:tcBorders>
              <w:top w:val="single" w:sz="4" w:space="0" w:color="000000"/>
              <w:left w:val="nil"/>
              <w:bottom w:val="single" w:sz="4" w:space="0" w:color="000000"/>
              <w:right w:val="single" w:sz="4" w:space="0" w:color="000000"/>
            </w:tcBorders>
            <w:shd w:val="clear" w:color="000000" w:fill="FFFFFF"/>
            <w:vAlign w:val="center"/>
            <w:hideMark/>
          </w:tcPr>
          <w:p w:rsidR="002132E5" w:rsidRPr="0057679F" w:rsidRDefault="002132E5" w:rsidP="001D6814">
            <w:pPr>
              <w:jc w:val="center"/>
              <w:rPr>
                <w:b/>
                <w:bCs/>
                <w:color w:val="000000"/>
              </w:rPr>
            </w:pPr>
            <w:r w:rsidRPr="0057679F">
              <w:rPr>
                <w:b/>
                <w:bCs/>
                <w:color w:val="000000"/>
              </w:rPr>
              <w:t>2-Утвержд. - бюджеты муниципальных районов</w:t>
            </w:r>
          </w:p>
        </w:tc>
        <w:tc>
          <w:tcPr>
            <w:tcW w:w="981" w:type="pct"/>
            <w:tcBorders>
              <w:top w:val="single" w:sz="4" w:space="0" w:color="000000"/>
              <w:left w:val="nil"/>
              <w:bottom w:val="single" w:sz="4" w:space="0" w:color="000000"/>
              <w:right w:val="single" w:sz="4" w:space="0" w:color="000000"/>
            </w:tcBorders>
            <w:shd w:val="clear" w:color="000000" w:fill="FFFFFF"/>
            <w:vAlign w:val="center"/>
            <w:hideMark/>
          </w:tcPr>
          <w:p w:rsidR="002132E5" w:rsidRPr="0057679F" w:rsidRDefault="002132E5" w:rsidP="001D6814">
            <w:pPr>
              <w:jc w:val="center"/>
              <w:rPr>
                <w:b/>
                <w:bCs/>
                <w:color w:val="000000"/>
              </w:rPr>
            </w:pPr>
            <w:r w:rsidRPr="0057679F">
              <w:rPr>
                <w:b/>
                <w:bCs/>
                <w:color w:val="000000"/>
              </w:rPr>
              <w:t>3-Исполнено - бюджеты муниципальных районов</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b/>
                <w:bCs/>
                <w:color w:val="000000"/>
              </w:rPr>
            </w:pPr>
            <w:r w:rsidRPr="0057679F">
              <w:rPr>
                <w:b/>
                <w:bCs/>
                <w:color w:val="000000"/>
              </w:rPr>
              <w:t>Доходы бюджета - Всего</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b/>
                <w:bCs/>
                <w:color w:val="000000"/>
              </w:rPr>
            </w:pPr>
            <w:r w:rsidRPr="0057679F">
              <w:rPr>
                <w:b/>
                <w:bCs/>
                <w:color w:val="000000"/>
              </w:rPr>
              <w:t>804 988 308,95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b/>
                <w:bCs/>
                <w:color w:val="000000"/>
              </w:rPr>
            </w:pPr>
            <w:r w:rsidRPr="0057679F">
              <w:rPr>
                <w:b/>
                <w:bCs/>
                <w:color w:val="000000"/>
              </w:rPr>
              <w:t>340 325 929,68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НАЛОГОВЫЕ И НЕНАЛОГОВЫЕ ДОХОДЫ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131 079 000,00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126 514 124,81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НАЛОГИ НА ПРИБЫЛЬ, ДОХОДЫ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72 078 000,00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34 661 464,76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Налог на доходы физических лиц</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72 078 000,00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34 661 464,76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Налог на доходы физических лиц с доходов, источником которых является налоговый агент, за </w:t>
            </w:r>
            <w:r w:rsidRPr="0057679F">
              <w:rPr>
                <w:color w:val="000000"/>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69 915 000,00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32 608 857,70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721 000,00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1 574 947,75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1 442 000,00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477 659,31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НАЛОГИ НА ТОВАРЫ (РАБОТЫ, УСЛУГИ), РЕАЛИЗУЕМЫЕ НА ТЕРРИТОРИИ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14 187 000,00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6 673 914,27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Акцизы по подакцизным товарам (продукции), производимым на территории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14 187 000,00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6 673 914,27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5 674 800,00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3 017 979,72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5 674 800,00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3 017 979,72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уплаты акцизов на моторные масла для дизельных и (или) карбюраторных (</w:t>
            </w:r>
            <w:proofErr w:type="spellStart"/>
            <w:r w:rsidRPr="0057679F">
              <w:rPr>
                <w:color w:val="000000"/>
              </w:rPr>
              <w:t>инжекторных</w:t>
            </w:r>
            <w:proofErr w:type="spellEnd"/>
            <w:r w:rsidRPr="0057679F">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283 700,00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22 734,37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уплаты акцизов на моторные масла для дизельных и (или) карбюраторных (</w:t>
            </w:r>
            <w:proofErr w:type="spellStart"/>
            <w:r w:rsidRPr="0057679F">
              <w:rPr>
                <w:color w:val="000000"/>
              </w:rPr>
              <w:t>инжекторных</w:t>
            </w:r>
            <w:proofErr w:type="spellEnd"/>
            <w:r w:rsidRPr="0057679F">
              <w:rPr>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57679F">
              <w:rPr>
                <w:color w:val="000000"/>
              </w:rPr>
              <w:lastRenderedPageBreak/>
              <w:t>федеральным законом о федеральном бюджете в целях формирования дорожных фондов субъектов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283 700,00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22 734,37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8 228 500,00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4 196 526,63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8 228 500,00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4 196 526,63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-563 326,45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-563 326,45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НАЛОГИ НА СОВОКУПНЫЙ ДОХОД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7 540 000,00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10 957 422,78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Налог, взимаемый в связи с применением упрощенной системы налогообложения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2 740 000,00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2 083 703,82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Налог, взимаемый с налогоплательщиков, выбравших в качестве объекта налогообложения доходы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2 137 200,00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1 676 671,97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Налог, взимаемый с налогоплательщиков, выбравших в качестве объекта налогообложения доходы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2 137 200,00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1 676 671,97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602 800,00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407 031,85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602 800,00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407 031,85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Единый налог на вмененный доход для отдельных видов деятельности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781 000,00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1 165 225,81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Единый налог на вмененный доход для отдельных видов деятельности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781 000,00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1 165 225,00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Единый налог на вмененный доход для отдельных видов деятельности (за налоговые периоды, истекшие до 1 января 2011 года)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0,81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Единый сельскохозяйственный налог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3 869 000,00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6 126 237,61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Единый сельскохозяйственный налог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3 869 000,00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6 126 237,61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Налог, взимаемый в связи с применением патентной системы налогообложения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1 582 255,54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Налог, взимаемый в связи с применением патентной системы налогообложения, зачисляемый в бюджеты муниципальных районов5</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1 582 255,54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ГОСУДАРСТВЕННАЯ ПОШЛИНА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2 700 000,00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1 344 915,31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Государственная пошлина по делам, рассматриваемым в судах общей юрисдикции, мировыми судьями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2 700 000,00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1 344 915,31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2 700 000,00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1 344 915,31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ИСПОЛЬЗОВАНИЯ ИМУЩЕСТВА, НАХОДЯЩЕГОСЯ В ГОСУДАРСТВЕННОЙ И МУНИЦИПАЛЬНОЙ СОБСТВЕННОСТИ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14 500 000,00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996 027,05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14 500 000,00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996 027,05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14 000 000,00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816 496,05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proofErr w:type="gramStart"/>
            <w:r w:rsidRPr="0057679F">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12 093 000,00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628 073,54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Доходы, получаемые в виде арендной платы за земельные участки, государственная собственность на которые не </w:t>
            </w:r>
            <w:proofErr w:type="gramStart"/>
            <w:r w:rsidRPr="0057679F">
              <w:rPr>
                <w:color w:val="000000"/>
              </w:rPr>
              <w:t>разграничена и которые расположены</w:t>
            </w:r>
            <w:proofErr w:type="gramEnd"/>
            <w:r w:rsidRPr="0057679F">
              <w:rPr>
                <w:color w:val="000000"/>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1 907 000,00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188 422,51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Доходы от сдачи в аренду имущества, находящегося в оперативном управлении органов государственной власти, органов местного </w:t>
            </w:r>
            <w:r w:rsidRPr="0057679F">
              <w:rPr>
                <w:color w:val="000000"/>
              </w:rPr>
              <w:lastRenderedPageBreak/>
              <w:t>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500 000,00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179 531,00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179 531,00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ПЛАТЕЖИ ПРИ ПОЛЬЗОВАНИИ ПРИРОДНЫМИ РЕСУРСАМИ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230 000,00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75 329,74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Плата за негативное воздействие на окружающую среду</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230 000,00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75 329,74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Плата за выбросы загрязняющих веществ в атмосферный воздух стационарными объектами</w:t>
            </w:r>
            <w:proofErr w:type="gramStart"/>
            <w:r w:rsidRPr="0057679F">
              <w:rPr>
                <w:color w:val="000000"/>
              </w:rPr>
              <w:t>7</w:t>
            </w:r>
            <w:proofErr w:type="gramEnd"/>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66 000,00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48 724,98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Плата за сбросы загрязняющих веществ в водные объекты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Плата за размещение отходов производства и потребления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163 000,00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26 604,76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Плата за размещение отходов производства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163 000,00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26 440,03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Плата за размещение твердых коммунальных отходов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164,73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ОКАЗАНИЯ ПЛАТНЫХ УСЛУГ И КОМПЕНСАЦИИ ЗАТРАТ ГОСУДАРСТВА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6 604 000,00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3 143 126,24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оказания платных услуг (работ)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6 604 000,00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2 963 126,24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доходы от оказания платных услуг (работ)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6 604 000,00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2 963 126,24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доходы от оказания платных услуг (работ) получателями средств бюджетов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6 604 000,00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2 963 126,24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доходы от оказания платных услуг (работ) получателями средств бюджетов городских поселений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компенсации затрат государства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180 000,00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доходы от компенсации затрат государства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180 000,00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доходы от компенсации затрат бюджетов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180 000,00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ПРОДАЖИ МАТЕРИАЛЬНЫХ И НЕМАТЕРИАЛЬНЫХ АКТИВОВ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11 740 000,00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68 404 982,10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продажи земельных участков, находящихся в государственной и муниципальной собственности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11 740 000,00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68 404 982,10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продажи земельных участков, государственная собственность на которые не разграничена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11 740 000,00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68 404 982,10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Доходы от продажи земельных участков, государственная собственность на которые не </w:t>
            </w:r>
            <w:proofErr w:type="gramStart"/>
            <w:r w:rsidRPr="0057679F">
              <w:rPr>
                <w:color w:val="000000"/>
              </w:rPr>
              <w:t>разграничена и которые расположены</w:t>
            </w:r>
            <w:proofErr w:type="gramEnd"/>
            <w:r w:rsidRPr="0057679F">
              <w:rPr>
                <w:color w:val="000000"/>
              </w:rPr>
              <w:t xml:space="preserve"> в границах сельских поселений и межселенных территорий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11 740 000,00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67 888 951,10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Доходы от продажи земельных участков, </w:t>
            </w:r>
            <w:r w:rsidRPr="0057679F">
              <w:rPr>
                <w:color w:val="000000"/>
              </w:rPr>
              <w:lastRenderedPageBreak/>
              <w:t xml:space="preserve">государственная собственность на которые не </w:t>
            </w:r>
            <w:proofErr w:type="gramStart"/>
            <w:r w:rsidRPr="0057679F">
              <w:rPr>
                <w:color w:val="000000"/>
              </w:rPr>
              <w:t>разграничена и которые расположены</w:t>
            </w:r>
            <w:proofErr w:type="gramEnd"/>
            <w:r w:rsidRPr="0057679F">
              <w:rPr>
                <w:color w:val="000000"/>
              </w:rPr>
              <w:t xml:space="preserve"> в границах городских поселений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516 031,00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ШТРАФЫ, САНКЦИИ, ВОЗМЕЩЕНИЕ УЩЕРБА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1 500 000,00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228 368,66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Кодексом Российской Федерации об административных правонарушениях</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1 490 000,00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210 947,80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21,45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21,45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23 508,69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23 508,69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9 800,00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9 800,00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6 262,50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6 262,50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34 000,00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34 000,00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57679F">
              <w:rPr>
                <w:color w:val="000000"/>
              </w:rPr>
              <w:t>саморегулируемых</w:t>
            </w:r>
            <w:proofErr w:type="spellEnd"/>
            <w:r w:rsidRPr="0057679F">
              <w:rPr>
                <w:color w:val="000000"/>
              </w:rPr>
              <w:t xml:space="preserve"> организаций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850 000,00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10 049,47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57679F">
              <w:rPr>
                <w:color w:val="000000"/>
              </w:rPr>
              <w:t>саморегулируемых</w:t>
            </w:r>
            <w:proofErr w:type="spellEnd"/>
            <w:r w:rsidRPr="0057679F">
              <w:rPr>
                <w:color w:val="000000"/>
              </w:rPr>
              <w:t xml:space="preserve"> организаций, налагаемые мировыми судьями, комиссиями по делам несовершеннолетних и защите их прав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850 000,00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10 049,47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Административные штрафы, установленные </w:t>
            </w:r>
            <w:r w:rsidRPr="0057679F">
              <w:rPr>
                <w:color w:val="000000"/>
              </w:rPr>
              <w:lastRenderedPageBreak/>
              <w:t>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60 000,00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1 750,00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1 750,00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195 000,00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20 240,37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195 000,00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20 240,37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295 000,00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139 315,32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295 000,00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139 315,32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w:t>
            </w:r>
            <w:r w:rsidRPr="0057679F">
              <w:rPr>
                <w:color w:val="000000"/>
              </w:rPr>
              <w:lastRenderedPageBreak/>
              <w:t>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10 000,00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Платежи в целях возмещения причиненного ущерба (убытков)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17 420,86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17 420,86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32 903,47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-15 482,61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НЕНАЛОГОВЫЕ ДОХОДЫ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28 573,90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Невыясненные поступления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-8 892,10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Невыясненные поступления, зачисляемые в бюджеты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-8 892,10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неналоговые доходы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37 466,00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неналоговые доходы бюджетов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37 466,00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БЕЗВОЗМЕЗДНЫЕ ПОСТУПЛЕНИЯ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673 909 308,95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213 811 804,87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БЕЗВОЗМЕЗДНЫЕ ПОСТУПЛЕНИЯ ОТ ДРУГИХ БЮДЖЕТОВ БЮДЖЕТНОЙ СИСТЕМЫ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673 909 308,95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210 047 662,86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Дотации бюджетам бюджетной системы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76 019 000,00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38 009 520,00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Дотации на выравнивание бюджетной обеспеченности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76 019 000,00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38 009 520,00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Дотации бюджетам муниципальных районов на выравнивание бюджетной обеспеченности из бюджета субъекта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76 019 000,00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38 009 520,00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бюджетам бюджетной системы Российской Федерации (межбюджетные субсидии)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360 049 837,00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28 856 575,11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Субсидии бюджетам на </w:t>
            </w:r>
            <w:proofErr w:type="spellStart"/>
            <w:r w:rsidRPr="0057679F">
              <w:rPr>
                <w:color w:val="000000"/>
              </w:rPr>
              <w:t>софинансирование</w:t>
            </w:r>
            <w:proofErr w:type="spellEnd"/>
            <w:r w:rsidRPr="0057679F">
              <w:rPr>
                <w:color w:val="000000"/>
              </w:rPr>
              <w:t xml:space="preserve"> капитальных вложений в объекты муниципальной собственности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80 648 800,00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1 156 454,83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Субсидии бюджетам муниципальных районов на </w:t>
            </w:r>
            <w:proofErr w:type="spellStart"/>
            <w:r w:rsidRPr="0057679F">
              <w:rPr>
                <w:color w:val="000000"/>
              </w:rPr>
              <w:t>софинансирование</w:t>
            </w:r>
            <w:proofErr w:type="spellEnd"/>
            <w:r w:rsidRPr="0057679F">
              <w:rPr>
                <w:color w:val="000000"/>
              </w:rPr>
              <w:t xml:space="preserve"> капитальных вложений в объекты муниципальной собственности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80 648 800,00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1 156 454,83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69 945 700,00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69 945 700,00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1 616 327,00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1 616 327,00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Субсидии бюджетам на создание и обеспечение функционирования центров образования </w:t>
            </w:r>
            <w:proofErr w:type="spellStart"/>
            <w:proofErr w:type="gramStart"/>
            <w:r w:rsidRPr="0057679F">
              <w:rPr>
                <w:color w:val="000000"/>
              </w:rPr>
              <w:t>естественно-научной</w:t>
            </w:r>
            <w:proofErr w:type="spellEnd"/>
            <w:proofErr w:type="gramEnd"/>
            <w:r w:rsidRPr="0057679F">
              <w:rPr>
                <w:color w:val="000000"/>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7 624 294,00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57679F">
              <w:rPr>
                <w:color w:val="000000"/>
              </w:rPr>
              <w:t>естественно-научной</w:t>
            </w:r>
            <w:proofErr w:type="spellEnd"/>
            <w:proofErr w:type="gramEnd"/>
            <w:r w:rsidRPr="0057679F">
              <w:rPr>
                <w:color w:val="000000"/>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7 624 294,00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3 799 106,00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3 799 106,00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бюджетам на строительство и реконструкцию (модернизацию) объектов питьевого водоснабжения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26 639 000,00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6 134 363,07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бюджетам муниципальных районов на строительство и реконструкцию (модернизацию) объектов питьевого водоснабжения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26 639 000,00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6 134 363,07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proofErr w:type="gramStart"/>
            <w:r w:rsidRPr="0057679F">
              <w:rPr>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7 489 600,00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3 153 077,33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7 489 600,00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3 153 077,33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Субсидии бюджетам на создание новых мест в образовательных организациях различных типов для реализации дополнительных </w:t>
            </w:r>
            <w:proofErr w:type="spellStart"/>
            <w:r w:rsidRPr="0057679F">
              <w:rPr>
                <w:color w:val="000000"/>
              </w:rPr>
              <w:t>общеразвивающих</w:t>
            </w:r>
            <w:proofErr w:type="spellEnd"/>
            <w:r w:rsidRPr="0057679F">
              <w:rPr>
                <w:color w:val="000000"/>
              </w:rPr>
              <w:t xml:space="preserve"> программ всех направленностей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1 392 540,00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Субсидии бюджетам муниципальных районов на создание новых мест в образовательных организациях различных типов для реализации дополнительных </w:t>
            </w:r>
            <w:proofErr w:type="spellStart"/>
            <w:r w:rsidRPr="0057679F">
              <w:rPr>
                <w:color w:val="000000"/>
              </w:rPr>
              <w:t>общеразвивающих</w:t>
            </w:r>
            <w:proofErr w:type="spellEnd"/>
            <w:r w:rsidRPr="0057679F">
              <w:rPr>
                <w:color w:val="000000"/>
              </w:rPr>
              <w:t xml:space="preserve"> программ всех направленностей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1 392 540,00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бюджетам на реализацию мероприятий по обеспечению жильем молодых семей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2 683 500,00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2 683 500,00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бюджетам муниципальных районов на реализацию мероприятий по обеспечению жильем молодых семей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2 683 500,00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2 683 500,00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бюджетам на поддержку отрасли культуры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24 320 800,00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10 903 766,68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бюджетам муниципальных районов на поддержку отрасли культуры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24 320 800,00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10 903 766,68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Субсидии бюджетам на обеспечение </w:t>
            </w:r>
            <w:proofErr w:type="gramStart"/>
            <w:r w:rsidRPr="0057679F">
              <w:rPr>
                <w:color w:val="000000"/>
              </w:rPr>
              <w:t>комплексного</w:t>
            </w:r>
            <w:proofErr w:type="gramEnd"/>
            <w:r w:rsidRPr="0057679F">
              <w:rPr>
                <w:color w:val="000000"/>
              </w:rPr>
              <w:t xml:space="preserve"> развития сельских территорий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107 700 000,00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Субсидии бюджетам муниципальных районов на обеспечение </w:t>
            </w:r>
            <w:proofErr w:type="gramStart"/>
            <w:r w:rsidRPr="0057679F">
              <w:rPr>
                <w:color w:val="000000"/>
              </w:rPr>
              <w:t>комплексного</w:t>
            </w:r>
            <w:proofErr w:type="gramEnd"/>
            <w:r w:rsidRPr="0057679F">
              <w:rPr>
                <w:color w:val="000000"/>
              </w:rPr>
              <w:t xml:space="preserve"> развития сельских территорий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107 700 000,00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субсидии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26 190 170,00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4 825 413,20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субсидии бюджетам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26 190 170,00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4 825 413,20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Субвенции бюджетам бюджетной системы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189 647 500,00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106 561 094,10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Субвенции местным бюджетам на выполнение передаваемых полномочий субъектов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5 570 000,00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2 785 520,00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Субвенции бюджетам муниципальных районов на выполнение передаваемых полномочий субъектов </w:t>
            </w:r>
            <w:r w:rsidRPr="0057679F">
              <w:rPr>
                <w:color w:val="000000"/>
              </w:rPr>
              <w:lastRenderedPageBreak/>
              <w:t>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5 570 000,00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2 785 520,00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152 000,00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41 084,22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152 000,00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41 084,22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Субвенции бюджетам на выплату единовременного пособия при всех формах устройства детей, лишенных родительского попечения, в семью</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292 900,00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277 119,40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292 900,00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277 119,40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Субвенции бюджетам на проведение Всероссийской переписи населения 2020 года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362 900,00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Субвенции бюджетам муниципальных районов на проведение Всероссийской переписи населения 2020 года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362 900,00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Единая субвенция местным бюджетам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10 079 900,00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4 612 270,48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Единая субвенция бюджетам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10 079 900,00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4 612 270,48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субвенции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173 189 800,00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98 845 100,00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субвенции бюджетам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173 189 800,00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98 845 100,00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48 192 971,95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36 620 473,65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11 591 078,95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5 212 355,81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11 591 078,95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5 212 355,81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24 134 393,00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24 134 393,00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24 134 393,00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24 134 393,00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12 343 000,00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7 211 662,21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12 343 000,00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7 211 662,21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межбюджетные трансферты, передаваемые бюджетам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124 500,00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62 062,63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межбюджетные трансферты, передаваемые бюджетам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124 500,00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62 062,63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БЕЗВОЗМЕЗДНЫЕ ПОСТУПЛЕНИЯ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3 771 341,93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безвозмездные поступления в бюджеты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3 771 341,93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безвозмездные поступления в бюджеты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3 771 341,93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ВОЗВРАТ ОСТАТКОВ СУБСИДИЙ, СУБВЕНЦИЙ И ИНЫХ МЕЖБЮДЖЕТНЫХ ТРАНСФЕРТОВ, ИМЕЮЩИХ ЦЕЛЕВОЕ НАЗНАЧЕНИЕ, ПРОШЛЫХ ЛЕТ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-7 199,92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-7 199,92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-7 199,92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b/>
                <w:color w:val="000000"/>
              </w:rPr>
            </w:pPr>
            <w:r w:rsidRPr="0057679F">
              <w:rPr>
                <w:b/>
                <w:color w:val="000000"/>
              </w:rPr>
              <w:t>Расходы - всего</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b/>
                <w:color w:val="000000"/>
              </w:rPr>
            </w:pPr>
            <w:r w:rsidRPr="0057679F">
              <w:rPr>
                <w:b/>
                <w:color w:val="000000"/>
              </w:rPr>
              <w:t>843 363 406,88</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b/>
                <w:color w:val="000000"/>
              </w:rPr>
            </w:pPr>
            <w:r w:rsidRPr="0057679F">
              <w:rPr>
                <w:b/>
                <w:color w:val="000000"/>
              </w:rPr>
              <w:t>248 624 437,48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ОБЩЕГОСУДАРСТВЕННЫЕ ВОПРОСЫ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48 068 970,55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19 178 475,18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Функционирование высшего должностного лица субъекта Российской Федерации и муниципального образования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2 810 800,00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1 312 761,08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2 810 800,00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1 312 761,08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2 810 800,00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1 312 761,08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2 278 400,00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1 011 651,78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532 400,00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301 109,30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Функционирование законодательных </w:t>
            </w:r>
            <w:r w:rsidRPr="0057679F">
              <w:rPr>
                <w:color w:val="000000"/>
              </w:rPr>
              <w:lastRenderedPageBreak/>
              <w:t>(представительных) органов государственной власти и представительных органов муниципальных образований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984 500,00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312 888,93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977 300,00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312 888,93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977 300,00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312 888,93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752 500,00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241 241,88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224 800,00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71 647,05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7 200,00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7 200,00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7 200,00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17 792 910,55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8 471 728,66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12 926 200,00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5 743 198,89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12 926 200,00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5 743 198,89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9 940 100,00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4 411 478,97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выплаты персоналу государственных (муниципальных) органов, за исключением фонда оплаты труда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2 976 100,00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1 331 719,92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4 611 703,90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2 569 597,12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4 611 703,90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2 569 597,12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1 537 387,24</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733 180,98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1 061 397,61</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621 982,56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энергетических ресурсов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2 012 919,05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1 214 433,58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Иные бюджетные ассигнования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255 006,65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158 932,65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налогов, сборов и иных платежей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255 006,65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158 932,65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налога на имущество организаций и земельного налога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63 926,00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прочих налогов, сборов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104 680,00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94 680,00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иных платежей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326,65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326,65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6 100 000,00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2 475 636,43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4 734 227,00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2 001 571,54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4 734 227,00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2 001 571,54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3 635 920,00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1 537 614,00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1 098 307,00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463 957,54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1 365 773,00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474 064,89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1 365 773,00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474 064,89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1 097 153,00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366 389,79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268 620,00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107 675,10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Резервные фонды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бюджетные ассигнования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Резервные средства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Другие общегосударственные вопросы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20 080 760,00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6 605 460,08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15 296 583,00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5 676 863,91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казенных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13 435 700,00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4 799 827,28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10 320 100,00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3 697 211,96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3 115 600,00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1 102 615,32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1 860 883,00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877 036,63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1 429 123,00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680 384,46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Взносы по обязательному социальному </w:t>
            </w:r>
            <w:r w:rsidRPr="0057679F">
              <w:rPr>
                <w:color w:val="000000"/>
              </w:rPr>
              <w:lastRenderedPageBreak/>
              <w:t>страхованию на выплаты денежного содержания и иные выплаты работникам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431 760,00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196 652,17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1 639 177,00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928 596,17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1 639 177,00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928 596,17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146 273,33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49 350,96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1 492 903,67</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879 245,21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бюджетные ассигнования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3 145 000,00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Резервные средства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3 145 000,00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НАЦИОНАЛЬНАЯ ОБОРОНА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36 668,00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Мобилизационная подготовка экономики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36 668,00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36 668,00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36 668,00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36 668,00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НАЦИОНАЛЬНАЯ БЕЗОПАСНОСТЬ И ПРАВООХРАНИТЕЛЬНАЯ ДЕЯТЕЛЬНОСТЬ</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1 332 400,00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652 100,89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Гражданская оборона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1 332 400,00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652 100,89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1 311 400,00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650 300,89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казенных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1 311 400,00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650 300,89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1 011 800,00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499 759,75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299 600,00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150 541,14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21 000,00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1 800,00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21 000,00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1 800,00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1 800,00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НАЦИОНАЛЬНАЯ ЭКОНОМИКА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110 598 519,45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8 486 188,11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Сельское хозяйство и рыболовство</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2 590 600,00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1 438 850,91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7679F">
              <w:rPr>
                <w:color w:val="000000"/>
              </w:rPr>
              <w:lastRenderedPageBreak/>
              <w:t>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1 939 850,00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1 106 067,09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Расходы на выплаты персоналу казенных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1 939 850,00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1 106 067,09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1 494 540,00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853 680,15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445 310,00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252 386,94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625 750,00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329 606,53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625 750,00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329 606,53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73 600,00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43 167,83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552 150,00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286 438,70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бюджетные ассигнования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3 177,29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налогов, сборов и иных платежей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3 177,29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налога на имущество организаций и земельного налога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прочих налогов, сборов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4 957,71</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3 135,00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иных платежей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42,29</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42,29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Транспорт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1 000 000,00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Предоставление субсидий бюджетным, автономным учреждениям и иным некоммерческим организациям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1 000 000,00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1 000 000,00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(гранты в форме субсидий), не подлежащие казначейскому сопровождению</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1 000 000,00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Дорожное хозяйство (дорожные фонды)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84 132 700,00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3 344 028,38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84 132 700,00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3 344 028,38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84 132 700,00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3 344 028,38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Другие вопросы в области национальной экономики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22 875 219,45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3 703 308,82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19 985 719,45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3 641 246,19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19 985 719,45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3 641 246,19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111 988,06</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56 725,30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целях капитального ремонта государственного (муниципального) имущества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7 260 919,00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135 453,48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12 612 812,39</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3 449 067,41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124 500,00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62 062,63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124 500,00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62 062,63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бюджетные ассигнования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2 765 000,00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2 740 000,00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2 740 000,00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налогов, сборов и иных платежей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иных платежей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ЖИЛИЩНО-КОММУНАЛЬНОЕ ХОЗЯЙСТВО</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28 642 800,00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8 137 755,13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Благоустройство</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2 003 270,00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2 003 270,00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2 003 270,00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2 003 270,00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2 003 270,00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2 003 270,00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Другие вопросы в области жилищно-коммунального хозяйства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26 639 530,00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6 134 485,13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26 639 530,00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6 134 485,13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26 639 530,00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6 134 485,13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ОХРАНА ОКРУЖАЮЩЕЙ СРЕДЫ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4 575 051,00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Охрана объектов растительного и животного мира и среды их обитания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4 575 051,00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4 575 051,00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4 575 051,00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4 575 051,00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ОБРАЗОВАНИЕ</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347 296 017,51</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155 927 724,66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Дошкольное образование</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43 705 697,24</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22 306 221,23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29 464 962,01</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16 597 545,04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казенных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29 464 962,01</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16 597 545,04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22 630 539,28</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13 020 359,73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6 834 422,73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3 577 185,31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14 185 135,23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5 687 713,19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14 185 135,23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5 687 713,19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116 565,08</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55 446,97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9 947 470,15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3 289 647,82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энергетических ресурсов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4 121 100,00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2 342 618,40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Иные бюджетные ассигнования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55 600,00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20 963,00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налогов, сборов и иных платежей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55 600,00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20 963,00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налога на имущество организаций и земельного налога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52 600,00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17 963,00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прочих налогов, сборов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3 000,00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Общее образование</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266 287 778,35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119 591 784,70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117 214 853,00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66 556 815,57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казенных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117 214 853,00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66 556 815,57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89 830 845,00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52 851 141,71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выплаты персоналу учреждений, за исключением фонда оплаты труда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27 344 008,00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13 705 673,86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87 646 991,70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23 437 548,44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87 646 991,70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23 437 548,44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13 129 626,33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783 366,27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целях капитального ремонта государственного (муниципального) имущества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27 700 000,00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33 385 670,60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12 299 265,67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энергетических ресурсов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13 431 694,77</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10 354 916,50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Социальное обеспечение и иные выплаты населению</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27 431,68</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15 331,68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Социальные выплаты гражданам, кроме публичных нормативных социальных выплат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6 931,68</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6 931,68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Пособия, компенсации и иные социальные выплаты гражданам, кроме публичных нормативных обязательств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6 931,68</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6 931,68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выплаты населению</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20 500,00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8 400,00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Капитальные вложения в объекты государственной (муниципальной) собственности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5 044 000,00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Бюджетные инвестиции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5 044 000,00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Бюджетные инвестиции в объекты капитального строительства государственной (муниципальной) собственности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5 044 000,00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Предоставление субсидий бюджетным, автономным учреждениям и иным некоммерческим организациям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55 852 851,97</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29 357 747,01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бюджетным учреждениям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55 852 851,97</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29 357 747,01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Субсидии бюджетным учреждениям на </w:t>
            </w:r>
            <w:r w:rsidRPr="0057679F">
              <w:rPr>
                <w:color w:val="000000"/>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50 041 421,64</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26 553 290,21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Субсидии бюджетным учреждениям на иные цели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5 811 430,33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2 804 456,80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бюджетные ассигнования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501 650,00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224 342,00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налогов, сборов и иных платежей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501 650,00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224 342,00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налога на имущество организаций и земельного налога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485 700,00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208 392,00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прочих налогов, сборов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15 950,00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15 950,00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Дополнительное образование детей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21 706 680,60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7 578 345,58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8 024 000,00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3 688 112,11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казенных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8 024 000,00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3 688 112,11</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6 189 000,00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2 835 317,37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1 835 000,00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852 794,74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812 000,00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317 269,28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812 000,00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317 269,28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75 257,00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37 068,93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466 743,00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144 343,59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энергетических ресурсов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270 000,00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135 856,76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Предоставление субсидий бюджетным, автономным учреждениям и иным некоммерческим организациям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12 830 680,60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3 566 188,19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бюджетным учреждениям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12 830 680,60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3 566 188,19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11 437 830,60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3 566 188,19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бюджетным учреждениям на иные цели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1 392 850,00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бюджетные ассигнования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6 776,00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налогов, сборов и иных платежей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6 776,00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налога на имущество организаций и земельного налога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6 776,00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Молодежная политика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3 539 513,08</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395 627,18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7679F">
              <w:rPr>
                <w:color w:val="000000"/>
              </w:rPr>
              <w:lastRenderedPageBreak/>
              <w:t>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447 958,93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132 360,28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Расходы на выплаты персоналу казенных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447 958,93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132 360,28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343 634,80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101 659,20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104 324,13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30 701,08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2 258 349,15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263 266,90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2 258 349,15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263 266,90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2 258 349,15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263 266,90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Социальное обеспечение и иные выплаты населению</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373 205,00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Социальные выплаты гражданам, кроме публичных нормативных социальных выплат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373 205,00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Приобретение товаров, работ, услуг в пользу граждан в целях их социального обеспечения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373 205,00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Предоставление субсидий бюджетным, автономным учреждениям и иным некоммерческим организациям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460 000,00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бюджетным учреждениям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460 000,00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460 000,00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Другие вопросы в области образования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12 056 348,24</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6 055 745,97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9 790 246,00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4 699 191,07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казенных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7 912 205,00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3 777 562,49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6 076 963,00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2 906 912,94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1 835 242,00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870 649,55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1 878 041,00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921 628,58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1 442 428,00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712 291,36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435 613,00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209 337,22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Закупка товаров, работ и услуг для обеспечения </w:t>
            </w:r>
            <w:r w:rsidRPr="0057679F">
              <w:rPr>
                <w:color w:val="000000"/>
              </w:rPr>
              <w:lastRenderedPageBreak/>
              <w:t>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2 262 502,24</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1 356 554,90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2 262 502,24</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1 356 554,90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850 649,77</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500 327,36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1 223 745,47</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741 146,42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энергетических ресурсов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188 107,00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115 081,12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бюджетные ассигнования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3 600,00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налогов, сборов и иных платежей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3 600,00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налога на имущество организаций и земельного налога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1 100,00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прочих налогов, сборов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КУЛЬТУРА, КИНЕМАТОГРАФИЯ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65 067 298,95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26 565 709,98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Культура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59 655 298,95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24 208 854,23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8 889 000,00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3 630 040,78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казенных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8 889 000,00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3 630 040,78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6 827 000,00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2 793 062,66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2 062 000,00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836 978,12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1 665 000,00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443 582,07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1 665 000,00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443 582,07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176 000,00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75 832,60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1 139 000,00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184 593,07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энергетических ресурсов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350 000,00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183 156,40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24 361 498,95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10 922 013,35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24 361 498,95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10 922 013,35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Предоставление субсидий бюджетным, автономным учреждениям и иным некоммерческим организациям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24 709 800,00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9 212 748,03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бюджетным учреждениям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24 709 800,00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9 212 748,03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24 709 800,00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9 212 748,03</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бюджетные ассигнования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470,00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налогов, сборов и иных платежей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470,00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налога на имущество организаций и земельного налога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470,00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Другие вопросы в области культуры, кинематографии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5 412 000,00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2 356 855,75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4 973 000,00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2 272 744,48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казенных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3 300 000,00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1 662 383,89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2 534 000,00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1 279 136,02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766 000,00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383 247,87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1 673 000,00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610 360,59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Фонд оплаты труда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1 284 767,00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469 412,12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388 233,00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140 948,47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409 000,00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83 851,27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409 000,00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83 851,27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услуг в сфере информационно-коммуникационных технологий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153 500,00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72 580,02</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255 500,00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11 271,25</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бюджетные ассигнования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налогов, сборов и иных платежей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Уплата налога на имущество организаций и земельного налога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260,00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СОЦИАЛЬНАЯ ПОЛИТИКА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17 695 300,00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10 250 127,36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Пенсионное обеспечение</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4 127 000,00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2 055 922,26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Социальное обеспечение и иные выплаты населению</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4 127 000,00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2 055 922,26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Публичные нормативные социальные выплаты гражданам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4 127 000,00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2 055 922,26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пенсии, социальные доплаты к пенсиям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4 127 000,00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2 055 922,26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Социальное обеспечение населения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4 309 500,00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3 896 731,00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Социальное обеспечение и иные выплаты населению</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3 683 500,00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3 637 500,00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Публичные нормативные социальные выплаты гражданам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150 000,00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Пособия, компенсации, меры социальной поддержки по публичным нормативным обязательствам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150 000,00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Социальные выплаты гражданам, кроме публичных нормативных социальных выплат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3 533 500,00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3 487 500,00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Субсидии гражданам на приобретение жилья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3 533 500,00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3 487 500,00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Предоставление субсидий бюджетным, автономным учреждениям и иным некоммерческим организациям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626 000,00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259 231,00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626 000,00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259 231,00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(гранты в форме субсидий), не подлежащие казначейскому сопровождению</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626 000,00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259 231,00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Охрана семьи и детства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9 258 800,00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4 297 474,10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Социальное обеспечение и иные выплаты населению</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9 258 800,00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4 297 474,10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Публичные нормативные социальные выплаты гражданам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7 999 200,00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3 988 711,36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Пособия, компенсации, меры социальной поддержки по публичным нормативным обязательствам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7 999 200,00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3 988 711,36</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Социальные выплаты гражданам, кроме публичных нормативных социальных выплат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1 259 600,00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308 762,74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Приобретение товаров, работ, услуг в пользу граждан в целях их социального обеспечения</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1 259 600,00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308 762,74</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ФИЗИЧЕСКАЯ КУЛЬТУРА И СПОРТ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198 421 656,42</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5 658 905,17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Массовый спорт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198 421 656,42</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5 658 905,17</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11 668,70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11 668,70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Расходы на выплаты персоналу казенных учреждений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11 668,70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11 668,70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выплаты персоналу учреждений, за исключением фонда оплаты труда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11 668,70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11 668,70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Закупка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932 638,63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470 341,50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закупки товаров, работ и услуг для обеспечения государственных (муниципальных) нужд</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932 638,63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470 341,50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Прочая закупка товаров, работ и услуг</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932 638,63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470 341,50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Капитальные вложения в объекты государственной (муниципальной) собственности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189 713 969,09</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1 321 263,08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Бюджетные инвестиции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189 713 969,09</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1 321 263,08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Бюджетные инвестиции в объекты капитального строительства государственной (муниципальной) собственности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189 713 969,09</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1 321 263,08</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Предоставление субсидий бюджетным, автономным учреждениям и иным некоммерческим организациям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7 763 380,00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3 855 631,89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Субсидии бюджетным учреждениям</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7 763 380,00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3 855 631,89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 xml:space="preserve">Субсидии бюджетным учреждениям на финансовое обеспечение государственного </w:t>
            </w:r>
            <w:r w:rsidRPr="0057679F">
              <w:rPr>
                <w:color w:val="000000"/>
              </w:rPr>
              <w:lastRenderedPageBreak/>
              <w:t>(муниципального) задания на оказание государственных (муниципальных) услуг (выполнение работ)</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lastRenderedPageBreak/>
              <w:t>7 763 380,00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3 855 631,89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lastRenderedPageBreak/>
              <w:t>МЕЖБЮДЖЕТНЫЕ ТРАНСФЕРТЫ ОБЩЕГО ХАРАКТЕРА БЮДЖЕТАМ БЮДЖЕТНОЙ СИСТЕМЫ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21 565 393,00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13 730 783,00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Дотации на выравнивание бюджетной обеспеченности субъектов Российской Федерации и муниципальных образований</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8 375 000,00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4 427 920,00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8 375 000,00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4 427 920,00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Дотации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8 375 000,00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4 427 920,00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Дотации на выравнивание бюджетной обеспеченности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8 375 000,00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4 427 920,00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Прочие межбюджетные трансферты общего характера</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13 190 393,00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9 302 863,00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13 190 393,00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9 302 863,00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межбюджетные трансферты</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13 190 393,00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9 302 863,00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b/>
                <w:color w:val="000000"/>
              </w:rPr>
            </w:pPr>
            <w:r w:rsidRPr="0057679F">
              <w:rPr>
                <w:b/>
                <w:color w:val="000000"/>
              </w:rPr>
              <w:t xml:space="preserve">Результат исполнения бюджета (дефицит / </w:t>
            </w:r>
            <w:proofErr w:type="spellStart"/>
            <w:r w:rsidRPr="0057679F">
              <w:rPr>
                <w:b/>
                <w:color w:val="000000"/>
              </w:rPr>
              <w:t>профицит</w:t>
            </w:r>
            <w:proofErr w:type="spellEnd"/>
            <w:r w:rsidRPr="0057679F">
              <w:rPr>
                <w:b/>
                <w:color w:val="000000"/>
              </w:rPr>
              <w:t>)</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b/>
                <w:color w:val="000000"/>
              </w:rPr>
            </w:pPr>
            <w:r w:rsidRPr="0057679F">
              <w:rPr>
                <w:b/>
                <w:color w:val="000000"/>
              </w:rPr>
              <w:t>-38 375 097,93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b/>
                <w:color w:val="000000"/>
              </w:rPr>
            </w:pPr>
            <w:r w:rsidRPr="0057679F">
              <w:rPr>
                <w:b/>
                <w:color w:val="000000"/>
              </w:rPr>
              <w:t>91 701 492,20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b/>
                <w:color w:val="000000"/>
              </w:rPr>
            </w:pPr>
            <w:r w:rsidRPr="0057679F">
              <w:rPr>
                <w:b/>
                <w:color w:val="000000"/>
              </w:rPr>
              <w:t>ИТОГО</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b/>
                <w:color w:val="000000"/>
              </w:rPr>
            </w:pPr>
            <w:r w:rsidRPr="0057679F">
              <w:rPr>
                <w:b/>
                <w:color w:val="000000"/>
              </w:rPr>
              <w:t>38 375 097,93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b/>
                <w:color w:val="000000"/>
              </w:rPr>
            </w:pPr>
            <w:r w:rsidRPr="0057679F">
              <w:rPr>
                <w:b/>
                <w:color w:val="000000"/>
              </w:rPr>
              <w:t>-91 701 492,20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ИСТОЧНИКИ ВНУТРЕННЕГО ФИНАНСИРОВАНИЯ ДЕФИЦИТОВ БЮДЖЕТОВ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-4 500 000,00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Иные источники внутреннего финансирования дефицитов бюджетов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-4 500 000,00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Бюджетные кредиты, предоставленные внутри страны в валюте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-4 500 000,00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Предоставление бюджетных кредитов внутри страны в валюте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-4 500 000,00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Предоставление бюджетных кредитов другим бюджетам бюджетной системы Российской Федерации в валюте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-4 500 000,00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-4 500 000,00</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-4 500 000,00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Изменение остатков средств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42 875 097,93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-87 201 492,20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Изменение остатков средств на счетах по учету средств бюджетов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42 875 097,93</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-87 201 492,20</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Увеличение остатков средств бюджетов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-804 988 308,95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-436 267 773,89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Увеличение прочих остатков средств бюджетов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-804 988 308,95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-436 267 773,89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Увеличение прочих остатков денежных средств бюджетов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-804 988 308,95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-436 267 773,89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Увеличение прочих остатков денежных средств бюджетов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-804 988 308,95</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-436 267 773,89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Уменьшение остатков средств бюджетов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847 863 406,88</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349 066 281,69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Уменьшение прочих остатков средств бюджетов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847 863 406,88</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349 066 281,69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Уменьшение прочих остатков денежных средств бюджетов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847 863 406,88</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349 066 281,69</w:t>
            </w:r>
          </w:p>
        </w:tc>
      </w:tr>
      <w:tr w:rsidR="002132E5" w:rsidRPr="0057679F" w:rsidTr="001D6814">
        <w:trPr>
          <w:trHeight w:val="20"/>
        </w:trPr>
        <w:tc>
          <w:tcPr>
            <w:tcW w:w="2970" w:type="pct"/>
            <w:tcBorders>
              <w:top w:val="nil"/>
              <w:left w:val="single" w:sz="4" w:space="0" w:color="000000"/>
              <w:bottom w:val="single" w:sz="4" w:space="0" w:color="000000"/>
              <w:right w:val="single" w:sz="4" w:space="0" w:color="000000"/>
            </w:tcBorders>
            <w:shd w:val="clear" w:color="000000" w:fill="FFFFFF"/>
            <w:vAlign w:val="bottom"/>
            <w:hideMark/>
          </w:tcPr>
          <w:p w:rsidR="002132E5" w:rsidRPr="0057679F" w:rsidRDefault="002132E5" w:rsidP="001D6814">
            <w:pPr>
              <w:jc w:val="both"/>
              <w:rPr>
                <w:color w:val="000000"/>
              </w:rPr>
            </w:pPr>
            <w:r w:rsidRPr="0057679F">
              <w:rPr>
                <w:color w:val="000000"/>
              </w:rPr>
              <w:t>Уменьшение прочих остатков денежных средств бюджетов муниципальных районов</w:t>
            </w:r>
          </w:p>
        </w:tc>
        <w:tc>
          <w:tcPr>
            <w:tcW w:w="1049"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847 863 406,88</w:t>
            </w:r>
          </w:p>
        </w:tc>
        <w:tc>
          <w:tcPr>
            <w:tcW w:w="981" w:type="pct"/>
            <w:tcBorders>
              <w:top w:val="nil"/>
              <w:left w:val="nil"/>
              <w:bottom w:val="single" w:sz="4" w:space="0" w:color="000000"/>
              <w:right w:val="single" w:sz="4" w:space="0" w:color="000000"/>
            </w:tcBorders>
            <w:shd w:val="clear" w:color="000000" w:fill="FFFFFF"/>
            <w:noWrap/>
            <w:vAlign w:val="bottom"/>
            <w:hideMark/>
          </w:tcPr>
          <w:p w:rsidR="002132E5" w:rsidRPr="0057679F" w:rsidRDefault="002132E5" w:rsidP="001D6814">
            <w:pPr>
              <w:jc w:val="center"/>
              <w:rPr>
                <w:color w:val="000000"/>
              </w:rPr>
            </w:pPr>
            <w:r w:rsidRPr="0057679F">
              <w:rPr>
                <w:color w:val="000000"/>
              </w:rPr>
              <w:t>349 066 281,69</w:t>
            </w:r>
          </w:p>
        </w:tc>
      </w:tr>
    </w:tbl>
    <w:p w:rsidR="002132E5" w:rsidRPr="0057679F" w:rsidRDefault="002132E5" w:rsidP="002132E5">
      <w:pPr>
        <w:rPr>
          <w:vanish/>
        </w:rPr>
      </w:pPr>
    </w:p>
    <w:p w:rsidR="002132E5" w:rsidRPr="0057679F" w:rsidRDefault="002132E5" w:rsidP="002132E5"/>
    <w:p w:rsidR="008C03D7" w:rsidRDefault="008C03D7"/>
    <w:sectPr w:rsidR="008C03D7" w:rsidSect="008C0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324C412F"/>
    <w:multiLevelType w:val="hybridMultilevel"/>
    <w:tmpl w:val="DDB286A8"/>
    <w:lvl w:ilvl="0" w:tplc="91A02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132E5"/>
    <w:rsid w:val="002132E5"/>
    <w:rsid w:val="00285FD2"/>
    <w:rsid w:val="007073B8"/>
    <w:rsid w:val="008C03D7"/>
    <w:rsid w:val="009A5522"/>
    <w:rsid w:val="00AC1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E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2132E5"/>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2132E5"/>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2132E5"/>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2132E5"/>
    <w:pPr>
      <w:spacing w:before="240" w:after="60"/>
      <w:outlineLvl w:val="3"/>
    </w:pPr>
    <w:rPr>
      <w:b/>
      <w:bCs/>
      <w:sz w:val="28"/>
      <w:szCs w:val="28"/>
    </w:rPr>
  </w:style>
  <w:style w:type="paragraph" w:styleId="5">
    <w:name w:val="heading 5"/>
    <w:basedOn w:val="a"/>
    <w:next w:val="a"/>
    <w:link w:val="50"/>
    <w:uiPriority w:val="9"/>
    <w:unhideWhenUsed/>
    <w:qFormat/>
    <w:rsid w:val="002132E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2132E5"/>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132E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2132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2132E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2132E5"/>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2132E5"/>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2132E5"/>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2132E5"/>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2132E5"/>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2132E5"/>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2132E5"/>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2132E5"/>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2132E5"/>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2132E5"/>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2132E5"/>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2132E5"/>
    <w:rPr>
      <w:rFonts w:ascii="Cambria" w:eastAsia="Times New Roman" w:hAnsi="Cambria" w:cs="Times New Roman"/>
      <w:b/>
      <w:kern w:val="32"/>
      <w:sz w:val="32"/>
      <w:szCs w:val="20"/>
      <w:lang w:eastAsia="ru-RU"/>
    </w:rPr>
  </w:style>
  <w:style w:type="character" w:customStyle="1" w:styleId="21">
    <w:name w:val="Заголовок 2 Знак1"/>
    <w:semiHidden/>
    <w:locked/>
    <w:rsid w:val="002132E5"/>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2132E5"/>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2132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2132E5"/>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2132E5"/>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2132E5"/>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2132E5"/>
    <w:rPr>
      <w:rFonts w:eastAsia="Times New Roman"/>
      <w:sz w:val="24"/>
      <w:szCs w:val="24"/>
    </w:rPr>
  </w:style>
  <w:style w:type="paragraph" w:styleId="aa">
    <w:name w:val="No Spacing"/>
    <w:link w:val="ab"/>
    <w:uiPriority w:val="1"/>
    <w:qFormat/>
    <w:rsid w:val="002132E5"/>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2132E5"/>
    <w:rPr>
      <w:rFonts w:ascii="Calibri" w:hAnsi="Calibri" w:cs="Calibri"/>
    </w:rPr>
  </w:style>
  <w:style w:type="paragraph" w:styleId="ac">
    <w:name w:val="List Paragraph"/>
    <w:aliases w:val="ПАРАГРАФ,List Paragraph,Абзац списка11"/>
    <w:basedOn w:val="a"/>
    <w:link w:val="ad"/>
    <w:uiPriority w:val="34"/>
    <w:qFormat/>
    <w:rsid w:val="002132E5"/>
    <w:pPr>
      <w:ind w:left="720"/>
      <w:contextualSpacing/>
    </w:pPr>
    <w:rPr>
      <w:rFonts w:eastAsia="Calibri"/>
      <w:lang w:eastAsia="en-US"/>
    </w:rPr>
  </w:style>
  <w:style w:type="paragraph" w:customStyle="1" w:styleId="22">
    <w:name w:val="2Название"/>
    <w:basedOn w:val="a"/>
    <w:link w:val="23"/>
    <w:qFormat/>
    <w:rsid w:val="002132E5"/>
    <w:pPr>
      <w:ind w:right="4536"/>
      <w:jc w:val="both"/>
    </w:pPr>
    <w:rPr>
      <w:rFonts w:ascii="Arial" w:hAnsi="Arial" w:cs="Arial"/>
      <w:b/>
      <w:sz w:val="28"/>
    </w:rPr>
  </w:style>
  <w:style w:type="character" w:customStyle="1" w:styleId="23">
    <w:name w:val="2Название Знак"/>
    <w:link w:val="22"/>
    <w:locked/>
    <w:rsid w:val="002132E5"/>
    <w:rPr>
      <w:rFonts w:ascii="Arial" w:eastAsia="Times New Roman" w:hAnsi="Arial" w:cs="Arial"/>
      <w:b/>
      <w:sz w:val="28"/>
      <w:szCs w:val="24"/>
      <w:lang w:eastAsia="ar-SA"/>
    </w:rPr>
  </w:style>
  <w:style w:type="paragraph" w:customStyle="1" w:styleId="31">
    <w:name w:val="3Приложение"/>
    <w:basedOn w:val="a"/>
    <w:link w:val="32"/>
    <w:qFormat/>
    <w:rsid w:val="002132E5"/>
    <w:pPr>
      <w:ind w:left="5103"/>
      <w:jc w:val="both"/>
    </w:pPr>
    <w:rPr>
      <w:rFonts w:ascii="Arial" w:hAnsi="Arial" w:cs="Arial"/>
      <w:sz w:val="26"/>
      <w:szCs w:val="28"/>
    </w:rPr>
  </w:style>
  <w:style w:type="character" w:customStyle="1" w:styleId="32">
    <w:name w:val="3Приложение Знак"/>
    <w:link w:val="31"/>
    <w:locked/>
    <w:rsid w:val="002132E5"/>
    <w:rPr>
      <w:rFonts w:ascii="Arial" w:eastAsia="Times New Roman" w:hAnsi="Arial" w:cs="Arial"/>
      <w:sz w:val="26"/>
      <w:szCs w:val="28"/>
      <w:lang w:eastAsia="ar-SA"/>
    </w:rPr>
  </w:style>
  <w:style w:type="character" w:styleId="ae">
    <w:name w:val="Hyperlink"/>
    <w:uiPriority w:val="99"/>
    <w:unhideWhenUsed/>
    <w:rsid w:val="002132E5"/>
    <w:rPr>
      <w:color w:val="0000FF"/>
      <w:u w:val="single"/>
    </w:rPr>
  </w:style>
  <w:style w:type="character" w:customStyle="1" w:styleId="HTML">
    <w:name w:val="Стандартный HTML Знак"/>
    <w:basedOn w:val="a1"/>
    <w:link w:val="HTML0"/>
    <w:uiPriority w:val="99"/>
    <w:rsid w:val="002132E5"/>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213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2132E5"/>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2132E5"/>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2132E5"/>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2132E5"/>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2132E5"/>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2132E5"/>
    <w:rPr>
      <w:sz w:val="20"/>
      <w:szCs w:val="20"/>
      <w:lang w:eastAsia="ru-RU"/>
    </w:rPr>
  </w:style>
  <w:style w:type="character" w:customStyle="1" w:styleId="13">
    <w:name w:val="Текст примечания Знак1"/>
    <w:basedOn w:val="a1"/>
    <w:link w:val="af2"/>
    <w:semiHidden/>
    <w:rsid w:val="002132E5"/>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2132E5"/>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2132E5"/>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2132E5"/>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2132E5"/>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2132E5"/>
    <w:pPr>
      <w:tabs>
        <w:tab w:val="center" w:pos="4677"/>
        <w:tab w:val="right" w:pos="9355"/>
      </w:tabs>
    </w:pPr>
  </w:style>
  <w:style w:type="character" w:customStyle="1" w:styleId="15">
    <w:name w:val="Нижний колонтитул Знак1"/>
    <w:basedOn w:val="a1"/>
    <w:link w:val="af6"/>
    <w:semiHidden/>
    <w:rsid w:val="002132E5"/>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2132E5"/>
    <w:rPr>
      <w:rFonts w:ascii="Times New Roman" w:eastAsia="Times New Roman" w:hAnsi="Times New Roman" w:cs="Times New Roman"/>
      <w:sz w:val="28"/>
      <w:szCs w:val="28"/>
      <w:lang w:eastAsia="ru-RU"/>
    </w:rPr>
  </w:style>
  <w:style w:type="paragraph" w:styleId="af8">
    <w:name w:val="endnote text"/>
    <w:basedOn w:val="a"/>
    <w:link w:val="af7"/>
    <w:unhideWhenUsed/>
    <w:rsid w:val="002132E5"/>
    <w:rPr>
      <w:sz w:val="28"/>
      <w:szCs w:val="28"/>
      <w:lang w:eastAsia="ru-RU"/>
    </w:rPr>
  </w:style>
  <w:style w:type="character" w:customStyle="1" w:styleId="16">
    <w:name w:val="Текст концевой сноски Знак1"/>
    <w:basedOn w:val="a1"/>
    <w:link w:val="af8"/>
    <w:semiHidden/>
    <w:rsid w:val="002132E5"/>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2132E5"/>
    <w:rPr>
      <w:rFonts w:ascii="Times New Roman" w:eastAsia="Times New Roman" w:hAnsi="Times New Roman" w:cs="Times New Roman"/>
      <w:sz w:val="20"/>
      <w:szCs w:val="20"/>
      <w:lang w:eastAsia="ru-RU"/>
    </w:rPr>
  </w:style>
  <w:style w:type="paragraph" w:styleId="afa">
    <w:name w:val="Body Text Indent"/>
    <w:basedOn w:val="a"/>
    <w:link w:val="af9"/>
    <w:unhideWhenUsed/>
    <w:rsid w:val="002132E5"/>
    <w:pPr>
      <w:spacing w:after="120"/>
      <w:ind w:left="283"/>
    </w:pPr>
    <w:rPr>
      <w:sz w:val="20"/>
      <w:szCs w:val="20"/>
      <w:lang w:eastAsia="ru-RU"/>
    </w:rPr>
  </w:style>
  <w:style w:type="character" w:customStyle="1" w:styleId="17">
    <w:name w:val="Основной текст с отступом Знак1"/>
    <w:basedOn w:val="a1"/>
    <w:link w:val="afa"/>
    <w:semiHidden/>
    <w:rsid w:val="002132E5"/>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2132E5"/>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2132E5"/>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2132E5"/>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2132E5"/>
    <w:rPr>
      <w:rFonts w:ascii="Arial" w:hAnsi="Arial" w:cs="Arial"/>
      <w:color w:val="333333"/>
    </w:rPr>
  </w:style>
  <w:style w:type="paragraph" w:styleId="afe">
    <w:name w:val="Salutation"/>
    <w:basedOn w:val="a"/>
    <w:next w:val="a"/>
    <w:link w:val="afd"/>
    <w:unhideWhenUsed/>
    <w:rsid w:val="002132E5"/>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2132E5"/>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2132E5"/>
    <w:rPr>
      <w:rFonts w:ascii="Arial" w:eastAsia="Times New Roman" w:hAnsi="Arial" w:cs="Arial"/>
      <w:color w:val="333333"/>
      <w:sz w:val="20"/>
      <w:szCs w:val="20"/>
      <w:lang w:eastAsia="ru-RU"/>
    </w:rPr>
  </w:style>
  <w:style w:type="paragraph" w:styleId="aff0">
    <w:name w:val="Date"/>
    <w:basedOn w:val="a"/>
    <w:next w:val="a"/>
    <w:link w:val="aff"/>
    <w:unhideWhenUsed/>
    <w:rsid w:val="002132E5"/>
    <w:rPr>
      <w:rFonts w:ascii="Arial" w:hAnsi="Arial" w:cs="Arial"/>
      <w:color w:val="333333"/>
      <w:sz w:val="20"/>
      <w:szCs w:val="20"/>
      <w:lang w:eastAsia="ru-RU"/>
    </w:rPr>
  </w:style>
  <w:style w:type="character" w:customStyle="1" w:styleId="1a">
    <w:name w:val="Дата Знак1"/>
    <w:basedOn w:val="a1"/>
    <w:link w:val="aff0"/>
    <w:semiHidden/>
    <w:rsid w:val="002132E5"/>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2132E5"/>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2132E5"/>
    <w:pPr>
      <w:spacing w:after="0"/>
      <w:ind w:firstLine="360"/>
    </w:pPr>
  </w:style>
  <w:style w:type="character" w:customStyle="1" w:styleId="1b">
    <w:name w:val="Красная строка Знак1"/>
    <w:basedOn w:val="a4"/>
    <w:link w:val="aff2"/>
    <w:uiPriority w:val="99"/>
    <w:semiHidden/>
    <w:rsid w:val="002132E5"/>
  </w:style>
  <w:style w:type="character" w:customStyle="1" w:styleId="24">
    <w:name w:val="Основной текст 2 Знак"/>
    <w:basedOn w:val="a1"/>
    <w:link w:val="25"/>
    <w:uiPriority w:val="99"/>
    <w:locked/>
    <w:rsid w:val="002132E5"/>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2132E5"/>
    <w:pPr>
      <w:spacing w:after="120" w:line="480" w:lineRule="auto"/>
    </w:pPr>
    <w:rPr>
      <w:sz w:val="20"/>
      <w:szCs w:val="20"/>
    </w:rPr>
  </w:style>
  <w:style w:type="character" w:customStyle="1" w:styleId="210">
    <w:name w:val="Основной текст 2 Знак1"/>
    <w:basedOn w:val="a1"/>
    <w:link w:val="25"/>
    <w:uiPriority w:val="99"/>
    <w:semiHidden/>
    <w:rsid w:val="002132E5"/>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2132E5"/>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2132E5"/>
    <w:pPr>
      <w:spacing w:after="120"/>
    </w:pPr>
    <w:rPr>
      <w:sz w:val="16"/>
      <w:szCs w:val="16"/>
    </w:rPr>
  </w:style>
  <w:style w:type="character" w:customStyle="1" w:styleId="310">
    <w:name w:val="Основной текст 3 Знак1"/>
    <w:basedOn w:val="a1"/>
    <w:link w:val="34"/>
    <w:uiPriority w:val="99"/>
    <w:semiHidden/>
    <w:rsid w:val="002132E5"/>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2132E5"/>
    <w:rPr>
      <w:color w:val="000000"/>
      <w:sz w:val="24"/>
      <w:lang w:eastAsia="ar-SA"/>
    </w:rPr>
  </w:style>
  <w:style w:type="paragraph" w:styleId="27">
    <w:name w:val="Body Text Indent 2"/>
    <w:aliases w:val="Знак, Знак"/>
    <w:basedOn w:val="a"/>
    <w:link w:val="26"/>
    <w:unhideWhenUsed/>
    <w:qFormat/>
    <w:rsid w:val="002132E5"/>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2132E5"/>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2132E5"/>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2132E5"/>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2132E5"/>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2132E5"/>
    <w:rPr>
      <w:rFonts w:ascii="Tahoma" w:eastAsia="Times New Roman" w:hAnsi="Tahoma" w:cs="Tahoma"/>
      <w:color w:val="333333"/>
      <w:sz w:val="16"/>
      <w:szCs w:val="16"/>
      <w:lang w:eastAsia="ru-RU"/>
    </w:rPr>
  </w:style>
  <w:style w:type="paragraph" w:styleId="aff4">
    <w:name w:val="Document Map"/>
    <w:basedOn w:val="a"/>
    <w:link w:val="aff3"/>
    <w:unhideWhenUsed/>
    <w:rsid w:val="002132E5"/>
    <w:rPr>
      <w:rFonts w:ascii="Tahoma" w:hAnsi="Tahoma" w:cs="Tahoma"/>
      <w:color w:val="333333"/>
      <w:sz w:val="16"/>
      <w:szCs w:val="16"/>
      <w:lang w:eastAsia="ru-RU"/>
    </w:rPr>
  </w:style>
  <w:style w:type="character" w:customStyle="1" w:styleId="1c">
    <w:name w:val="Схема документа Знак1"/>
    <w:basedOn w:val="a1"/>
    <w:link w:val="aff4"/>
    <w:semiHidden/>
    <w:rsid w:val="002132E5"/>
    <w:rPr>
      <w:rFonts w:ascii="Tahoma" w:eastAsia="Times New Roman" w:hAnsi="Tahoma" w:cs="Tahoma"/>
      <w:sz w:val="16"/>
      <w:szCs w:val="16"/>
      <w:lang w:eastAsia="ar-SA"/>
    </w:rPr>
  </w:style>
  <w:style w:type="character" w:customStyle="1" w:styleId="aff5">
    <w:name w:val="Текст Знак"/>
    <w:basedOn w:val="a1"/>
    <w:link w:val="aff6"/>
    <w:locked/>
    <w:rsid w:val="002132E5"/>
    <w:rPr>
      <w:rFonts w:ascii="Courier New" w:eastAsia="Times New Roman" w:hAnsi="Courier New" w:cs="Courier New"/>
      <w:sz w:val="20"/>
      <w:szCs w:val="20"/>
      <w:lang w:eastAsia="ru-RU"/>
    </w:rPr>
  </w:style>
  <w:style w:type="paragraph" w:styleId="aff6">
    <w:name w:val="Plain Text"/>
    <w:basedOn w:val="a"/>
    <w:link w:val="aff5"/>
    <w:unhideWhenUsed/>
    <w:rsid w:val="002132E5"/>
    <w:rPr>
      <w:rFonts w:ascii="Courier New" w:hAnsi="Courier New" w:cs="Courier New"/>
      <w:sz w:val="20"/>
      <w:szCs w:val="20"/>
      <w:lang w:eastAsia="ru-RU"/>
    </w:rPr>
  </w:style>
  <w:style w:type="character" w:customStyle="1" w:styleId="1d">
    <w:name w:val="Текст Знак1"/>
    <w:basedOn w:val="a1"/>
    <w:link w:val="aff6"/>
    <w:semiHidden/>
    <w:rsid w:val="002132E5"/>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2132E5"/>
    <w:rPr>
      <w:b/>
      <w:bCs/>
    </w:rPr>
  </w:style>
  <w:style w:type="paragraph" w:styleId="aff8">
    <w:name w:val="annotation subject"/>
    <w:basedOn w:val="af2"/>
    <w:next w:val="af2"/>
    <w:link w:val="aff7"/>
    <w:unhideWhenUsed/>
    <w:rsid w:val="002132E5"/>
    <w:rPr>
      <w:b/>
      <w:bCs/>
    </w:rPr>
  </w:style>
  <w:style w:type="character" w:customStyle="1" w:styleId="1e">
    <w:name w:val="Тема примечания Знак1"/>
    <w:basedOn w:val="13"/>
    <w:link w:val="aff8"/>
    <w:semiHidden/>
    <w:rsid w:val="002132E5"/>
    <w:rPr>
      <w:b/>
      <w:bCs/>
    </w:rPr>
  </w:style>
  <w:style w:type="character" w:customStyle="1" w:styleId="aff9">
    <w:name w:val="Текст выноски Знак"/>
    <w:basedOn w:val="a1"/>
    <w:link w:val="affa"/>
    <w:uiPriority w:val="99"/>
    <w:locked/>
    <w:rsid w:val="002132E5"/>
    <w:rPr>
      <w:rFonts w:ascii="Tahoma" w:eastAsia="Times New Roman" w:hAnsi="Tahoma" w:cs="Tahoma"/>
      <w:sz w:val="16"/>
      <w:szCs w:val="16"/>
      <w:lang w:eastAsia="ar-SA"/>
    </w:rPr>
  </w:style>
  <w:style w:type="paragraph" w:styleId="affa">
    <w:name w:val="Balloon Text"/>
    <w:basedOn w:val="a"/>
    <w:link w:val="aff9"/>
    <w:uiPriority w:val="99"/>
    <w:unhideWhenUsed/>
    <w:rsid w:val="002132E5"/>
    <w:rPr>
      <w:rFonts w:ascii="Tahoma" w:hAnsi="Tahoma" w:cs="Tahoma"/>
      <w:sz w:val="16"/>
      <w:szCs w:val="16"/>
    </w:rPr>
  </w:style>
  <w:style w:type="character" w:customStyle="1" w:styleId="1f">
    <w:name w:val="Текст выноски Знак1"/>
    <w:basedOn w:val="a1"/>
    <w:link w:val="affa"/>
    <w:semiHidden/>
    <w:rsid w:val="002132E5"/>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2132E5"/>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2132E5"/>
    <w:rPr>
      <w:rFonts w:ascii="Arial" w:eastAsia="Times New Roman" w:hAnsi="Arial" w:cs="Arial"/>
      <w:sz w:val="20"/>
      <w:szCs w:val="20"/>
      <w:lang w:eastAsia="ru-RU"/>
    </w:rPr>
  </w:style>
  <w:style w:type="paragraph" w:customStyle="1" w:styleId="ConsPlusNormal0">
    <w:name w:val="ConsPlusNormal"/>
    <w:link w:val="ConsPlusNormal"/>
    <w:qFormat/>
    <w:rsid w:val="002132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2132E5"/>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2132E5"/>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2132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213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132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2132E5"/>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2132E5"/>
    <w:rPr>
      <w:sz w:val="16"/>
      <w:szCs w:val="16"/>
      <w:shd w:val="clear" w:color="auto" w:fill="FFFFFF"/>
    </w:rPr>
  </w:style>
  <w:style w:type="paragraph" w:customStyle="1" w:styleId="2a">
    <w:name w:val="Основной текст (2)"/>
    <w:basedOn w:val="a"/>
    <w:link w:val="29"/>
    <w:qFormat/>
    <w:rsid w:val="002132E5"/>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2132E5"/>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2132E5"/>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2132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2132E5"/>
    <w:pPr>
      <w:suppressAutoHyphens w:val="0"/>
      <w:ind w:firstLine="709"/>
      <w:jc w:val="both"/>
    </w:pPr>
    <w:rPr>
      <w:sz w:val="28"/>
      <w:szCs w:val="28"/>
      <w:lang w:eastAsia="ru-RU"/>
    </w:rPr>
  </w:style>
  <w:style w:type="paragraph" w:customStyle="1" w:styleId="1f1">
    <w:name w:val="Абзац списка1"/>
    <w:basedOn w:val="a"/>
    <w:uiPriority w:val="99"/>
    <w:qFormat/>
    <w:rsid w:val="002132E5"/>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2132E5"/>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2132E5"/>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2132E5"/>
    <w:rPr>
      <w:rFonts w:ascii="Arial" w:eastAsia="Times New Roman" w:hAnsi="Arial" w:cs="Arial"/>
      <w:b/>
      <w:caps/>
      <w:sz w:val="26"/>
      <w:szCs w:val="28"/>
      <w:lang w:eastAsia="ar-SA"/>
    </w:rPr>
  </w:style>
  <w:style w:type="paragraph" w:customStyle="1" w:styleId="1f3">
    <w:name w:val="1Орган_ПР"/>
    <w:basedOn w:val="a"/>
    <w:link w:val="1f2"/>
    <w:qFormat/>
    <w:rsid w:val="002132E5"/>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2132E5"/>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2132E5"/>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2132E5"/>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2132E5"/>
    <w:pPr>
      <w:suppressAutoHyphens w:val="0"/>
      <w:spacing w:after="240"/>
      <w:ind w:left="567" w:hanging="567"/>
      <w:jc w:val="both"/>
    </w:pPr>
    <w:rPr>
      <w:b/>
      <w:sz w:val="32"/>
      <w:szCs w:val="20"/>
      <w:lang w:eastAsia="ru-RU"/>
    </w:rPr>
  </w:style>
  <w:style w:type="paragraph" w:customStyle="1" w:styleId="ConsNormal">
    <w:name w:val="ConsNormal"/>
    <w:uiPriority w:val="99"/>
    <w:qFormat/>
    <w:rsid w:val="002132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2132E5"/>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2132E5"/>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2132E5"/>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2132E5"/>
    <w:pPr>
      <w:tabs>
        <w:tab w:val="num" w:pos="643"/>
      </w:tabs>
      <w:ind w:left="643" w:hanging="360"/>
      <w:contextualSpacing/>
    </w:pPr>
  </w:style>
  <w:style w:type="paragraph" w:customStyle="1" w:styleId="2e">
    <w:name w:val="Стиль2"/>
    <w:basedOn w:val="2d"/>
    <w:uiPriority w:val="99"/>
    <w:qFormat/>
    <w:rsid w:val="002132E5"/>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2132E5"/>
    <w:pPr>
      <w:suppressAutoHyphens w:val="0"/>
      <w:jc w:val="center"/>
    </w:pPr>
    <w:rPr>
      <w:szCs w:val="20"/>
      <w:lang w:eastAsia="ru-RU"/>
    </w:rPr>
  </w:style>
  <w:style w:type="character" w:customStyle="1" w:styleId="afff1">
    <w:name w:val="Основной текст_"/>
    <w:link w:val="1f5"/>
    <w:locked/>
    <w:rsid w:val="002132E5"/>
    <w:rPr>
      <w:shd w:val="clear" w:color="auto" w:fill="FFFFFF"/>
    </w:rPr>
  </w:style>
  <w:style w:type="paragraph" w:customStyle="1" w:styleId="1f5">
    <w:name w:val="Основной текст1"/>
    <w:basedOn w:val="a"/>
    <w:link w:val="afff1"/>
    <w:qFormat/>
    <w:rsid w:val="002132E5"/>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2132E5"/>
    <w:pPr>
      <w:suppressLineNumbers/>
    </w:pPr>
    <w:rPr>
      <w:szCs w:val="20"/>
    </w:rPr>
  </w:style>
  <w:style w:type="paragraph" w:customStyle="1" w:styleId="afff3">
    <w:name w:val="Заголовок"/>
    <w:basedOn w:val="a"/>
    <w:next w:val="a0"/>
    <w:uiPriority w:val="99"/>
    <w:qFormat/>
    <w:rsid w:val="002132E5"/>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2132E5"/>
    <w:pPr>
      <w:suppressLineNumbers/>
      <w:spacing w:before="120" w:after="120"/>
    </w:pPr>
    <w:rPr>
      <w:rFonts w:ascii="Arial" w:hAnsi="Arial" w:cs="Mangal"/>
      <w:i/>
      <w:iCs/>
      <w:sz w:val="20"/>
    </w:rPr>
  </w:style>
  <w:style w:type="paragraph" w:customStyle="1" w:styleId="2f0">
    <w:name w:val="Указатель2"/>
    <w:basedOn w:val="a"/>
    <w:uiPriority w:val="99"/>
    <w:qFormat/>
    <w:rsid w:val="002132E5"/>
    <w:pPr>
      <w:suppressLineNumbers/>
    </w:pPr>
    <w:rPr>
      <w:rFonts w:ascii="Arial" w:hAnsi="Arial" w:cs="Mangal"/>
    </w:rPr>
  </w:style>
  <w:style w:type="paragraph" w:customStyle="1" w:styleId="1f6">
    <w:name w:val="Название1"/>
    <w:basedOn w:val="a"/>
    <w:uiPriority w:val="99"/>
    <w:qFormat/>
    <w:rsid w:val="002132E5"/>
    <w:pPr>
      <w:suppressLineNumbers/>
      <w:spacing w:before="120" w:after="120"/>
    </w:pPr>
    <w:rPr>
      <w:rFonts w:ascii="Arial" w:hAnsi="Arial" w:cs="Mangal"/>
      <w:i/>
      <w:iCs/>
      <w:sz w:val="20"/>
    </w:rPr>
  </w:style>
  <w:style w:type="paragraph" w:customStyle="1" w:styleId="1f7">
    <w:name w:val="Указатель1"/>
    <w:basedOn w:val="a"/>
    <w:uiPriority w:val="99"/>
    <w:qFormat/>
    <w:rsid w:val="002132E5"/>
    <w:pPr>
      <w:suppressLineNumbers/>
    </w:pPr>
    <w:rPr>
      <w:rFonts w:ascii="Arial" w:hAnsi="Arial" w:cs="Mangal"/>
    </w:rPr>
  </w:style>
  <w:style w:type="paragraph" w:customStyle="1" w:styleId="afff4">
    <w:name w:val="Текст (лев. подпись)"/>
    <w:basedOn w:val="a"/>
    <w:next w:val="a"/>
    <w:uiPriority w:val="99"/>
    <w:qFormat/>
    <w:rsid w:val="002132E5"/>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2132E5"/>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2132E5"/>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2132E5"/>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2132E5"/>
    <w:pPr>
      <w:jc w:val="center"/>
    </w:pPr>
    <w:rPr>
      <w:b/>
      <w:bCs/>
      <w:szCs w:val="24"/>
    </w:rPr>
  </w:style>
  <w:style w:type="paragraph" w:customStyle="1" w:styleId="Style7">
    <w:name w:val="Style7"/>
    <w:basedOn w:val="a"/>
    <w:uiPriority w:val="99"/>
    <w:qFormat/>
    <w:rsid w:val="002132E5"/>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2132E5"/>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2132E5"/>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2132E5"/>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2132E5"/>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2132E5"/>
    <w:rPr>
      <w:rFonts w:ascii="Georgia" w:eastAsia="Times New Roman" w:hAnsi="Georgia" w:cs="Times New Roman"/>
      <w:sz w:val="24"/>
      <w:szCs w:val="20"/>
      <w:lang w:eastAsia="ru-RU"/>
    </w:rPr>
  </w:style>
  <w:style w:type="paragraph" w:customStyle="1" w:styleId="Pro-text0">
    <w:name w:val="Pro-text"/>
    <w:basedOn w:val="a"/>
    <w:link w:val="Pro-text"/>
    <w:qFormat/>
    <w:rsid w:val="002132E5"/>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2132E5"/>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2132E5"/>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2132E5"/>
    <w:pPr>
      <w:spacing w:line="480" w:lineRule="auto"/>
      <w:ind w:left="-709"/>
      <w:jc w:val="both"/>
    </w:pPr>
    <w:rPr>
      <w:szCs w:val="20"/>
    </w:rPr>
  </w:style>
  <w:style w:type="paragraph" w:customStyle="1" w:styleId="Style6">
    <w:name w:val="Style6"/>
    <w:basedOn w:val="a"/>
    <w:uiPriority w:val="99"/>
    <w:qFormat/>
    <w:rsid w:val="002132E5"/>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2132E5"/>
    <w:pPr>
      <w:suppressAutoHyphens w:val="0"/>
      <w:ind w:left="720"/>
      <w:contextualSpacing/>
    </w:pPr>
    <w:rPr>
      <w:rFonts w:eastAsia="Calibri"/>
      <w:sz w:val="20"/>
      <w:szCs w:val="20"/>
      <w:lang w:eastAsia="ru-RU"/>
    </w:rPr>
  </w:style>
  <w:style w:type="paragraph" w:customStyle="1" w:styleId="Default">
    <w:name w:val="Default"/>
    <w:uiPriority w:val="99"/>
    <w:qFormat/>
    <w:rsid w:val="002132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2132E5"/>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2132E5"/>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2132E5"/>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2132E5"/>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2132E5"/>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2132E5"/>
    <w:pPr>
      <w:spacing w:after="0" w:line="240" w:lineRule="auto"/>
    </w:pPr>
    <w:rPr>
      <w:rFonts w:ascii="Calibri" w:eastAsia="Times New Roman" w:hAnsi="Calibri" w:cs="Calibri"/>
    </w:rPr>
  </w:style>
  <w:style w:type="paragraph" w:customStyle="1" w:styleId="stale1">
    <w:name w:val="stale1"/>
    <w:basedOn w:val="a"/>
    <w:uiPriority w:val="99"/>
    <w:qFormat/>
    <w:rsid w:val="002132E5"/>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2132E5"/>
    <w:pPr>
      <w:suppressAutoHyphens w:val="0"/>
      <w:jc w:val="center"/>
    </w:pPr>
    <w:rPr>
      <w:sz w:val="28"/>
      <w:szCs w:val="20"/>
      <w:lang w:val="en-US" w:eastAsia="ru-RU"/>
    </w:rPr>
  </w:style>
  <w:style w:type="paragraph" w:customStyle="1" w:styleId="62">
    <w:name w:val="Абзац списка6"/>
    <w:basedOn w:val="a"/>
    <w:uiPriority w:val="99"/>
    <w:qFormat/>
    <w:rsid w:val="002132E5"/>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2132E5"/>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2132E5"/>
    <w:pPr>
      <w:spacing w:after="120" w:line="480" w:lineRule="auto"/>
    </w:pPr>
  </w:style>
  <w:style w:type="paragraph" w:customStyle="1" w:styleId="formattext">
    <w:name w:val="formattext"/>
    <w:basedOn w:val="a"/>
    <w:uiPriority w:val="99"/>
    <w:qFormat/>
    <w:rsid w:val="002132E5"/>
    <w:pPr>
      <w:suppressAutoHyphens w:val="0"/>
      <w:spacing w:before="100" w:beforeAutospacing="1" w:after="100" w:afterAutospacing="1"/>
    </w:pPr>
    <w:rPr>
      <w:lang w:eastAsia="ru-RU"/>
    </w:rPr>
  </w:style>
  <w:style w:type="character" w:customStyle="1" w:styleId="43">
    <w:name w:val="Основной текст (4)_"/>
    <w:link w:val="44"/>
    <w:locked/>
    <w:rsid w:val="002132E5"/>
    <w:rPr>
      <w:b/>
      <w:bCs/>
      <w:sz w:val="21"/>
      <w:szCs w:val="21"/>
      <w:shd w:val="clear" w:color="auto" w:fill="FFFFFF"/>
    </w:rPr>
  </w:style>
  <w:style w:type="paragraph" w:customStyle="1" w:styleId="44">
    <w:name w:val="Основной текст (4)"/>
    <w:basedOn w:val="a"/>
    <w:link w:val="43"/>
    <w:qFormat/>
    <w:rsid w:val="002132E5"/>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2132E5"/>
    <w:pPr>
      <w:spacing w:before="36" w:after="36"/>
    </w:pPr>
    <w:rPr>
      <w:rFonts w:eastAsia="Calibri"/>
      <w:lang w:val="en-US" w:eastAsia="en-US"/>
    </w:rPr>
  </w:style>
  <w:style w:type="paragraph" w:customStyle="1" w:styleId="81">
    <w:name w:val="Абзац списка8"/>
    <w:basedOn w:val="a"/>
    <w:uiPriority w:val="99"/>
    <w:qFormat/>
    <w:rsid w:val="002132E5"/>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2132E5"/>
    <w:pPr>
      <w:spacing w:after="0" w:line="240" w:lineRule="auto"/>
    </w:pPr>
    <w:rPr>
      <w:rFonts w:ascii="Calibri" w:eastAsia="Times New Roman" w:hAnsi="Calibri" w:cs="Calibri"/>
    </w:rPr>
  </w:style>
  <w:style w:type="paragraph" w:customStyle="1" w:styleId="afffa">
    <w:name w:val="Текст акта"/>
    <w:uiPriority w:val="99"/>
    <w:qFormat/>
    <w:rsid w:val="002132E5"/>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2132E5"/>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2132E5"/>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2132E5"/>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2132E5"/>
    <w:pPr>
      <w:suppressAutoHyphens w:val="0"/>
      <w:spacing w:after="160" w:line="240" w:lineRule="exact"/>
    </w:pPr>
    <w:rPr>
      <w:rFonts w:ascii="Verdana" w:hAnsi="Verdana"/>
      <w:lang w:val="en-US" w:eastAsia="en-US"/>
    </w:rPr>
  </w:style>
  <w:style w:type="paragraph" w:customStyle="1" w:styleId="Iauiue">
    <w:name w:val="Iau?iue"/>
    <w:uiPriority w:val="99"/>
    <w:qFormat/>
    <w:rsid w:val="002132E5"/>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132E5"/>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2132E5"/>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2132E5"/>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2132E5"/>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2132E5"/>
    <w:pPr>
      <w:suppressAutoHyphens w:val="0"/>
      <w:ind w:firstLine="709"/>
      <w:jc w:val="both"/>
    </w:pPr>
    <w:rPr>
      <w:b/>
      <w:sz w:val="28"/>
      <w:szCs w:val="28"/>
      <w:lang w:eastAsia="ru-RU"/>
    </w:rPr>
  </w:style>
  <w:style w:type="paragraph" w:customStyle="1" w:styleId="1f9">
    <w:name w:val="Статья1"/>
    <w:basedOn w:val="afffe"/>
    <w:next w:val="a"/>
    <w:uiPriority w:val="99"/>
    <w:qFormat/>
    <w:rsid w:val="002132E5"/>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2132E5"/>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2132E5"/>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2132E5"/>
    <w:pPr>
      <w:spacing w:before="120" w:after="120"/>
      <w:ind w:firstLine="0"/>
      <w:jc w:val="center"/>
    </w:pPr>
  </w:style>
  <w:style w:type="paragraph" w:customStyle="1" w:styleId="affff2">
    <w:name w:val="Раздел"/>
    <w:basedOn w:val="afffe"/>
    <w:uiPriority w:val="99"/>
    <w:qFormat/>
    <w:rsid w:val="002132E5"/>
    <w:pPr>
      <w:suppressAutoHyphens/>
      <w:ind w:firstLine="0"/>
      <w:jc w:val="center"/>
    </w:pPr>
  </w:style>
  <w:style w:type="paragraph" w:customStyle="1" w:styleId="affff3">
    <w:name w:val="Глава"/>
    <w:basedOn w:val="affff2"/>
    <w:next w:val="afffe"/>
    <w:uiPriority w:val="99"/>
    <w:qFormat/>
    <w:rsid w:val="002132E5"/>
    <w:pPr>
      <w:spacing w:before="240"/>
    </w:pPr>
  </w:style>
  <w:style w:type="paragraph" w:customStyle="1" w:styleId="111">
    <w:name w:val="Статья11"/>
    <w:basedOn w:val="1f9"/>
    <w:next w:val="a"/>
    <w:uiPriority w:val="99"/>
    <w:qFormat/>
    <w:rsid w:val="002132E5"/>
    <w:pPr>
      <w:ind w:left="2013" w:hanging="1304"/>
    </w:pPr>
  </w:style>
  <w:style w:type="paragraph" w:customStyle="1" w:styleId="120">
    <w:name w:val="12пт вправо"/>
    <w:basedOn w:val="afffe"/>
    <w:uiPriority w:val="99"/>
    <w:qFormat/>
    <w:rsid w:val="002132E5"/>
    <w:pPr>
      <w:ind w:firstLine="0"/>
      <w:jc w:val="right"/>
    </w:pPr>
    <w:rPr>
      <w:b w:val="0"/>
      <w:sz w:val="24"/>
    </w:rPr>
  </w:style>
  <w:style w:type="paragraph" w:customStyle="1" w:styleId="121">
    <w:name w:val="12пт влево"/>
    <w:basedOn w:val="120"/>
    <w:next w:val="afffe"/>
    <w:uiPriority w:val="99"/>
    <w:qFormat/>
    <w:rsid w:val="002132E5"/>
    <w:pPr>
      <w:jc w:val="left"/>
    </w:pPr>
    <w:rPr>
      <w:szCs w:val="24"/>
    </w:rPr>
  </w:style>
  <w:style w:type="paragraph" w:customStyle="1" w:styleId="affff4">
    <w:name w:val="НазвПостЗак"/>
    <w:basedOn w:val="afffe"/>
    <w:next w:val="afffe"/>
    <w:uiPriority w:val="99"/>
    <w:qFormat/>
    <w:rsid w:val="002132E5"/>
    <w:pPr>
      <w:suppressAutoHyphens/>
      <w:spacing w:before="600" w:after="600"/>
      <w:ind w:left="1134" w:right="1134" w:firstLine="0"/>
      <w:jc w:val="center"/>
    </w:pPr>
  </w:style>
  <w:style w:type="paragraph" w:customStyle="1" w:styleId="affff5">
    <w:name w:val="название"/>
    <w:basedOn w:val="a"/>
    <w:next w:val="a"/>
    <w:uiPriority w:val="99"/>
    <w:qFormat/>
    <w:rsid w:val="002132E5"/>
    <w:pPr>
      <w:spacing w:before="240"/>
      <w:ind w:left="1134" w:right="1134"/>
      <w:jc w:val="center"/>
    </w:pPr>
    <w:rPr>
      <w:b/>
      <w:sz w:val="28"/>
      <w:szCs w:val="20"/>
      <w:lang w:eastAsia="ru-RU"/>
    </w:rPr>
  </w:style>
  <w:style w:type="paragraph" w:customStyle="1" w:styleId="affff6">
    <w:name w:val="Приложение"/>
    <w:basedOn w:val="a"/>
    <w:uiPriority w:val="99"/>
    <w:qFormat/>
    <w:rsid w:val="002132E5"/>
    <w:pPr>
      <w:suppressAutoHyphens w:val="0"/>
      <w:ind w:left="4536"/>
      <w:jc w:val="right"/>
    </w:pPr>
    <w:rPr>
      <w:i/>
      <w:noProof/>
      <w:szCs w:val="20"/>
      <w:lang w:eastAsia="ru-RU"/>
    </w:rPr>
  </w:style>
  <w:style w:type="paragraph" w:customStyle="1" w:styleId="affff7">
    <w:name w:val="Регистр"/>
    <w:basedOn w:val="121"/>
    <w:uiPriority w:val="99"/>
    <w:qFormat/>
    <w:rsid w:val="002132E5"/>
    <w:rPr>
      <w:sz w:val="28"/>
    </w:rPr>
  </w:style>
  <w:style w:type="paragraph" w:customStyle="1" w:styleId="affff8">
    <w:name w:val="ЯчТабл_лев"/>
    <w:basedOn w:val="a"/>
    <w:uiPriority w:val="99"/>
    <w:qFormat/>
    <w:rsid w:val="002132E5"/>
    <w:pPr>
      <w:suppressAutoHyphens w:val="0"/>
    </w:pPr>
    <w:rPr>
      <w:sz w:val="28"/>
      <w:szCs w:val="20"/>
      <w:lang w:eastAsia="ru-RU"/>
    </w:rPr>
  </w:style>
  <w:style w:type="paragraph" w:customStyle="1" w:styleId="affff9">
    <w:name w:val="ЯчТаб_центр"/>
    <w:basedOn w:val="a"/>
    <w:next w:val="affff8"/>
    <w:uiPriority w:val="99"/>
    <w:qFormat/>
    <w:rsid w:val="002132E5"/>
    <w:pPr>
      <w:suppressAutoHyphens w:val="0"/>
      <w:jc w:val="center"/>
    </w:pPr>
    <w:rPr>
      <w:sz w:val="28"/>
      <w:szCs w:val="20"/>
      <w:lang w:eastAsia="ru-RU"/>
    </w:rPr>
  </w:style>
  <w:style w:type="paragraph" w:customStyle="1" w:styleId="affffa">
    <w:name w:val="ПРОЕКТ"/>
    <w:basedOn w:val="120"/>
    <w:uiPriority w:val="99"/>
    <w:qFormat/>
    <w:rsid w:val="002132E5"/>
    <w:pPr>
      <w:ind w:left="4536"/>
      <w:jc w:val="center"/>
    </w:pPr>
  </w:style>
  <w:style w:type="paragraph" w:customStyle="1" w:styleId="122">
    <w:name w:val="12ЯчТаб_цетн"/>
    <w:basedOn w:val="affff9"/>
    <w:uiPriority w:val="99"/>
    <w:qFormat/>
    <w:rsid w:val="002132E5"/>
  </w:style>
  <w:style w:type="paragraph" w:customStyle="1" w:styleId="123">
    <w:name w:val="12ЯчТабл_лев"/>
    <w:basedOn w:val="affff8"/>
    <w:uiPriority w:val="99"/>
    <w:qFormat/>
    <w:rsid w:val="002132E5"/>
  </w:style>
  <w:style w:type="paragraph" w:customStyle="1" w:styleId="affffb">
    <w:name w:val="Принят"/>
    <w:basedOn w:val="a"/>
    <w:uiPriority w:val="99"/>
    <w:qFormat/>
    <w:rsid w:val="002132E5"/>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2132E5"/>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2132E5"/>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2132E5"/>
    <w:pPr>
      <w:suppressAutoHyphens w:val="0"/>
      <w:spacing w:before="100" w:beforeAutospacing="1" w:after="100" w:afterAutospacing="1"/>
    </w:pPr>
    <w:rPr>
      <w:lang w:eastAsia="ru-RU"/>
    </w:rPr>
  </w:style>
  <w:style w:type="paragraph" w:customStyle="1" w:styleId="xl66">
    <w:name w:val="xl66"/>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2132E5"/>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2132E5"/>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2132E5"/>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2132E5"/>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2132E5"/>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2132E5"/>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2132E5"/>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2132E5"/>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2132E5"/>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2132E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2132E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2132E5"/>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2132E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2132E5"/>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2132E5"/>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2132E5"/>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2132E5"/>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2132E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2132E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2132E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2132E5"/>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2132E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2132E5"/>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2132E5"/>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2132E5"/>
    <w:pPr>
      <w:spacing w:line="181" w:lineRule="atLeast"/>
    </w:pPr>
    <w:rPr>
      <w:rFonts w:ascii="PT Sans Narrow" w:eastAsia="Calibri" w:hAnsi="PT Sans Narrow"/>
      <w:color w:val="auto"/>
    </w:rPr>
  </w:style>
  <w:style w:type="paragraph" w:customStyle="1" w:styleId="adres">
    <w:name w:val="adres"/>
    <w:basedOn w:val="a"/>
    <w:autoRedefine/>
    <w:qFormat/>
    <w:rsid w:val="002132E5"/>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2132E5"/>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2132E5"/>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2132E5"/>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2132E5"/>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2132E5"/>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2132E5"/>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2132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2132E5"/>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2132E5"/>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2132E5"/>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2132E5"/>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2132E5"/>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2132E5"/>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2132E5"/>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2132E5"/>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2132E5"/>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2132E5"/>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2132E5"/>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2132E5"/>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2132E5"/>
    <w:pPr>
      <w:ind w:right="5400"/>
    </w:pPr>
  </w:style>
  <w:style w:type="paragraph" w:customStyle="1" w:styleId="1fb">
    <w:name w:val="Заголовок1"/>
    <w:basedOn w:val="a"/>
    <w:next w:val="a0"/>
    <w:uiPriority w:val="99"/>
    <w:qFormat/>
    <w:rsid w:val="002132E5"/>
    <w:pPr>
      <w:keepNext/>
      <w:spacing w:before="240" w:after="120"/>
    </w:pPr>
    <w:rPr>
      <w:rFonts w:ascii="Arial" w:eastAsia="SimSun" w:hAnsi="Arial" w:cs="Mangal"/>
      <w:sz w:val="28"/>
      <w:szCs w:val="28"/>
    </w:rPr>
  </w:style>
  <w:style w:type="character" w:customStyle="1" w:styleId="1fc">
    <w:name w:val="Название Знак1"/>
    <w:basedOn w:val="a1"/>
    <w:rsid w:val="002132E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2132E5"/>
    <w:rPr>
      <w:rFonts w:ascii="Times New Roman" w:hAnsi="Times New Roman" w:cs="Times New Roman" w:hint="default"/>
      <w:b/>
      <w:bCs/>
      <w:sz w:val="22"/>
      <w:szCs w:val="22"/>
    </w:rPr>
  </w:style>
  <w:style w:type="character" w:customStyle="1" w:styleId="FontStyle15">
    <w:name w:val="Font Style15"/>
    <w:rsid w:val="002132E5"/>
    <w:rPr>
      <w:rFonts w:ascii="Times New Roman" w:hAnsi="Times New Roman" w:cs="Times New Roman" w:hint="default"/>
      <w:sz w:val="16"/>
      <w:szCs w:val="16"/>
    </w:rPr>
  </w:style>
  <w:style w:type="character" w:customStyle="1" w:styleId="affffc">
    <w:name w:val="Цветовое выделение"/>
    <w:uiPriority w:val="99"/>
    <w:rsid w:val="002132E5"/>
    <w:rPr>
      <w:b/>
      <w:bCs/>
      <w:color w:val="26282F"/>
    </w:rPr>
  </w:style>
  <w:style w:type="character" w:customStyle="1" w:styleId="blk">
    <w:name w:val="blk"/>
    <w:basedOn w:val="a1"/>
    <w:rsid w:val="002132E5"/>
  </w:style>
  <w:style w:type="character" w:customStyle="1" w:styleId="2f4">
    <w:name w:val="Знак Знак2"/>
    <w:locked/>
    <w:rsid w:val="002132E5"/>
    <w:rPr>
      <w:rFonts w:ascii="Arial" w:hAnsi="Arial" w:cs="Arial" w:hint="default"/>
      <w:color w:val="333333"/>
      <w:sz w:val="16"/>
      <w:szCs w:val="16"/>
      <w:lang w:val="ru-RU" w:eastAsia="ru-RU" w:bidi="ar-SA"/>
    </w:rPr>
  </w:style>
  <w:style w:type="character" w:customStyle="1" w:styleId="3a">
    <w:name w:val="Знак Знак3"/>
    <w:locked/>
    <w:rsid w:val="002132E5"/>
    <w:rPr>
      <w:rFonts w:ascii="Arial" w:hAnsi="Arial" w:cs="Arial" w:hint="default"/>
      <w:color w:val="333333"/>
      <w:sz w:val="16"/>
      <w:szCs w:val="16"/>
      <w:lang w:val="ru-RU" w:eastAsia="ru-RU" w:bidi="ar-SA"/>
    </w:rPr>
  </w:style>
  <w:style w:type="character" w:customStyle="1" w:styleId="Absatz-Standardschriftart">
    <w:name w:val="Absatz-Standardschriftart"/>
    <w:rsid w:val="002132E5"/>
  </w:style>
  <w:style w:type="character" w:customStyle="1" w:styleId="WW-Absatz-Standardschriftart">
    <w:name w:val="WW-Absatz-Standardschriftart"/>
    <w:rsid w:val="002132E5"/>
  </w:style>
  <w:style w:type="character" w:customStyle="1" w:styleId="WW-Absatz-Standardschriftart1">
    <w:name w:val="WW-Absatz-Standardschriftart1"/>
    <w:rsid w:val="002132E5"/>
  </w:style>
  <w:style w:type="character" w:customStyle="1" w:styleId="WW-Absatz-Standardschriftart11">
    <w:name w:val="WW-Absatz-Standardschriftart11"/>
    <w:rsid w:val="002132E5"/>
  </w:style>
  <w:style w:type="character" w:customStyle="1" w:styleId="WW-Absatz-Standardschriftart111">
    <w:name w:val="WW-Absatz-Standardschriftart111"/>
    <w:rsid w:val="002132E5"/>
  </w:style>
  <w:style w:type="character" w:customStyle="1" w:styleId="WW-Absatz-Standardschriftart1111">
    <w:name w:val="WW-Absatz-Standardschriftart1111"/>
    <w:rsid w:val="002132E5"/>
  </w:style>
  <w:style w:type="character" w:customStyle="1" w:styleId="WW-Absatz-Standardschriftart11111">
    <w:name w:val="WW-Absatz-Standardschriftart11111"/>
    <w:rsid w:val="002132E5"/>
  </w:style>
  <w:style w:type="character" w:customStyle="1" w:styleId="2f5">
    <w:name w:val="Основной шрифт абзаца2"/>
    <w:rsid w:val="002132E5"/>
  </w:style>
  <w:style w:type="character" w:customStyle="1" w:styleId="WW8Num8z0">
    <w:name w:val="WW8Num8z0"/>
    <w:rsid w:val="002132E5"/>
    <w:rPr>
      <w:b/>
      <w:bCs w:val="0"/>
    </w:rPr>
  </w:style>
  <w:style w:type="character" w:customStyle="1" w:styleId="1fd">
    <w:name w:val="Основной шрифт абзаца1"/>
    <w:rsid w:val="002132E5"/>
  </w:style>
  <w:style w:type="character" w:customStyle="1" w:styleId="affffd">
    <w:name w:val="Символ нумерации"/>
    <w:rsid w:val="002132E5"/>
  </w:style>
  <w:style w:type="character" w:customStyle="1" w:styleId="affffe">
    <w:name w:val="Маркеры списка"/>
    <w:rsid w:val="002132E5"/>
    <w:rPr>
      <w:rFonts w:ascii="OpenSymbol" w:eastAsia="OpenSymbol" w:hAnsi="OpenSymbol" w:cs="OpenSymbol" w:hint="default"/>
    </w:rPr>
  </w:style>
  <w:style w:type="character" w:customStyle="1" w:styleId="afffff">
    <w:name w:val="Гипертекстовая ссылка"/>
    <w:basedOn w:val="a1"/>
    <w:rsid w:val="002132E5"/>
    <w:rPr>
      <w:color w:val="106BBE"/>
    </w:rPr>
  </w:style>
  <w:style w:type="character" w:customStyle="1" w:styleId="afffff0">
    <w:name w:val="Сравнение редакций. Добавленный фрагмент"/>
    <w:uiPriority w:val="99"/>
    <w:rsid w:val="002132E5"/>
    <w:rPr>
      <w:color w:val="000000"/>
      <w:shd w:val="clear" w:color="auto" w:fill="C1D7FF"/>
    </w:rPr>
  </w:style>
  <w:style w:type="character" w:customStyle="1" w:styleId="FontStyle26">
    <w:name w:val="Font Style26"/>
    <w:basedOn w:val="a1"/>
    <w:rsid w:val="002132E5"/>
    <w:rPr>
      <w:rFonts w:ascii="Times New Roman" w:hAnsi="Times New Roman" w:cs="Times New Roman" w:hint="default"/>
      <w:sz w:val="26"/>
      <w:szCs w:val="26"/>
    </w:rPr>
  </w:style>
  <w:style w:type="character" w:customStyle="1" w:styleId="FontStyle13">
    <w:name w:val="Font Style13"/>
    <w:basedOn w:val="a1"/>
    <w:uiPriority w:val="99"/>
    <w:rsid w:val="002132E5"/>
    <w:rPr>
      <w:rFonts w:ascii="Times New Roman" w:hAnsi="Times New Roman" w:cs="Times New Roman" w:hint="default"/>
      <w:b/>
      <w:bCs/>
      <w:spacing w:val="10"/>
      <w:sz w:val="24"/>
      <w:szCs w:val="24"/>
    </w:rPr>
  </w:style>
  <w:style w:type="character" w:customStyle="1" w:styleId="FontStyle14">
    <w:name w:val="Font Style14"/>
    <w:basedOn w:val="a1"/>
    <w:uiPriority w:val="99"/>
    <w:rsid w:val="002132E5"/>
    <w:rPr>
      <w:rFonts w:ascii="Times New Roman" w:hAnsi="Times New Roman" w:cs="Times New Roman" w:hint="default"/>
      <w:spacing w:val="10"/>
      <w:sz w:val="24"/>
      <w:szCs w:val="24"/>
    </w:rPr>
  </w:style>
  <w:style w:type="character" w:customStyle="1" w:styleId="FontStyle19">
    <w:name w:val="Font Style19"/>
    <w:basedOn w:val="a1"/>
    <w:rsid w:val="002132E5"/>
    <w:rPr>
      <w:rFonts w:ascii="Times New Roman" w:hAnsi="Times New Roman" w:cs="Times New Roman" w:hint="default"/>
      <w:sz w:val="26"/>
      <w:szCs w:val="26"/>
    </w:rPr>
  </w:style>
  <w:style w:type="character" w:customStyle="1" w:styleId="apple-converted-space">
    <w:name w:val="apple-converted-space"/>
    <w:basedOn w:val="a1"/>
    <w:rsid w:val="002132E5"/>
  </w:style>
  <w:style w:type="character" w:customStyle="1" w:styleId="text11">
    <w:name w:val="text11"/>
    <w:rsid w:val="002132E5"/>
    <w:rPr>
      <w:rFonts w:ascii="Arial CYR" w:hAnsi="Arial CYR" w:cs="Arial CYR" w:hint="default"/>
      <w:color w:val="000000"/>
      <w:sz w:val="18"/>
      <w:szCs w:val="18"/>
    </w:rPr>
  </w:style>
  <w:style w:type="character" w:customStyle="1" w:styleId="FontStyle50">
    <w:name w:val="Font Style50"/>
    <w:rsid w:val="002132E5"/>
    <w:rPr>
      <w:rFonts w:ascii="Times New Roman" w:hAnsi="Times New Roman" w:cs="Times New Roman" w:hint="default"/>
      <w:color w:val="000000"/>
      <w:sz w:val="18"/>
      <w:szCs w:val="18"/>
    </w:rPr>
  </w:style>
  <w:style w:type="character" w:customStyle="1" w:styleId="FontStyle20">
    <w:name w:val="Font Style20"/>
    <w:rsid w:val="002132E5"/>
    <w:rPr>
      <w:rFonts w:ascii="Times New Roman" w:hAnsi="Times New Roman" w:cs="Times New Roman" w:hint="default"/>
      <w:sz w:val="26"/>
      <w:szCs w:val="26"/>
    </w:rPr>
  </w:style>
  <w:style w:type="character" w:customStyle="1" w:styleId="A30">
    <w:name w:val="A3"/>
    <w:uiPriority w:val="99"/>
    <w:rsid w:val="002132E5"/>
    <w:rPr>
      <w:rFonts w:ascii="PT Sans Narrow" w:hAnsi="PT Sans Narrow" w:cs="PT Sans Narrow" w:hint="default"/>
      <w:color w:val="000000"/>
      <w:sz w:val="16"/>
      <w:szCs w:val="16"/>
    </w:rPr>
  </w:style>
  <w:style w:type="character" w:customStyle="1" w:styleId="afffff1">
    <w:name w:val="номер страницы"/>
    <w:basedOn w:val="a1"/>
    <w:rsid w:val="002132E5"/>
  </w:style>
  <w:style w:type="paragraph" w:customStyle="1" w:styleId="afffff2">
    <w:name w:val="РегистрОтр"/>
    <w:basedOn w:val="affff7"/>
    <w:uiPriority w:val="99"/>
    <w:qFormat/>
    <w:rsid w:val="002132E5"/>
  </w:style>
  <w:style w:type="paragraph" w:styleId="2f6">
    <w:name w:val="List 2"/>
    <w:basedOn w:val="a"/>
    <w:unhideWhenUsed/>
    <w:rsid w:val="002132E5"/>
    <w:pPr>
      <w:ind w:left="566" w:hanging="283"/>
      <w:contextualSpacing/>
    </w:pPr>
  </w:style>
  <w:style w:type="paragraph" w:customStyle="1" w:styleId="FirstParagraph">
    <w:name w:val="First Paragraph"/>
    <w:basedOn w:val="a0"/>
    <w:next w:val="a0"/>
    <w:uiPriority w:val="99"/>
    <w:qFormat/>
    <w:rsid w:val="002132E5"/>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2132E5"/>
    <w:rPr>
      <w:b/>
      <w:bCs/>
    </w:rPr>
  </w:style>
  <w:style w:type="table" w:styleId="afffff4">
    <w:name w:val="Table Grid"/>
    <w:basedOn w:val="a2"/>
    <w:uiPriority w:val="59"/>
    <w:rsid w:val="002132E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2132E5"/>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2132E5"/>
    <w:rPr>
      <w:rFonts w:ascii="Times New Roman" w:eastAsia="Calibri" w:hAnsi="Times New Roman" w:cs="Times New Roman"/>
      <w:sz w:val="24"/>
      <w:szCs w:val="24"/>
    </w:rPr>
  </w:style>
  <w:style w:type="character" w:styleId="afffff5">
    <w:name w:val="page number"/>
    <w:rsid w:val="002132E5"/>
    <w:rPr>
      <w:sz w:val="28"/>
      <w:szCs w:val="24"/>
    </w:rPr>
  </w:style>
  <w:style w:type="numbering" w:customStyle="1" w:styleId="1fe">
    <w:name w:val="Нет списка1"/>
    <w:next w:val="a3"/>
    <w:uiPriority w:val="99"/>
    <w:semiHidden/>
    <w:rsid w:val="002132E5"/>
  </w:style>
  <w:style w:type="numbering" w:customStyle="1" w:styleId="2f7">
    <w:name w:val="Нет списка2"/>
    <w:next w:val="a3"/>
    <w:uiPriority w:val="99"/>
    <w:semiHidden/>
    <w:unhideWhenUsed/>
    <w:rsid w:val="002132E5"/>
  </w:style>
  <w:style w:type="character" w:styleId="afffff6">
    <w:name w:val="FollowedHyperlink"/>
    <w:uiPriority w:val="99"/>
    <w:unhideWhenUsed/>
    <w:rsid w:val="002132E5"/>
    <w:rPr>
      <w:color w:val="800080"/>
      <w:u w:val="single"/>
    </w:rPr>
  </w:style>
  <w:style w:type="numbering" w:customStyle="1" w:styleId="3b">
    <w:name w:val="Нет списка3"/>
    <w:next w:val="a3"/>
    <w:uiPriority w:val="99"/>
    <w:semiHidden/>
    <w:unhideWhenUsed/>
    <w:rsid w:val="002132E5"/>
  </w:style>
  <w:style w:type="numbering" w:customStyle="1" w:styleId="45">
    <w:name w:val="Нет списка4"/>
    <w:next w:val="a3"/>
    <w:uiPriority w:val="99"/>
    <w:semiHidden/>
    <w:unhideWhenUsed/>
    <w:rsid w:val="002132E5"/>
  </w:style>
  <w:style w:type="paragraph" w:customStyle="1" w:styleId="xl195">
    <w:name w:val="xl195"/>
    <w:basedOn w:val="a"/>
    <w:uiPriority w:val="99"/>
    <w:qFormat/>
    <w:rsid w:val="002132E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2132E5"/>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2132E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2132E5"/>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2132E5"/>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2132E5"/>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2132E5"/>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2132E5"/>
    <w:rPr>
      <w:rFonts w:cs="Times New Roman"/>
    </w:rPr>
  </w:style>
  <w:style w:type="paragraph" w:customStyle="1" w:styleId="msonormalbullet2gif">
    <w:name w:val="msonormalbullet2.gif"/>
    <w:basedOn w:val="a"/>
    <w:uiPriority w:val="99"/>
    <w:qFormat/>
    <w:rsid w:val="002132E5"/>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2132E5"/>
    <w:pPr>
      <w:suppressAutoHyphens w:val="0"/>
      <w:spacing w:before="100" w:beforeAutospacing="1" w:after="100" w:afterAutospacing="1"/>
    </w:pPr>
    <w:rPr>
      <w:lang w:eastAsia="ru-RU"/>
    </w:rPr>
  </w:style>
  <w:style w:type="paragraph" w:customStyle="1" w:styleId="xl64">
    <w:name w:val="xl64"/>
    <w:basedOn w:val="a"/>
    <w:uiPriority w:val="99"/>
    <w:qFormat/>
    <w:rsid w:val="002132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2132E5"/>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2132E5"/>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2132E5"/>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2132E5"/>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2132E5"/>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2132E5"/>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2132E5"/>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2132E5"/>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2132E5"/>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2132E5"/>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2132E5"/>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2132E5"/>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2132E5"/>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2132E5"/>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2132E5"/>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2132E5"/>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2132E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2132E5"/>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2132E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2132E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2132E5"/>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2132E5"/>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2132E5"/>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2132E5"/>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2132E5"/>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2132E5"/>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2132E5"/>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2132E5"/>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2132E5"/>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2132E5"/>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2132E5"/>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2132E5"/>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2132E5"/>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2132E5"/>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2132E5"/>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2132E5"/>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2132E5"/>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2132E5"/>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2132E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2132E5"/>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2132E5"/>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2132E5"/>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2132E5"/>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2132E5"/>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2132E5"/>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2132E5"/>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2132E5"/>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2132E5"/>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2132E5"/>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2132E5"/>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2132E5"/>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2132E5"/>
    <w:pPr>
      <w:spacing w:after="0" w:line="240" w:lineRule="auto"/>
    </w:pPr>
    <w:rPr>
      <w:rFonts w:ascii="Calibri" w:eastAsia="Times New Roman" w:hAnsi="Calibri" w:cs="Calibri"/>
    </w:rPr>
  </w:style>
  <w:style w:type="paragraph" w:customStyle="1" w:styleId="s1">
    <w:name w:val="s_1"/>
    <w:basedOn w:val="a"/>
    <w:qFormat/>
    <w:rsid w:val="002132E5"/>
    <w:pPr>
      <w:suppressAutoHyphens w:val="0"/>
      <w:spacing w:before="100" w:beforeAutospacing="1" w:after="100" w:afterAutospacing="1"/>
    </w:pPr>
    <w:rPr>
      <w:lang w:eastAsia="ru-RU"/>
    </w:rPr>
  </w:style>
  <w:style w:type="paragraph" w:customStyle="1" w:styleId="52">
    <w:name w:val="Без интервала5"/>
    <w:uiPriority w:val="99"/>
    <w:qFormat/>
    <w:rsid w:val="002132E5"/>
    <w:pPr>
      <w:spacing w:after="0" w:line="240" w:lineRule="auto"/>
    </w:pPr>
    <w:rPr>
      <w:rFonts w:ascii="Calibri" w:eastAsia="Times New Roman" w:hAnsi="Calibri" w:cs="Calibri"/>
    </w:rPr>
  </w:style>
  <w:style w:type="paragraph" w:customStyle="1" w:styleId="indent1">
    <w:name w:val="indent_1"/>
    <w:basedOn w:val="a"/>
    <w:uiPriority w:val="99"/>
    <w:qFormat/>
    <w:rsid w:val="002132E5"/>
    <w:pPr>
      <w:suppressAutoHyphens w:val="0"/>
      <w:spacing w:before="100" w:beforeAutospacing="1" w:after="100" w:afterAutospacing="1"/>
    </w:pPr>
    <w:rPr>
      <w:lang w:eastAsia="ru-RU"/>
    </w:rPr>
  </w:style>
  <w:style w:type="paragraph" w:customStyle="1" w:styleId="s5">
    <w:name w:val="s_5"/>
    <w:basedOn w:val="a"/>
    <w:uiPriority w:val="99"/>
    <w:qFormat/>
    <w:rsid w:val="002132E5"/>
    <w:pPr>
      <w:suppressAutoHyphens w:val="0"/>
      <w:spacing w:before="100" w:beforeAutospacing="1" w:after="100" w:afterAutospacing="1"/>
    </w:pPr>
    <w:rPr>
      <w:lang w:eastAsia="ru-RU"/>
    </w:rPr>
  </w:style>
  <w:style w:type="paragraph" w:customStyle="1" w:styleId="msonormal0">
    <w:name w:val="msonormal"/>
    <w:basedOn w:val="a"/>
    <w:qFormat/>
    <w:rsid w:val="002132E5"/>
    <w:pPr>
      <w:suppressAutoHyphens w:val="0"/>
      <w:spacing w:before="100" w:beforeAutospacing="1" w:after="100" w:afterAutospacing="1"/>
    </w:pPr>
    <w:rPr>
      <w:lang w:eastAsia="ru-RU"/>
    </w:rPr>
  </w:style>
  <w:style w:type="paragraph" w:customStyle="1" w:styleId="afffff7">
    <w:name w:val="Базовый"/>
    <w:uiPriority w:val="99"/>
    <w:qFormat/>
    <w:rsid w:val="002132E5"/>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2132E5"/>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2132E5"/>
    <w:pPr>
      <w:suppressAutoHyphens w:val="0"/>
      <w:spacing w:before="100" w:beforeAutospacing="1" w:after="100" w:afterAutospacing="1"/>
    </w:pPr>
    <w:rPr>
      <w:lang w:eastAsia="ru-RU"/>
    </w:rPr>
  </w:style>
  <w:style w:type="paragraph" w:customStyle="1" w:styleId="63">
    <w:name w:val="Без интервала6"/>
    <w:uiPriority w:val="99"/>
    <w:qFormat/>
    <w:rsid w:val="002132E5"/>
    <w:pPr>
      <w:spacing w:after="0" w:line="240" w:lineRule="auto"/>
    </w:pPr>
    <w:rPr>
      <w:rFonts w:ascii="Calibri" w:eastAsia="Times New Roman" w:hAnsi="Calibri" w:cs="Calibri"/>
    </w:rPr>
  </w:style>
  <w:style w:type="character" w:styleId="afffff8">
    <w:name w:val="footnote reference"/>
    <w:rsid w:val="002132E5"/>
    <w:rPr>
      <w:vertAlign w:val="superscript"/>
    </w:rPr>
  </w:style>
  <w:style w:type="character" w:styleId="afffff9">
    <w:name w:val="line number"/>
    <w:basedOn w:val="a1"/>
    <w:uiPriority w:val="99"/>
    <w:unhideWhenUsed/>
    <w:rsid w:val="002132E5"/>
  </w:style>
  <w:style w:type="paragraph" w:styleId="3d">
    <w:name w:val="toc 3"/>
    <w:basedOn w:val="a"/>
    <w:next w:val="a"/>
    <w:autoRedefine/>
    <w:rsid w:val="002132E5"/>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2132E5"/>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2132E5"/>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2132E5"/>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2132E5"/>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2132E5"/>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2132E5"/>
    <w:pPr>
      <w:spacing w:after="0"/>
      <w:jc w:val="both"/>
    </w:pPr>
    <w:rPr>
      <w:rFonts w:ascii="Arial" w:hAnsi="Arial" w:cs="Mangal"/>
      <w:sz w:val="28"/>
    </w:rPr>
  </w:style>
  <w:style w:type="table" w:customStyle="1" w:styleId="1ff1">
    <w:name w:val="Сетка таблицы1"/>
    <w:basedOn w:val="a2"/>
    <w:next w:val="afffff4"/>
    <w:uiPriority w:val="59"/>
    <w:rsid w:val="002132E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2132E5"/>
    <w:rPr>
      <w:rFonts w:cs="Times New Roman"/>
    </w:rPr>
  </w:style>
  <w:style w:type="paragraph" w:customStyle="1" w:styleId="ConsCell">
    <w:name w:val="ConsCell"/>
    <w:uiPriority w:val="99"/>
    <w:qFormat/>
    <w:rsid w:val="002132E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2132E5"/>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2132E5"/>
    <w:pPr>
      <w:suppressAutoHyphens w:val="0"/>
      <w:spacing w:before="100" w:beforeAutospacing="1" w:after="100" w:afterAutospacing="1"/>
    </w:pPr>
    <w:rPr>
      <w:lang w:eastAsia="ru-RU"/>
    </w:rPr>
  </w:style>
  <w:style w:type="character" w:customStyle="1" w:styleId="NoSpacingChar">
    <w:name w:val="No Spacing Char"/>
    <w:link w:val="1f8"/>
    <w:locked/>
    <w:rsid w:val="002132E5"/>
    <w:rPr>
      <w:rFonts w:ascii="Calibri" w:eastAsia="Times New Roman" w:hAnsi="Calibri" w:cs="Calibri"/>
    </w:rPr>
  </w:style>
  <w:style w:type="character" w:customStyle="1" w:styleId="text1">
    <w:name w:val="text1"/>
    <w:basedOn w:val="a1"/>
    <w:rsid w:val="002132E5"/>
  </w:style>
  <w:style w:type="character" w:customStyle="1" w:styleId="FontStyle12">
    <w:name w:val="Font Style12"/>
    <w:rsid w:val="002132E5"/>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2132E5"/>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2132E5"/>
    <w:rPr>
      <w:rFonts w:ascii="Times New Roman" w:hAnsi="Times New Roman" w:cs="Times New Roman"/>
      <w:b/>
      <w:bCs/>
      <w:sz w:val="24"/>
      <w:szCs w:val="24"/>
    </w:rPr>
  </w:style>
  <w:style w:type="character" w:customStyle="1" w:styleId="212pt">
    <w:name w:val="Основной текст (2) + 12 pt;Полужирный"/>
    <w:rsid w:val="002132E5"/>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2132E5"/>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2132E5"/>
    <w:rPr>
      <w:b/>
      <w:bCs/>
      <w:sz w:val="28"/>
      <w:szCs w:val="28"/>
      <w:shd w:val="clear" w:color="auto" w:fill="FFFFFF"/>
    </w:rPr>
  </w:style>
  <w:style w:type="paragraph" w:customStyle="1" w:styleId="2fa">
    <w:name w:val="Заголовок №2"/>
    <w:basedOn w:val="a"/>
    <w:link w:val="2f9"/>
    <w:qFormat/>
    <w:rsid w:val="002132E5"/>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2132E5"/>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2132E5"/>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2132E5"/>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2132E5"/>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2132E5"/>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2132E5"/>
    <w:pPr>
      <w:suppressAutoHyphens w:val="0"/>
      <w:spacing w:before="100" w:beforeAutospacing="1" w:after="100" w:afterAutospacing="1"/>
    </w:pPr>
    <w:rPr>
      <w:lang w:eastAsia="ru-RU"/>
    </w:rPr>
  </w:style>
  <w:style w:type="character" w:customStyle="1" w:styleId="s10">
    <w:name w:val="s_10"/>
    <w:basedOn w:val="a1"/>
    <w:rsid w:val="002132E5"/>
  </w:style>
  <w:style w:type="character" w:customStyle="1" w:styleId="WW8Num1z1">
    <w:name w:val="WW8Num1z1"/>
    <w:rsid w:val="002132E5"/>
    <w:rPr>
      <w:rFonts w:ascii="Times New Roman" w:eastAsia="Times New Roman" w:hAnsi="Times New Roman" w:cs="Times New Roman"/>
    </w:rPr>
  </w:style>
  <w:style w:type="character" w:customStyle="1" w:styleId="WW8Num3z0">
    <w:name w:val="WW8Num3z0"/>
    <w:rsid w:val="002132E5"/>
    <w:rPr>
      <w:sz w:val="28"/>
    </w:rPr>
  </w:style>
  <w:style w:type="character" w:customStyle="1" w:styleId="WW8Num10z0">
    <w:name w:val="WW8Num10z0"/>
    <w:rsid w:val="002132E5"/>
    <w:rPr>
      <w:rFonts w:ascii="Symbol" w:hAnsi="Symbol" w:cs="OpenSymbol"/>
    </w:rPr>
  </w:style>
  <w:style w:type="character" w:customStyle="1" w:styleId="WW8Num11z0">
    <w:name w:val="WW8Num11z0"/>
    <w:rsid w:val="002132E5"/>
    <w:rPr>
      <w:rFonts w:ascii="Symbol" w:hAnsi="Symbol" w:cs="OpenSymbol"/>
    </w:rPr>
  </w:style>
  <w:style w:type="character" w:customStyle="1" w:styleId="WW8Num13z0">
    <w:name w:val="WW8Num13z0"/>
    <w:rsid w:val="002132E5"/>
    <w:rPr>
      <w:rFonts w:ascii="Symbol" w:hAnsi="Symbol" w:cs="OpenSymbol"/>
    </w:rPr>
  </w:style>
  <w:style w:type="character" w:customStyle="1" w:styleId="WW-Absatz-Standardschriftart111111">
    <w:name w:val="WW-Absatz-Standardschriftart111111"/>
    <w:rsid w:val="002132E5"/>
  </w:style>
  <w:style w:type="character" w:customStyle="1" w:styleId="WW8Num4z0">
    <w:name w:val="WW8Num4z0"/>
    <w:rsid w:val="002132E5"/>
    <w:rPr>
      <w:sz w:val="28"/>
    </w:rPr>
  </w:style>
  <w:style w:type="character" w:customStyle="1" w:styleId="WW8Num12z0">
    <w:name w:val="WW8Num12z0"/>
    <w:rsid w:val="002132E5"/>
    <w:rPr>
      <w:rFonts w:ascii="Symbol" w:hAnsi="Symbol" w:cs="OpenSymbol"/>
    </w:rPr>
  </w:style>
  <w:style w:type="character" w:customStyle="1" w:styleId="WW-Absatz-Standardschriftart1111111">
    <w:name w:val="WW-Absatz-Standardschriftart1111111"/>
    <w:rsid w:val="002132E5"/>
  </w:style>
  <w:style w:type="character" w:customStyle="1" w:styleId="WW-Absatz-Standardschriftart11111111">
    <w:name w:val="WW-Absatz-Standardschriftart11111111"/>
    <w:rsid w:val="002132E5"/>
  </w:style>
  <w:style w:type="character" w:customStyle="1" w:styleId="WW-Absatz-Standardschriftart111111111">
    <w:name w:val="WW-Absatz-Standardschriftart111111111"/>
    <w:rsid w:val="002132E5"/>
  </w:style>
  <w:style w:type="character" w:customStyle="1" w:styleId="WW8Num3z1">
    <w:name w:val="WW8Num3z1"/>
    <w:rsid w:val="002132E5"/>
    <w:rPr>
      <w:rFonts w:ascii="Times New Roman" w:eastAsia="Times New Roman" w:hAnsi="Times New Roman" w:cs="Times New Roman"/>
    </w:rPr>
  </w:style>
  <w:style w:type="character" w:customStyle="1" w:styleId="WW8Num5z0">
    <w:name w:val="WW8Num5z0"/>
    <w:rsid w:val="002132E5"/>
    <w:rPr>
      <w:sz w:val="28"/>
    </w:rPr>
  </w:style>
  <w:style w:type="character" w:customStyle="1" w:styleId="WW8Num10z1">
    <w:name w:val="WW8Num10z1"/>
    <w:rsid w:val="002132E5"/>
    <w:rPr>
      <w:rFonts w:ascii="Times New Roman" w:eastAsia="Times New Roman" w:hAnsi="Times New Roman" w:cs="Times New Roman"/>
    </w:rPr>
  </w:style>
  <w:style w:type="character" w:customStyle="1" w:styleId="WW8Num18z0">
    <w:name w:val="WW8Num18z0"/>
    <w:rsid w:val="002132E5"/>
    <w:rPr>
      <w:rFonts w:ascii="Times New Roman" w:hAnsi="Times New Roman" w:cs="Times New Roman"/>
      <w:b/>
    </w:rPr>
  </w:style>
  <w:style w:type="character" w:customStyle="1" w:styleId="WW8Num18z1">
    <w:name w:val="WW8Num18z1"/>
    <w:rsid w:val="002132E5"/>
    <w:rPr>
      <w:rFonts w:ascii="Times New Roman" w:hAnsi="Times New Roman" w:cs="Times New Roman"/>
      <w:b/>
      <w:i w:val="0"/>
    </w:rPr>
  </w:style>
  <w:style w:type="character" w:customStyle="1" w:styleId="WW8Num28z1">
    <w:name w:val="WW8Num28z1"/>
    <w:rsid w:val="002132E5"/>
    <w:rPr>
      <w:rFonts w:ascii="Times New Roman" w:eastAsia="Times New Roman" w:hAnsi="Times New Roman" w:cs="Times New Roman"/>
    </w:rPr>
  </w:style>
  <w:style w:type="character" w:customStyle="1" w:styleId="afffffd">
    <w:name w:val="Символ сноски"/>
    <w:basedOn w:val="1fd"/>
    <w:rsid w:val="002132E5"/>
    <w:rPr>
      <w:rFonts w:ascii="Times New Roman" w:hAnsi="Times New Roman" w:cs="Times New Roman"/>
      <w:vertAlign w:val="superscript"/>
    </w:rPr>
  </w:style>
  <w:style w:type="character" w:customStyle="1" w:styleId="WW-Absatz-Standardschriftart1111111111">
    <w:name w:val="WW-Absatz-Standardschriftart1111111111"/>
    <w:rsid w:val="002132E5"/>
  </w:style>
  <w:style w:type="character" w:customStyle="1" w:styleId="val">
    <w:name w:val="val"/>
    <w:basedOn w:val="1fd"/>
    <w:rsid w:val="002132E5"/>
  </w:style>
  <w:style w:type="paragraph" w:customStyle="1" w:styleId="afffffe">
    <w:name w:val="Знак Знак Знак Знак Знак Знак Знак"/>
    <w:basedOn w:val="a"/>
    <w:uiPriority w:val="99"/>
    <w:qFormat/>
    <w:rsid w:val="002132E5"/>
    <w:rPr>
      <w:rFonts w:ascii="Verdana" w:hAnsi="Verdana" w:cs="Verdana"/>
    </w:rPr>
  </w:style>
  <w:style w:type="paragraph" w:customStyle="1" w:styleId="1ff2">
    <w:name w:val="Схема документа1"/>
    <w:basedOn w:val="a"/>
    <w:uiPriority w:val="99"/>
    <w:qFormat/>
    <w:rsid w:val="002132E5"/>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2132E5"/>
  </w:style>
  <w:style w:type="paragraph" w:customStyle="1" w:styleId="xl263">
    <w:name w:val="xl263"/>
    <w:basedOn w:val="a"/>
    <w:uiPriority w:val="99"/>
    <w:qFormat/>
    <w:rsid w:val="002132E5"/>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2132E5"/>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2132E5"/>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2132E5"/>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2132E5"/>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2132E5"/>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2132E5"/>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2132E5"/>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2132E5"/>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2132E5"/>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2132E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2132E5"/>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2132E5"/>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2132E5"/>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2132E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2132E5"/>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2132E5"/>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2132E5"/>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2132E5"/>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2132E5"/>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2132E5"/>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2132E5"/>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2132E5"/>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2132E5"/>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2132E5"/>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2132E5"/>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2132E5"/>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2132E5"/>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2132E5"/>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2132E5"/>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2132E5"/>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2132E5"/>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2132E5"/>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2132E5"/>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2132E5"/>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2132E5"/>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2132E5"/>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2132E5"/>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2132E5"/>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2132E5"/>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2132E5"/>
    <w:rPr>
      <w:rFonts w:ascii="Calibri" w:hAnsi="Calibri" w:cs="Calibri"/>
    </w:rPr>
  </w:style>
  <w:style w:type="character" w:customStyle="1" w:styleId="710">
    <w:name w:val="Заголовок 7 Знак1"/>
    <w:basedOn w:val="a1"/>
    <w:semiHidden/>
    <w:rsid w:val="002132E5"/>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2132E5"/>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2132E5"/>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2132E5"/>
    <w:rPr>
      <w:b/>
      <w:bCs/>
      <w:color w:val="000000"/>
      <w:spacing w:val="0"/>
      <w:w w:val="100"/>
      <w:position w:val="0"/>
      <w:sz w:val="24"/>
      <w:szCs w:val="24"/>
      <w:shd w:val="clear" w:color="auto" w:fill="FFFFFF"/>
      <w:lang w:val="ru-RU" w:eastAsia="ru-RU" w:bidi="ru-RU"/>
    </w:rPr>
  </w:style>
  <w:style w:type="paragraph" w:customStyle="1" w:styleId="u">
    <w:name w:val="u"/>
    <w:basedOn w:val="a"/>
    <w:rsid w:val="002132E5"/>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2132E5"/>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2132E5"/>
    <w:rPr>
      <w:rFonts w:ascii="Arial" w:hAnsi="Arial"/>
      <w:b w:val="0"/>
      <w:i w:val="0"/>
      <w:iCs/>
      <w:color w:val="0000FF"/>
      <w:sz w:val="24"/>
      <w:u w:val="none"/>
    </w:rPr>
  </w:style>
  <w:style w:type="paragraph" w:customStyle="1" w:styleId="Application">
    <w:name w:val="Application!Приложение"/>
    <w:rsid w:val="002132E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132E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132E5"/>
    <w:pPr>
      <w:spacing w:after="0" w:line="240" w:lineRule="auto"/>
      <w:jc w:val="center"/>
    </w:pPr>
    <w:rPr>
      <w:rFonts w:ascii="Arial" w:eastAsia="Times New Roman" w:hAnsi="Arial" w:cs="Arial"/>
      <w:b/>
      <w:bCs/>
      <w:kern w:val="28"/>
      <w:sz w:val="24"/>
      <w:szCs w:val="32"/>
      <w:lang w:eastAsia="ru-RU"/>
    </w:rPr>
  </w:style>
  <w:style w:type="numbering" w:customStyle="1" w:styleId="112">
    <w:name w:val="Нет списка11"/>
    <w:next w:val="a3"/>
    <w:uiPriority w:val="99"/>
    <w:semiHidden/>
    <w:unhideWhenUsed/>
    <w:rsid w:val="002132E5"/>
  </w:style>
  <w:style w:type="paragraph" w:customStyle="1" w:styleId="empty">
    <w:name w:val="empty"/>
    <w:basedOn w:val="a"/>
    <w:rsid w:val="002132E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8750</Words>
  <Characters>49880</Characters>
  <Application>Microsoft Office Word</Application>
  <DocSecurity>0</DocSecurity>
  <Lines>415</Lines>
  <Paragraphs>117</Paragraphs>
  <ScaleCrop>false</ScaleCrop>
  <Company/>
  <LinksUpToDate>false</LinksUpToDate>
  <CharactersWithSpaces>58513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2021-08-09T11:05:00Z</dcterms:created>
  <dcterms:modified xsi:type="dcterms:W3CDTF">2021-08-09T11:07:00Z</dcterms:modified>
</cp:coreProperties>
</file>