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7C" w:rsidRPr="00C21DAC" w:rsidRDefault="0078007C" w:rsidP="0078007C">
      <w:pPr>
        <w:tabs>
          <w:tab w:val="right" w:pos="10203"/>
        </w:tabs>
        <w:jc w:val="cente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78007C" w:rsidRPr="009A72C5" w:rsidRDefault="0078007C" w:rsidP="0078007C"/>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78007C" w:rsidRPr="00D116DB" w:rsidRDefault="0078007C" w:rsidP="0078007C">
                  <w:pPr>
                    <w:rPr>
                      <w:sz w:val="18"/>
                      <w:szCs w:val="18"/>
                    </w:rPr>
                  </w:pPr>
                </w:p>
              </w:txbxContent>
            </v:textbox>
          </v:shape>
        </w:pict>
      </w:r>
      <w:r w:rsidRPr="00C21DAC">
        <w:rPr>
          <w:noProof/>
          <w:lang w:eastAsia="ru-RU"/>
        </w:rPr>
        <w:drawing>
          <wp:inline distT="0" distB="0" distL="0" distR="0">
            <wp:extent cx="523875" cy="628650"/>
            <wp:effectExtent l="1905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C21DAC">
        <w:t xml:space="preserve"> </w:t>
      </w:r>
    </w:p>
    <w:p w:rsidR="0078007C" w:rsidRPr="00C21DAC" w:rsidRDefault="0078007C" w:rsidP="0078007C">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АДМИНИСТРАЦИЯ</w:t>
      </w:r>
    </w:p>
    <w:p w:rsidR="0078007C" w:rsidRPr="00C21DAC" w:rsidRDefault="0078007C" w:rsidP="0078007C">
      <w:pPr>
        <w:pStyle w:val="2"/>
        <w:spacing w:before="0"/>
        <w:jc w:val="center"/>
        <w:rPr>
          <w:rFonts w:ascii="Times New Roman" w:hAnsi="Times New Roman" w:cs="Times New Roman"/>
          <w:b w:val="0"/>
          <w:color w:val="auto"/>
          <w:sz w:val="24"/>
          <w:szCs w:val="24"/>
        </w:rPr>
      </w:pPr>
      <w:r w:rsidRPr="00C21DAC">
        <w:rPr>
          <w:rFonts w:ascii="Times New Roman" w:hAnsi="Times New Roman" w:cs="Times New Roman"/>
          <w:b w:val="0"/>
          <w:color w:val="auto"/>
          <w:sz w:val="24"/>
          <w:szCs w:val="24"/>
        </w:rPr>
        <w:t>ПАНИНСКОГО МУНИЦИПАЛЬНОГО РАЙОНА</w:t>
      </w:r>
    </w:p>
    <w:p w:rsidR="0078007C" w:rsidRPr="00C21DAC" w:rsidRDefault="0078007C" w:rsidP="0078007C">
      <w:pPr>
        <w:jc w:val="center"/>
        <w:rPr>
          <w:bCs/>
        </w:rPr>
      </w:pPr>
      <w:r w:rsidRPr="00C21DAC">
        <w:rPr>
          <w:bCs/>
        </w:rPr>
        <w:t>ВОРОНЕЖСКОЙ ОБЛАСТИ</w:t>
      </w:r>
    </w:p>
    <w:p w:rsidR="0078007C" w:rsidRPr="00C21DAC" w:rsidRDefault="0078007C" w:rsidP="0078007C">
      <w:pPr>
        <w:jc w:val="center"/>
        <w:rPr>
          <w:b/>
          <w:bCs/>
        </w:rPr>
      </w:pPr>
    </w:p>
    <w:p w:rsidR="0078007C" w:rsidRPr="00C21DAC" w:rsidRDefault="0078007C" w:rsidP="0078007C">
      <w:pPr>
        <w:jc w:val="center"/>
        <w:rPr>
          <w:b/>
        </w:rPr>
      </w:pPr>
      <w:r w:rsidRPr="00C21DAC">
        <w:rPr>
          <w:b/>
        </w:rPr>
        <w:t>ПОСТАНОВЛЕНИЕ</w:t>
      </w:r>
    </w:p>
    <w:p w:rsidR="0078007C" w:rsidRPr="00C21DAC" w:rsidRDefault="0078007C" w:rsidP="0078007C"/>
    <w:p w:rsidR="0078007C" w:rsidRPr="00C21DAC" w:rsidRDefault="0078007C" w:rsidP="0078007C">
      <w:pPr>
        <w:rPr>
          <w:u w:val="single"/>
        </w:rPr>
      </w:pPr>
      <w:r w:rsidRPr="00C21DAC">
        <w:t xml:space="preserve">от </w:t>
      </w:r>
      <w:r w:rsidRPr="00C21DAC">
        <w:rPr>
          <w:u w:val="single"/>
        </w:rPr>
        <w:t>30.12.2021 г.</w:t>
      </w:r>
      <w:r w:rsidRPr="00C21DAC">
        <w:t xml:space="preserve"> № </w:t>
      </w:r>
      <w:r w:rsidRPr="00C21DAC">
        <w:rPr>
          <w:u w:val="single"/>
        </w:rPr>
        <w:t>486</w:t>
      </w:r>
    </w:p>
    <w:p w:rsidR="0078007C" w:rsidRPr="00C21DAC" w:rsidRDefault="0078007C" w:rsidP="0078007C">
      <w:pPr>
        <w:jc w:val="both"/>
      </w:pPr>
      <w:r w:rsidRPr="00C21DAC">
        <w:t>р.п. Панино</w:t>
      </w:r>
    </w:p>
    <w:p w:rsidR="0078007C" w:rsidRPr="00C21DAC" w:rsidRDefault="0078007C" w:rsidP="0078007C">
      <w:pPr>
        <w:jc w:val="both"/>
      </w:pPr>
    </w:p>
    <w:p w:rsidR="0078007C" w:rsidRPr="00C21DAC" w:rsidRDefault="0078007C" w:rsidP="0078007C">
      <w:pPr>
        <w:rPr>
          <w:b/>
        </w:rPr>
      </w:pPr>
      <w:r w:rsidRPr="00C21DAC">
        <w:rPr>
          <w:b/>
        </w:rPr>
        <w:t>Об утверждении перечней  главных администраторов доходов</w:t>
      </w:r>
    </w:p>
    <w:p w:rsidR="0078007C" w:rsidRPr="00C21DAC" w:rsidRDefault="0078007C" w:rsidP="0078007C">
      <w:pPr>
        <w:rPr>
          <w:b/>
        </w:rPr>
      </w:pPr>
      <w:r w:rsidRPr="00C21DAC">
        <w:rPr>
          <w:b/>
        </w:rPr>
        <w:t>и источников финансирования дефицита</w:t>
      </w:r>
    </w:p>
    <w:p w:rsidR="0078007C" w:rsidRPr="00C21DAC" w:rsidRDefault="0078007C" w:rsidP="0078007C">
      <w:pPr>
        <w:rPr>
          <w:b/>
        </w:rPr>
      </w:pPr>
      <w:r w:rsidRPr="00C21DAC">
        <w:rPr>
          <w:b/>
        </w:rPr>
        <w:t>бюджета Панинского муниципального района</w:t>
      </w:r>
    </w:p>
    <w:p w:rsidR="0078007C" w:rsidRPr="00C21DAC" w:rsidRDefault="0078007C" w:rsidP="0078007C">
      <w:pPr>
        <w:rPr>
          <w:b/>
        </w:rPr>
      </w:pPr>
      <w:r w:rsidRPr="00C21DAC">
        <w:rPr>
          <w:b/>
        </w:rPr>
        <w:t>на 2022 год и на плановый период 2023 и 2024 годов</w:t>
      </w:r>
    </w:p>
    <w:p w:rsidR="0078007C" w:rsidRPr="00C21DAC" w:rsidRDefault="0078007C" w:rsidP="0078007C">
      <w:pPr>
        <w:ind w:right="-2"/>
        <w:jc w:val="center"/>
      </w:pPr>
    </w:p>
    <w:p w:rsidR="0078007C" w:rsidRPr="00C21DAC" w:rsidRDefault="0078007C" w:rsidP="0078007C">
      <w:pPr>
        <w:jc w:val="both"/>
      </w:pPr>
    </w:p>
    <w:p w:rsidR="0078007C" w:rsidRPr="00C21DAC" w:rsidRDefault="0078007C" w:rsidP="0078007C">
      <w:pPr>
        <w:ind w:firstLine="709"/>
        <w:jc w:val="both"/>
      </w:pPr>
      <w:proofErr w:type="gramStart"/>
      <w:r w:rsidRPr="00C21DAC">
        <w:t>В соответствии с пунктом 3.2 статьи 160.1, пунктом 4 статьи 160.2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w:t>
      </w:r>
      <w:proofErr w:type="gramEnd"/>
      <w:r w:rsidRPr="00C21DAC">
        <w:t xml:space="preserve">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Панинского муниципального района Воронежской области </w:t>
      </w:r>
      <w:proofErr w:type="gramStart"/>
      <w:r w:rsidRPr="00C21DAC">
        <w:rPr>
          <w:b/>
        </w:rPr>
        <w:t>п</w:t>
      </w:r>
      <w:proofErr w:type="gramEnd"/>
      <w:r w:rsidRPr="00C21DAC">
        <w:rPr>
          <w:b/>
        </w:rPr>
        <w:t xml:space="preserve"> о с т а н о в л я е т:</w:t>
      </w:r>
    </w:p>
    <w:p w:rsidR="0078007C" w:rsidRPr="00C21DAC" w:rsidRDefault="0078007C" w:rsidP="0078007C">
      <w:pPr>
        <w:numPr>
          <w:ilvl w:val="0"/>
          <w:numId w:val="6"/>
        </w:numPr>
        <w:suppressAutoHyphens w:val="0"/>
        <w:ind w:left="0" w:firstLine="426"/>
        <w:jc w:val="both"/>
      </w:pPr>
      <w:r w:rsidRPr="00C21DAC">
        <w:t>Утвердить перечень главных администраторов доходов бюджета Панинского муниципального района Воронежской области – органов государственной власти Российской Федерации согласно приложению № 1 к настоящему постановлению.</w:t>
      </w:r>
    </w:p>
    <w:p w:rsidR="0078007C" w:rsidRPr="00C21DAC" w:rsidRDefault="0078007C" w:rsidP="0078007C">
      <w:pPr>
        <w:numPr>
          <w:ilvl w:val="0"/>
          <w:numId w:val="6"/>
        </w:numPr>
        <w:suppressAutoHyphens w:val="0"/>
        <w:ind w:left="0" w:firstLine="426"/>
        <w:jc w:val="both"/>
      </w:pPr>
      <w:r w:rsidRPr="00C21DAC">
        <w:t>Утвердить перечень главных администраторов доходов бюджета Панинского муниципального района Воронежской области – органов государственной власти Воронежской области согласно приложению № 2 к настоящему постановлению.</w:t>
      </w:r>
    </w:p>
    <w:p w:rsidR="0078007C" w:rsidRPr="00C21DAC" w:rsidRDefault="0078007C" w:rsidP="0078007C">
      <w:pPr>
        <w:numPr>
          <w:ilvl w:val="0"/>
          <w:numId w:val="6"/>
        </w:numPr>
        <w:suppressAutoHyphens w:val="0"/>
        <w:ind w:left="0" w:firstLine="426"/>
        <w:jc w:val="both"/>
      </w:pPr>
      <w:r w:rsidRPr="00C21DAC">
        <w:t>Утвердить перечень главных администраторов доходов бюджета Панинского муниципального района Воронежской области – структурных подразделений администрации Панинского муниципального района согласно приложению № 3 к настоящему постановлению.</w:t>
      </w:r>
    </w:p>
    <w:p w:rsidR="0078007C" w:rsidRPr="00C21DAC" w:rsidRDefault="0078007C" w:rsidP="0078007C">
      <w:pPr>
        <w:numPr>
          <w:ilvl w:val="0"/>
          <w:numId w:val="6"/>
        </w:numPr>
        <w:suppressAutoHyphens w:val="0"/>
        <w:ind w:left="0" w:firstLine="426"/>
        <w:jc w:val="both"/>
      </w:pPr>
      <w:r w:rsidRPr="00C21DAC">
        <w:t xml:space="preserve">Утвердить перечень главных </w:t>
      </w:r>
      <w:proofErr w:type="gramStart"/>
      <w:r w:rsidRPr="00C21DAC">
        <w:t>администраторов источников финансирования дефицита бюджета</w:t>
      </w:r>
      <w:proofErr w:type="gramEnd"/>
      <w:r w:rsidRPr="00C21DAC">
        <w:t xml:space="preserve"> Панинского муниципального района согласно приложению № 4 к настоящему постановлению.</w:t>
      </w:r>
    </w:p>
    <w:p w:rsidR="0078007C" w:rsidRPr="00C21DAC" w:rsidRDefault="0078007C" w:rsidP="0078007C">
      <w:pPr>
        <w:numPr>
          <w:ilvl w:val="0"/>
          <w:numId w:val="6"/>
        </w:numPr>
        <w:suppressAutoHyphens w:val="0"/>
        <w:ind w:left="0" w:firstLine="426"/>
        <w:jc w:val="both"/>
      </w:pPr>
      <w:r w:rsidRPr="00C21DAC">
        <w:t xml:space="preserve">Опубликовать настоящее постановление в официальном периодическом печатном издании Панинского </w:t>
      </w:r>
      <w:proofErr w:type="gramStart"/>
      <w:r w:rsidRPr="00C21DAC">
        <w:t>муниципального</w:t>
      </w:r>
      <w:proofErr w:type="gramEnd"/>
      <w:r w:rsidRPr="00C21DAC">
        <w:t xml:space="preserve"> района Воронежской области «Панинский муниципальный вестник».</w:t>
      </w:r>
    </w:p>
    <w:p w:rsidR="0078007C" w:rsidRPr="00C21DAC" w:rsidRDefault="0078007C" w:rsidP="0078007C">
      <w:pPr>
        <w:numPr>
          <w:ilvl w:val="0"/>
          <w:numId w:val="6"/>
        </w:numPr>
        <w:suppressAutoHyphens w:val="0"/>
        <w:ind w:left="0" w:firstLine="426"/>
        <w:jc w:val="both"/>
      </w:pPr>
      <w:r w:rsidRPr="00C21DAC">
        <w:t xml:space="preserve">Настоящее постановление </w:t>
      </w:r>
      <w:proofErr w:type="gramStart"/>
      <w:r w:rsidRPr="00C21DAC">
        <w:t>вступает в силу со дня его официального опубликования и применяется</w:t>
      </w:r>
      <w:proofErr w:type="gramEnd"/>
      <w:r w:rsidRPr="00C21DAC">
        <w:t xml:space="preserve"> к правоотношениям, возникающим при составлении и исполнении бюджета Панинского муниципального района, начиная с бюджета на 2022 год и на плановый период 2023 и 2024 годов.</w:t>
      </w:r>
    </w:p>
    <w:p w:rsidR="0078007C" w:rsidRPr="00C21DAC" w:rsidRDefault="0078007C" w:rsidP="0078007C">
      <w:pPr>
        <w:autoSpaceDE w:val="0"/>
        <w:autoSpaceDN w:val="0"/>
        <w:adjustRightInd w:val="0"/>
        <w:jc w:val="both"/>
      </w:pPr>
      <w:r w:rsidRPr="00C21DAC">
        <w:t xml:space="preserve"> 7.  </w:t>
      </w:r>
      <w:proofErr w:type="gramStart"/>
      <w:r w:rsidRPr="00C21DAC">
        <w:t>Контроль за</w:t>
      </w:r>
      <w:proofErr w:type="gramEnd"/>
      <w:r w:rsidRPr="00C21DAC">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w:t>
      </w:r>
      <w:r w:rsidRPr="00C21DAC">
        <w:lastRenderedPageBreak/>
        <w:t>Воронежской области – начальника отдела по управлению муниципальным имуществом и экономическому развитию Сафонову О.В.</w:t>
      </w:r>
    </w:p>
    <w:p w:rsidR="0078007C" w:rsidRPr="00C21DAC" w:rsidRDefault="0078007C" w:rsidP="0078007C">
      <w:pPr>
        <w:pStyle w:val="38"/>
        <w:rPr>
          <w:sz w:val="24"/>
          <w:szCs w:val="24"/>
        </w:rPr>
      </w:pPr>
    </w:p>
    <w:p w:rsidR="0078007C" w:rsidRPr="00C21DAC" w:rsidRDefault="0078007C" w:rsidP="0078007C">
      <w:pPr>
        <w:pStyle w:val="38"/>
        <w:rPr>
          <w:sz w:val="24"/>
          <w:szCs w:val="24"/>
        </w:rPr>
      </w:pPr>
    </w:p>
    <w:p w:rsidR="0078007C" w:rsidRPr="00C21DAC" w:rsidRDefault="0078007C" w:rsidP="0078007C">
      <w:r w:rsidRPr="00C21DAC">
        <w:t xml:space="preserve">Глава </w:t>
      </w:r>
    </w:p>
    <w:p w:rsidR="0078007C" w:rsidRPr="00C21DAC" w:rsidRDefault="0078007C" w:rsidP="0078007C">
      <w:r w:rsidRPr="00C21DAC">
        <w:t xml:space="preserve">Панинского </w:t>
      </w:r>
      <w:proofErr w:type="gramStart"/>
      <w:r w:rsidRPr="00C21DAC">
        <w:t>муниципального</w:t>
      </w:r>
      <w:proofErr w:type="gramEnd"/>
      <w:r w:rsidRPr="00C21DAC">
        <w:t xml:space="preserve"> района Н.В. Щеглов</w:t>
      </w:r>
    </w:p>
    <w:p w:rsidR="0078007C" w:rsidRPr="00C21DAC" w:rsidRDefault="0078007C" w:rsidP="0078007C"/>
    <w:p w:rsidR="0078007C" w:rsidRPr="00C21DAC" w:rsidRDefault="0078007C" w:rsidP="0078007C">
      <w:pPr>
        <w:jc w:val="right"/>
      </w:pPr>
      <w:r w:rsidRPr="00C21DAC">
        <w:rPr>
          <w:b/>
        </w:rPr>
        <w:t xml:space="preserve"> </w:t>
      </w:r>
      <w:r w:rsidRPr="00C21DAC">
        <w:t>Приложение № 1</w:t>
      </w:r>
    </w:p>
    <w:p w:rsidR="0078007C" w:rsidRPr="00C21DAC" w:rsidRDefault="0078007C" w:rsidP="0078007C">
      <w:pPr>
        <w:jc w:val="right"/>
      </w:pPr>
      <w:r w:rsidRPr="00C21DAC">
        <w:t xml:space="preserve"> к постановлению администрации </w:t>
      </w:r>
    </w:p>
    <w:p w:rsidR="0078007C" w:rsidRPr="00C21DAC" w:rsidRDefault="0078007C" w:rsidP="0078007C">
      <w:pPr>
        <w:jc w:val="right"/>
      </w:pPr>
      <w:r w:rsidRPr="00C21DAC">
        <w:t xml:space="preserve"> Панинского муниципального района</w:t>
      </w:r>
    </w:p>
    <w:p w:rsidR="0078007C" w:rsidRPr="00C21DAC" w:rsidRDefault="0078007C" w:rsidP="0078007C">
      <w:pPr>
        <w:jc w:val="right"/>
      </w:pPr>
      <w:r w:rsidRPr="00C21DAC">
        <w:t xml:space="preserve"> Воронежской области</w:t>
      </w:r>
    </w:p>
    <w:p w:rsidR="0078007C" w:rsidRPr="00C21DAC" w:rsidRDefault="0078007C" w:rsidP="0078007C">
      <w:pPr>
        <w:jc w:val="right"/>
      </w:pPr>
      <w:r w:rsidRPr="00C21DAC">
        <w:t xml:space="preserve"> от 30.12.2021 № 486 </w:t>
      </w:r>
    </w:p>
    <w:p w:rsidR="0078007C" w:rsidRPr="00C21DAC" w:rsidRDefault="0078007C" w:rsidP="0078007C">
      <w:pPr>
        <w:jc w:val="center"/>
      </w:pPr>
      <w:r w:rsidRPr="00C21DAC">
        <w:t xml:space="preserve"> </w:t>
      </w:r>
    </w:p>
    <w:p w:rsidR="0078007C" w:rsidRPr="00C21DAC" w:rsidRDefault="0078007C" w:rsidP="0078007C">
      <w:pPr>
        <w:jc w:val="center"/>
      </w:pPr>
    </w:p>
    <w:p w:rsidR="0078007C" w:rsidRPr="00C21DAC" w:rsidRDefault="0078007C" w:rsidP="0078007C">
      <w:pPr>
        <w:jc w:val="center"/>
        <w:rPr>
          <w:bCs/>
        </w:rPr>
      </w:pPr>
      <w:r w:rsidRPr="00C21DAC">
        <w:t xml:space="preserve">Перечень главных администраторов доходов  </w:t>
      </w:r>
      <w:r w:rsidRPr="00C21DAC">
        <w:rPr>
          <w:bCs/>
        </w:rPr>
        <w:t>бюджета Панинского муниципального района Воронежской области – органов государственной власти Российской Федерации на 2022 год и на плановый период 2023 и 2024 годов</w:t>
      </w:r>
    </w:p>
    <w:p w:rsidR="0078007C" w:rsidRPr="00C21DAC" w:rsidRDefault="0078007C" w:rsidP="0078007C"/>
    <w:tbl>
      <w:tblPr>
        <w:tblW w:w="11057" w:type="dxa"/>
        <w:tblInd w:w="-1026" w:type="dxa"/>
        <w:tblLayout w:type="fixed"/>
        <w:tblLook w:val="0000"/>
      </w:tblPr>
      <w:tblGrid>
        <w:gridCol w:w="2268"/>
        <w:gridCol w:w="3119"/>
        <w:gridCol w:w="5670"/>
      </w:tblGrid>
      <w:tr w:rsidR="0078007C" w:rsidRPr="00C21DAC" w:rsidTr="002B231B">
        <w:trPr>
          <w:tblHeader/>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07C" w:rsidRPr="00C21DAC" w:rsidRDefault="0078007C" w:rsidP="002B231B">
            <w:pPr>
              <w:jc w:val="center"/>
              <w:rPr>
                <w:b/>
                <w:bCs/>
              </w:rPr>
            </w:pPr>
            <w:r w:rsidRPr="00C21DAC">
              <w:rPr>
                <w:b/>
                <w:bCs/>
              </w:rPr>
              <w:t xml:space="preserve">Код </w:t>
            </w:r>
            <w:proofErr w:type="gramStart"/>
            <w:r w:rsidRPr="00C21DAC">
              <w:rPr>
                <w:b/>
                <w:bCs/>
              </w:rPr>
              <w:t>бюджетной</w:t>
            </w:r>
            <w:proofErr w:type="gramEnd"/>
          </w:p>
          <w:p w:rsidR="0078007C" w:rsidRPr="00C21DAC" w:rsidRDefault="0078007C" w:rsidP="002B231B">
            <w:pPr>
              <w:jc w:val="center"/>
              <w:rPr>
                <w:b/>
                <w:bCs/>
              </w:rPr>
            </w:pPr>
            <w:r w:rsidRPr="00C21DAC">
              <w:rPr>
                <w:b/>
                <w:bCs/>
              </w:rPr>
              <w:t>классификации Российской Федерации</w:t>
            </w:r>
          </w:p>
        </w:tc>
        <w:tc>
          <w:tcPr>
            <w:tcW w:w="5670" w:type="dxa"/>
            <w:vMerge w:val="restart"/>
            <w:tcBorders>
              <w:top w:val="single" w:sz="4" w:space="0" w:color="auto"/>
              <w:left w:val="nil"/>
              <w:right w:val="single" w:sz="4" w:space="0" w:color="auto"/>
            </w:tcBorders>
            <w:shd w:val="clear" w:color="auto" w:fill="auto"/>
            <w:vAlign w:val="center"/>
          </w:tcPr>
          <w:p w:rsidR="0078007C" w:rsidRPr="00C21DAC" w:rsidRDefault="0078007C" w:rsidP="002B231B">
            <w:pPr>
              <w:jc w:val="center"/>
              <w:rPr>
                <w:b/>
                <w:bCs/>
              </w:rPr>
            </w:pPr>
            <w:r w:rsidRPr="00C21DAC">
              <w:rPr>
                <w:b/>
                <w:bCs/>
              </w:rPr>
              <w:t>Наименование главного  администратора доходов муниципального бюджета</w:t>
            </w:r>
          </w:p>
        </w:tc>
      </w:tr>
      <w:tr w:rsidR="0078007C" w:rsidRPr="00C21DAC" w:rsidTr="002B231B">
        <w:trPr>
          <w:tblHeader/>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8007C" w:rsidRPr="00C21DAC" w:rsidRDefault="0078007C" w:rsidP="002B231B">
            <w:pPr>
              <w:jc w:val="center"/>
              <w:rPr>
                <w:b/>
                <w:bCs/>
                <w:spacing w:val="-4"/>
              </w:rPr>
            </w:pPr>
            <w:r w:rsidRPr="00C21DAC">
              <w:rPr>
                <w:b/>
                <w:bCs/>
                <w:spacing w:val="-4"/>
              </w:rPr>
              <w:t xml:space="preserve">главного </w:t>
            </w:r>
            <w:proofErr w:type="gramStart"/>
            <w:r w:rsidRPr="00C21DAC">
              <w:rPr>
                <w:b/>
                <w:bCs/>
                <w:spacing w:val="-4"/>
              </w:rPr>
              <w:t>адми-нистратора</w:t>
            </w:r>
            <w:proofErr w:type="gramEnd"/>
            <w:r w:rsidRPr="00C21DAC">
              <w:rPr>
                <w:b/>
                <w:bCs/>
                <w:spacing w:val="-4"/>
              </w:rPr>
              <w:t xml:space="preserve"> доходов</w:t>
            </w:r>
          </w:p>
        </w:tc>
        <w:tc>
          <w:tcPr>
            <w:tcW w:w="3119" w:type="dxa"/>
            <w:tcBorders>
              <w:top w:val="single" w:sz="4" w:space="0" w:color="auto"/>
              <w:left w:val="nil"/>
              <w:bottom w:val="single" w:sz="4" w:space="0" w:color="auto"/>
              <w:right w:val="single" w:sz="4" w:space="0" w:color="auto"/>
            </w:tcBorders>
            <w:shd w:val="clear" w:color="auto" w:fill="auto"/>
            <w:vAlign w:val="center"/>
          </w:tcPr>
          <w:p w:rsidR="0078007C" w:rsidRPr="00C21DAC" w:rsidRDefault="0078007C" w:rsidP="002B231B">
            <w:pPr>
              <w:jc w:val="center"/>
              <w:rPr>
                <w:b/>
                <w:bCs/>
              </w:rPr>
            </w:pPr>
            <w:r w:rsidRPr="00C21DAC">
              <w:rPr>
                <w:b/>
                <w:bCs/>
              </w:rPr>
              <w:t>доходов муниципального бюджета</w:t>
            </w:r>
          </w:p>
        </w:tc>
        <w:tc>
          <w:tcPr>
            <w:tcW w:w="5670" w:type="dxa"/>
            <w:vMerge/>
            <w:tcBorders>
              <w:left w:val="nil"/>
              <w:bottom w:val="single" w:sz="4" w:space="0" w:color="auto"/>
              <w:right w:val="single" w:sz="4" w:space="0" w:color="auto"/>
            </w:tcBorders>
            <w:shd w:val="clear" w:color="auto" w:fill="auto"/>
            <w:vAlign w:val="center"/>
          </w:tcPr>
          <w:p w:rsidR="0078007C" w:rsidRPr="00C21DAC" w:rsidRDefault="0078007C" w:rsidP="002B231B">
            <w:pPr>
              <w:jc w:val="center"/>
              <w:rPr>
                <w:b/>
                <w:bCs/>
              </w:rPr>
            </w:pPr>
          </w:p>
        </w:tc>
      </w:tr>
    </w:tbl>
    <w:p w:rsidR="0078007C" w:rsidRPr="00C21DAC" w:rsidRDefault="0078007C" w:rsidP="0078007C">
      <w:pPr>
        <w:rPr>
          <w:b/>
        </w:rPr>
      </w:pPr>
    </w:p>
    <w:tbl>
      <w:tblPr>
        <w:tblW w:w="110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119"/>
        <w:gridCol w:w="5669"/>
      </w:tblGrid>
      <w:tr w:rsidR="0078007C" w:rsidRPr="00C21DAC" w:rsidTr="002B231B">
        <w:trPr>
          <w:trHeight w:val="20"/>
          <w:tblHeader/>
        </w:trPr>
        <w:tc>
          <w:tcPr>
            <w:tcW w:w="2268" w:type="dxa"/>
            <w:shd w:val="clear" w:color="auto" w:fill="auto"/>
            <w:vAlign w:val="center"/>
          </w:tcPr>
          <w:p w:rsidR="0078007C" w:rsidRPr="00C21DAC" w:rsidRDefault="0078007C" w:rsidP="002B231B">
            <w:pPr>
              <w:jc w:val="center"/>
              <w:rPr>
                <w:b/>
              </w:rPr>
            </w:pPr>
            <w:r w:rsidRPr="00C21DAC">
              <w:rPr>
                <w:b/>
              </w:rPr>
              <w:t>1</w:t>
            </w:r>
          </w:p>
        </w:tc>
        <w:tc>
          <w:tcPr>
            <w:tcW w:w="3119" w:type="dxa"/>
            <w:shd w:val="clear" w:color="auto" w:fill="auto"/>
            <w:vAlign w:val="center"/>
          </w:tcPr>
          <w:p w:rsidR="0078007C" w:rsidRPr="00C21DAC" w:rsidRDefault="0078007C" w:rsidP="002B231B">
            <w:pPr>
              <w:jc w:val="center"/>
              <w:rPr>
                <w:b/>
              </w:rPr>
            </w:pPr>
            <w:r w:rsidRPr="00C21DAC">
              <w:rPr>
                <w:b/>
              </w:rPr>
              <w:t>2</w:t>
            </w:r>
          </w:p>
        </w:tc>
        <w:tc>
          <w:tcPr>
            <w:tcW w:w="5669" w:type="dxa"/>
            <w:shd w:val="clear" w:color="auto" w:fill="auto"/>
            <w:vAlign w:val="center"/>
          </w:tcPr>
          <w:p w:rsidR="0078007C" w:rsidRPr="00C21DAC" w:rsidRDefault="0078007C" w:rsidP="002B231B">
            <w:pPr>
              <w:jc w:val="center"/>
              <w:rPr>
                <w:b/>
              </w:rPr>
            </w:pPr>
            <w:r w:rsidRPr="00C21DAC">
              <w:rPr>
                <w:b/>
              </w:rPr>
              <w:t>3</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b/>
              </w:rPr>
            </w:pPr>
            <w:r w:rsidRPr="00C21DAC">
              <w:rPr>
                <w:b/>
              </w:rPr>
              <w:t>048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b/>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rPr>
                <w:b/>
              </w:rPr>
            </w:pPr>
            <w:r w:rsidRPr="00C21DAC">
              <w:rPr>
                <w:b/>
              </w:rPr>
              <w:t>Федеральная служба по надзору в сфере природопользования</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048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1 12 01000 01 0000 120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Плата за негативное воздействие на окружающую среду</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048</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1 12 01010 01 0000 120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 xml:space="preserve">Плата за выбросы загрязняющих веществ в атмосферный воздух стационарными объектами </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 xml:space="preserve">048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1 12 01030 01 0000 120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Плата за сбросы загрязняющих веществ в водные объекты</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 xml:space="preserve">048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1 12 01040 01 0000 120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Плата за размещение отходов производства и потребления</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b/>
              </w:rPr>
            </w:pPr>
            <w:r w:rsidRPr="00C21DAC">
              <w:rPr>
                <w:b/>
              </w:rPr>
              <w:t>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b/>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rPr>
                <w:b/>
              </w:rPr>
            </w:pPr>
            <w:r w:rsidRPr="00C21DAC">
              <w:rPr>
                <w:b/>
              </w:rPr>
              <w:t>Федеральное казначейство</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r w:rsidRPr="00C21DAC">
              <w:t>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r w:rsidRPr="00C21DAC">
              <w:t>1 03 02</w:t>
            </w:r>
            <w:r w:rsidRPr="00C21DAC">
              <w:rPr>
                <w:lang w:val="en-US"/>
              </w:rPr>
              <w:t>23</w:t>
            </w:r>
            <w:r w:rsidRPr="00C21DAC">
              <w:t>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1 03 02240 01 0000 110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1 03 02250 01 0000 110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 xml:space="preserve">Доходы от уплаты акцизов на автомобильный бензин, подлежащие распределению между </w:t>
            </w:r>
            <w:r w:rsidRPr="00C21DAC">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lastRenderedPageBreak/>
              <w:t>100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1 03 02260 01 0000 110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b/>
              </w:rPr>
            </w:pPr>
            <w:r w:rsidRPr="00C21DAC">
              <w:rPr>
                <w:b/>
              </w:rPr>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snapToGrid w:val="0"/>
              </w:rPr>
            </w:pP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rPr>
                <w:b/>
              </w:rPr>
            </w:pPr>
            <w:r w:rsidRPr="00C21DAC">
              <w:rPr>
                <w:b/>
              </w:rPr>
              <w:t>Федеральная налоговая служба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1 01 02000 01 0000 110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rPr>
                <w:vertAlign w:val="superscript"/>
              </w:rPr>
            </w:pPr>
            <w:r w:rsidRPr="00C21DAC">
              <w:t>Налог на доходы физических лиц*</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 xml:space="preserve"> 1 05 01000 00 0000 110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Налог, взимаемый в связи с применением упрощенной системы налогообложения*</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1 05 01010 01 0000 110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Налог, взимаемый с налогоплательщиков, выбравших в качестве объекта налогообложения доходы*</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1 05 01011 01 0000 110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Налог, взимаемый с налогоплательщиков, выбравших в качестве объекта налогообложения доходы*</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 xml:space="preserve"> 1 05 01020 01 0000 110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Налог, взимаемый с налогоплательщиков, выбравших в качестве объекта налогообложения доходы, уменьшенные на величину расходов*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 xml:space="preserve"> 1 05 01021 01 0000 110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1 05 02010 02 0000 110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Единый налог на вмененный доход для отдельных видов деятельности</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1 05 02020 02 0000 110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Единый налог на вмененный доход для отдельных видов деятельности (за налоговые периоды, истекшие до 1 января 2011 года)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1 05 03010 01 0000 110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Единый сельскохозяйственный налог*</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 xml:space="preserve">182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1 05 03020 01 0000 110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Единый сельскохозяйственный налог (за налоговые периоды, истекшие до 1 января 2011 года)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1 05 04020 02 0000 110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 xml:space="preserve">Налог, взимаемый в связи с применением патентной системы налогообложения, зачисляемый в бюджеты муниципальных районов </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1 06 05000 02 0000 110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Налог на игорный бизнес</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1 08 03010 01 0000 110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1 09 01030 05 0000 110</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both"/>
            </w:pPr>
            <w:r w:rsidRPr="00C21DAC">
              <w:t>Налог на прибыль организаций, зачислявшийся до 1 января 2005 года в местные бюджеты, мобилизуемый на территориях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 w:rsidR="0078007C" w:rsidRPr="00C21DAC" w:rsidRDefault="0078007C" w:rsidP="002B231B">
            <w:r w:rsidRPr="00C21DAC">
              <w:t>1 09 04040 01 0000 110</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Налог с имущества, переходящего в порядке наследования или дарения</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 w:rsidR="0078007C" w:rsidRPr="00C21DAC" w:rsidRDefault="0078007C" w:rsidP="002B231B">
            <w:r w:rsidRPr="00C21DAC">
              <w:lastRenderedPageBreak/>
              <w:t xml:space="preserve">1 09 04050 00 0000 110 </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lastRenderedPageBreak/>
              <w:t xml:space="preserve">Земельный налог </w:t>
            </w:r>
            <w:proofErr w:type="gramStart"/>
            <w:r w:rsidRPr="00C21DAC">
              <w:t xml:space="preserve">( </w:t>
            </w:r>
            <w:proofErr w:type="gramEnd"/>
            <w:r w:rsidRPr="00C21DAC">
              <w:t xml:space="preserve">по обязательствам возникшим до </w:t>
            </w:r>
            <w:r w:rsidRPr="00C21DAC">
              <w:lastRenderedPageBreak/>
              <w:t>1 января 2006 года)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lastRenderedPageBreak/>
              <w:t>182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r w:rsidRPr="00C21DAC">
              <w:t>1 09 06010 02 0000 110</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Налог с продаж</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182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 w:rsidR="0078007C" w:rsidRPr="00C21DAC" w:rsidRDefault="0078007C" w:rsidP="002B231B"/>
          <w:p w:rsidR="0078007C" w:rsidRPr="00C21DAC" w:rsidRDefault="0078007C" w:rsidP="002B231B">
            <w:r w:rsidRPr="00C21DAC">
              <w:t>1 09 07000 00 0000 110</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 xml:space="preserve">Прочие налоги и сборы </w:t>
            </w:r>
            <w:proofErr w:type="gramStart"/>
            <w:r w:rsidRPr="00C21DAC">
              <w:t xml:space="preserve">( </w:t>
            </w:r>
            <w:proofErr w:type="gramEnd"/>
            <w:r w:rsidRPr="00C21DAC">
              <w:t xml:space="preserve">по отмененным местным налогам и сборам) </w:t>
            </w:r>
          </w:p>
        </w:tc>
      </w:tr>
    </w:tbl>
    <w:p w:rsidR="0078007C" w:rsidRPr="00C21DAC" w:rsidRDefault="0078007C" w:rsidP="0078007C">
      <w:pPr>
        <w:pStyle w:val="afa"/>
        <w:spacing w:after="0"/>
        <w:ind w:left="0"/>
        <w:rPr>
          <w:sz w:val="24"/>
          <w:szCs w:val="24"/>
        </w:rPr>
      </w:pPr>
    </w:p>
    <w:p w:rsidR="0078007C" w:rsidRPr="00C21DAC" w:rsidRDefault="0078007C" w:rsidP="0078007C">
      <w:pPr>
        <w:pStyle w:val="afa"/>
        <w:spacing w:after="0"/>
        <w:ind w:left="0"/>
        <w:rPr>
          <w:sz w:val="24"/>
          <w:szCs w:val="24"/>
        </w:rPr>
      </w:pPr>
      <w:proofErr w:type="gramStart"/>
      <w:r w:rsidRPr="00C21DAC">
        <w:rPr>
          <w:sz w:val="24"/>
          <w:szCs w:val="24"/>
        </w:rPr>
        <w:t>*) В части доходов, зачисляемых в муниципальный бюджет в пределах компетенции главных администраторов доходов муниципального бюджета.</w:t>
      </w:r>
      <w:proofErr w:type="gramEnd"/>
    </w:p>
    <w:p w:rsidR="0078007C" w:rsidRPr="00C21DAC" w:rsidRDefault="0078007C" w:rsidP="0078007C">
      <w:pPr>
        <w:jc w:val="center"/>
        <w:rPr>
          <w:b/>
        </w:rPr>
      </w:pPr>
      <w:r w:rsidRPr="00C21DAC">
        <w:rPr>
          <w:b/>
        </w:rPr>
        <w:t xml:space="preserve"> </w:t>
      </w:r>
    </w:p>
    <w:p w:rsidR="0078007C" w:rsidRPr="00C21DAC" w:rsidRDefault="0078007C" w:rsidP="0078007C">
      <w:pPr>
        <w:jc w:val="right"/>
      </w:pPr>
      <w:r w:rsidRPr="00C21DAC">
        <w:t xml:space="preserve"> Приложение № 2</w:t>
      </w:r>
    </w:p>
    <w:p w:rsidR="0078007C" w:rsidRPr="00C21DAC" w:rsidRDefault="0078007C" w:rsidP="0078007C">
      <w:pPr>
        <w:jc w:val="right"/>
      </w:pPr>
      <w:r w:rsidRPr="00C21DAC">
        <w:t xml:space="preserve"> к постановлению администрации </w:t>
      </w:r>
    </w:p>
    <w:p w:rsidR="0078007C" w:rsidRPr="00C21DAC" w:rsidRDefault="0078007C" w:rsidP="0078007C">
      <w:pPr>
        <w:jc w:val="right"/>
      </w:pPr>
      <w:r w:rsidRPr="00C21DAC">
        <w:t xml:space="preserve"> Панинского муниципального района</w:t>
      </w:r>
    </w:p>
    <w:p w:rsidR="0078007C" w:rsidRPr="00C21DAC" w:rsidRDefault="0078007C" w:rsidP="0078007C">
      <w:pPr>
        <w:jc w:val="right"/>
      </w:pPr>
      <w:r w:rsidRPr="00C21DAC">
        <w:t xml:space="preserve"> Воронежской области </w:t>
      </w:r>
    </w:p>
    <w:p w:rsidR="0078007C" w:rsidRPr="00C21DAC" w:rsidRDefault="0078007C" w:rsidP="0078007C">
      <w:pPr>
        <w:jc w:val="right"/>
      </w:pPr>
      <w:r w:rsidRPr="00C21DAC">
        <w:t xml:space="preserve"> от 30.12.2021 № 486 </w:t>
      </w:r>
    </w:p>
    <w:p w:rsidR="0078007C" w:rsidRPr="00C21DAC" w:rsidRDefault="0078007C" w:rsidP="0078007C">
      <w:pPr>
        <w:jc w:val="center"/>
      </w:pPr>
    </w:p>
    <w:p w:rsidR="0078007C" w:rsidRPr="00C21DAC" w:rsidRDefault="0078007C" w:rsidP="0078007C">
      <w:pPr>
        <w:jc w:val="center"/>
        <w:rPr>
          <w:bCs/>
        </w:rPr>
      </w:pPr>
      <w:r w:rsidRPr="00C21DAC">
        <w:t xml:space="preserve">Перечень главных администраторов доходов  </w:t>
      </w:r>
      <w:r w:rsidRPr="00C21DAC">
        <w:rPr>
          <w:bCs/>
        </w:rPr>
        <w:t>бюджета Панинского муниципального района Воронежской области – органов государственной власти Воронежской области на 2022 и на плановый период 2023 и 2024 годов</w:t>
      </w:r>
    </w:p>
    <w:p w:rsidR="0078007C" w:rsidRPr="00C21DAC" w:rsidRDefault="0078007C" w:rsidP="0078007C"/>
    <w:tbl>
      <w:tblPr>
        <w:tblW w:w="10788" w:type="dxa"/>
        <w:tblInd w:w="-1026" w:type="dxa"/>
        <w:tblLayout w:type="fixed"/>
        <w:tblLook w:val="0000"/>
      </w:tblPr>
      <w:tblGrid>
        <w:gridCol w:w="1701"/>
        <w:gridCol w:w="3119"/>
        <w:gridCol w:w="5968"/>
      </w:tblGrid>
      <w:tr w:rsidR="0078007C" w:rsidRPr="00C21DAC" w:rsidTr="002B231B">
        <w:trPr>
          <w:tblHead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07C" w:rsidRPr="00C21DAC" w:rsidRDefault="0078007C" w:rsidP="002B231B">
            <w:pPr>
              <w:jc w:val="center"/>
              <w:rPr>
                <w:b/>
                <w:bCs/>
              </w:rPr>
            </w:pPr>
            <w:r w:rsidRPr="00C21DAC">
              <w:rPr>
                <w:b/>
                <w:bCs/>
              </w:rPr>
              <w:t xml:space="preserve">Код </w:t>
            </w:r>
            <w:proofErr w:type="gramStart"/>
            <w:r w:rsidRPr="00C21DAC">
              <w:rPr>
                <w:b/>
                <w:bCs/>
              </w:rPr>
              <w:t>бюджетной</w:t>
            </w:r>
            <w:proofErr w:type="gramEnd"/>
          </w:p>
          <w:p w:rsidR="0078007C" w:rsidRPr="00C21DAC" w:rsidRDefault="0078007C" w:rsidP="002B231B">
            <w:pPr>
              <w:jc w:val="center"/>
              <w:rPr>
                <w:b/>
                <w:bCs/>
              </w:rPr>
            </w:pPr>
            <w:r w:rsidRPr="00C21DAC">
              <w:rPr>
                <w:b/>
                <w:bCs/>
              </w:rPr>
              <w:t>классификации Российской Федерации</w:t>
            </w:r>
          </w:p>
        </w:tc>
        <w:tc>
          <w:tcPr>
            <w:tcW w:w="5968" w:type="dxa"/>
            <w:vMerge w:val="restart"/>
            <w:tcBorders>
              <w:top w:val="single" w:sz="4" w:space="0" w:color="auto"/>
              <w:left w:val="nil"/>
              <w:right w:val="single" w:sz="4" w:space="0" w:color="auto"/>
            </w:tcBorders>
            <w:shd w:val="clear" w:color="auto" w:fill="auto"/>
            <w:vAlign w:val="center"/>
          </w:tcPr>
          <w:p w:rsidR="0078007C" w:rsidRPr="00C21DAC" w:rsidRDefault="0078007C" w:rsidP="002B231B">
            <w:pPr>
              <w:jc w:val="center"/>
              <w:rPr>
                <w:b/>
                <w:bCs/>
              </w:rPr>
            </w:pPr>
            <w:r w:rsidRPr="00C21DAC">
              <w:rPr>
                <w:b/>
                <w:bCs/>
              </w:rPr>
              <w:t>Наименование главного  администратора доходов муниципального бюджета</w:t>
            </w:r>
          </w:p>
        </w:tc>
      </w:tr>
      <w:tr w:rsidR="0078007C" w:rsidRPr="00C21DAC" w:rsidTr="002B231B">
        <w:trPr>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007C" w:rsidRPr="00C21DAC" w:rsidRDefault="0078007C" w:rsidP="002B231B">
            <w:pPr>
              <w:jc w:val="center"/>
              <w:rPr>
                <w:b/>
                <w:bCs/>
                <w:spacing w:val="-4"/>
              </w:rPr>
            </w:pPr>
            <w:r w:rsidRPr="00C21DAC">
              <w:rPr>
                <w:b/>
                <w:bCs/>
                <w:spacing w:val="-4"/>
              </w:rPr>
              <w:t xml:space="preserve">главного </w:t>
            </w:r>
            <w:proofErr w:type="gramStart"/>
            <w:r w:rsidRPr="00C21DAC">
              <w:rPr>
                <w:b/>
                <w:bCs/>
                <w:spacing w:val="-4"/>
              </w:rPr>
              <w:t>адми-нистратора</w:t>
            </w:r>
            <w:proofErr w:type="gramEnd"/>
            <w:r w:rsidRPr="00C21DAC">
              <w:rPr>
                <w:b/>
                <w:bCs/>
                <w:spacing w:val="-4"/>
              </w:rPr>
              <w:t xml:space="preserve"> доходов</w:t>
            </w:r>
          </w:p>
        </w:tc>
        <w:tc>
          <w:tcPr>
            <w:tcW w:w="3119" w:type="dxa"/>
            <w:tcBorders>
              <w:top w:val="single" w:sz="4" w:space="0" w:color="auto"/>
              <w:left w:val="nil"/>
              <w:bottom w:val="single" w:sz="4" w:space="0" w:color="auto"/>
              <w:right w:val="single" w:sz="4" w:space="0" w:color="auto"/>
            </w:tcBorders>
            <w:shd w:val="clear" w:color="auto" w:fill="auto"/>
            <w:vAlign w:val="center"/>
          </w:tcPr>
          <w:p w:rsidR="0078007C" w:rsidRPr="00C21DAC" w:rsidRDefault="0078007C" w:rsidP="002B231B">
            <w:pPr>
              <w:jc w:val="center"/>
              <w:rPr>
                <w:b/>
                <w:bCs/>
              </w:rPr>
            </w:pPr>
            <w:r w:rsidRPr="00C21DAC">
              <w:rPr>
                <w:b/>
                <w:bCs/>
              </w:rPr>
              <w:t>доходов муниципального бюджета</w:t>
            </w:r>
          </w:p>
        </w:tc>
        <w:tc>
          <w:tcPr>
            <w:tcW w:w="5968" w:type="dxa"/>
            <w:vMerge/>
            <w:tcBorders>
              <w:left w:val="nil"/>
              <w:bottom w:val="single" w:sz="4" w:space="0" w:color="auto"/>
              <w:right w:val="single" w:sz="4" w:space="0" w:color="auto"/>
            </w:tcBorders>
            <w:shd w:val="clear" w:color="auto" w:fill="auto"/>
            <w:vAlign w:val="center"/>
          </w:tcPr>
          <w:p w:rsidR="0078007C" w:rsidRPr="00C21DAC" w:rsidRDefault="0078007C" w:rsidP="002B231B">
            <w:pPr>
              <w:jc w:val="center"/>
              <w:rPr>
                <w:b/>
                <w:bCs/>
              </w:rPr>
            </w:pPr>
          </w:p>
        </w:tc>
      </w:tr>
    </w:tbl>
    <w:p w:rsidR="0078007C" w:rsidRPr="00C21DAC" w:rsidRDefault="0078007C" w:rsidP="0078007C">
      <w:pPr>
        <w:rPr>
          <w:b/>
        </w:rPr>
      </w:pPr>
    </w:p>
    <w:tbl>
      <w:tblPr>
        <w:tblW w:w="107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119"/>
        <w:gridCol w:w="5967"/>
      </w:tblGrid>
      <w:tr w:rsidR="0078007C" w:rsidRPr="00C21DAC" w:rsidTr="002B231B">
        <w:trPr>
          <w:trHeight w:val="20"/>
          <w:tblHeader/>
        </w:trPr>
        <w:tc>
          <w:tcPr>
            <w:tcW w:w="1701" w:type="dxa"/>
            <w:shd w:val="clear" w:color="auto" w:fill="auto"/>
            <w:vAlign w:val="center"/>
          </w:tcPr>
          <w:p w:rsidR="0078007C" w:rsidRPr="00C21DAC" w:rsidRDefault="0078007C" w:rsidP="002B231B">
            <w:pPr>
              <w:jc w:val="center"/>
              <w:rPr>
                <w:b/>
              </w:rPr>
            </w:pPr>
            <w:r w:rsidRPr="00C21DAC">
              <w:rPr>
                <w:b/>
              </w:rPr>
              <w:t>1</w:t>
            </w:r>
          </w:p>
        </w:tc>
        <w:tc>
          <w:tcPr>
            <w:tcW w:w="3119" w:type="dxa"/>
            <w:shd w:val="clear" w:color="auto" w:fill="auto"/>
            <w:vAlign w:val="center"/>
          </w:tcPr>
          <w:p w:rsidR="0078007C" w:rsidRPr="00C21DAC" w:rsidRDefault="0078007C" w:rsidP="002B231B">
            <w:pPr>
              <w:jc w:val="center"/>
              <w:rPr>
                <w:b/>
              </w:rPr>
            </w:pPr>
            <w:r w:rsidRPr="00C21DAC">
              <w:rPr>
                <w:b/>
              </w:rPr>
              <w:t>2</w:t>
            </w:r>
          </w:p>
        </w:tc>
        <w:tc>
          <w:tcPr>
            <w:tcW w:w="5967" w:type="dxa"/>
            <w:shd w:val="clear" w:color="auto" w:fill="auto"/>
            <w:vAlign w:val="center"/>
          </w:tcPr>
          <w:p w:rsidR="0078007C" w:rsidRPr="00C21DAC" w:rsidRDefault="0078007C" w:rsidP="002B231B">
            <w:pPr>
              <w:jc w:val="center"/>
              <w:rPr>
                <w:b/>
              </w:rPr>
            </w:pPr>
            <w:r w:rsidRPr="00C21DAC">
              <w:rPr>
                <w:b/>
              </w:rPr>
              <w:t>3</w:t>
            </w:r>
          </w:p>
        </w:tc>
      </w:tr>
      <w:tr w:rsidR="0078007C" w:rsidRPr="00C21DAC" w:rsidTr="002B231B">
        <w:trPr>
          <w:trHeight w:val="20"/>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b/>
                <w:bCs/>
              </w:rPr>
            </w:pPr>
            <w:r w:rsidRPr="00C21DAC">
              <w:rPr>
                <w:b/>
                <w:bCs/>
              </w:rPr>
              <w:t>814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b/>
                <w:bCs/>
              </w:rPr>
            </w:pPr>
          </w:p>
        </w:tc>
        <w:tc>
          <w:tcPr>
            <w:tcW w:w="5967"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rPr>
                <w:b/>
                <w:bCs/>
              </w:rPr>
            </w:pPr>
            <w:r w:rsidRPr="00C21DAC">
              <w:rPr>
                <w:b/>
                <w:bCs/>
              </w:rPr>
              <w:t>Управление делами Воронежской области</w:t>
            </w:r>
          </w:p>
        </w:tc>
      </w:tr>
      <w:tr w:rsidR="0078007C" w:rsidRPr="00C21DAC" w:rsidTr="002B231B">
        <w:trPr>
          <w:trHeight w:val="20"/>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814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1 16 01053 01 0000 140</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8007C" w:rsidRPr="00C21DAC" w:rsidTr="002B231B">
        <w:trPr>
          <w:trHeight w:val="4127"/>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007C" w:rsidRPr="00C21DAC" w:rsidRDefault="0078007C" w:rsidP="002B231B">
            <w:pPr>
              <w:jc w:val="center"/>
            </w:pPr>
            <w:r w:rsidRPr="00C21DAC">
              <w:t>814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8007C" w:rsidRPr="00C21DAC" w:rsidRDefault="0078007C" w:rsidP="002B231B">
            <w:pPr>
              <w:jc w:val="center"/>
            </w:pPr>
            <w:r w:rsidRPr="00C21DAC">
              <w:t>1 16 01083 01 0000 140</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8007C" w:rsidRPr="00C21DAC" w:rsidTr="002B231B">
        <w:trPr>
          <w:trHeight w:val="20"/>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lastRenderedPageBreak/>
              <w:t>814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 xml:space="preserve"> 1 16 01103 01 0000 140</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8007C" w:rsidRPr="00C21DAC" w:rsidTr="002B231B">
        <w:trPr>
          <w:trHeight w:val="20"/>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814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 xml:space="preserve"> 1 16 01143 01 0000 140</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8007C" w:rsidRPr="00C21DAC" w:rsidTr="002B231B">
        <w:trPr>
          <w:trHeight w:val="20"/>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814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 xml:space="preserve"> 1 16 01153 01 0000 140</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8007C" w:rsidRPr="00C21DAC" w:rsidTr="002B231B">
        <w:trPr>
          <w:trHeight w:val="20"/>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814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 xml:space="preserve"> 1 16 01193 01 0000 140</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8007C" w:rsidRPr="00C21DAC" w:rsidTr="002B231B">
        <w:trPr>
          <w:trHeight w:val="20"/>
          <w:tblHeader/>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pPr>
              <w:jc w:val="center"/>
            </w:pPr>
            <w:r w:rsidRPr="00C21DAC">
              <w:t>814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bottom"/>
          </w:tcPr>
          <w:p w:rsidR="0078007C" w:rsidRPr="00C21DAC" w:rsidRDefault="0078007C" w:rsidP="002B231B">
            <w:r w:rsidRPr="00C21DAC">
              <w:t xml:space="preserve"> 1 16 01203 01 0000 140</w:t>
            </w:r>
          </w:p>
        </w:tc>
        <w:tc>
          <w:tcPr>
            <w:tcW w:w="5967" w:type="dxa"/>
            <w:tcBorders>
              <w:top w:val="single" w:sz="4" w:space="0" w:color="auto"/>
              <w:left w:val="single" w:sz="4" w:space="0" w:color="auto"/>
              <w:bottom w:val="single" w:sz="4" w:space="0" w:color="auto"/>
              <w:right w:val="single" w:sz="4" w:space="0" w:color="auto"/>
            </w:tcBorders>
            <w:shd w:val="clear" w:color="auto" w:fill="auto"/>
          </w:tcPr>
          <w:p w:rsidR="0078007C" w:rsidRPr="00C21DAC" w:rsidRDefault="0078007C" w:rsidP="002B231B">
            <w:pPr>
              <w:jc w:val="both"/>
            </w:pPr>
            <w:r w:rsidRPr="00C21DA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bl>
    <w:p w:rsidR="0078007C" w:rsidRPr="00C21DAC" w:rsidRDefault="0078007C" w:rsidP="0078007C">
      <w:pPr>
        <w:jc w:val="center"/>
        <w:rPr>
          <w:b/>
        </w:rPr>
      </w:pPr>
    </w:p>
    <w:p w:rsidR="0078007C" w:rsidRPr="00C21DAC" w:rsidRDefault="0078007C" w:rsidP="0078007C">
      <w:pPr>
        <w:jc w:val="right"/>
      </w:pPr>
      <w:r w:rsidRPr="00C21DAC">
        <w:rPr>
          <w:b/>
        </w:rPr>
        <w:t xml:space="preserve"> </w:t>
      </w:r>
      <w:r w:rsidRPr="00C21DAC">
        <w:t xml:space="preserve">Приложение № 3 </w:t>
      </w:r>
    </w:p>
    <w:p w:rsidR="0078007C" w:rsidRPr="00C21DAC" w:rsidRDefault="0078007C" w:rsidP="0078007C">
      <w:pPr>
        <w:jc w:val="right"/>
      </w:pPr>
      <w:r w:rsidRPr="00C21DAC">
        <w:t xml:space="preserve"> к постановлению администрации </w:t>
      </w:r>
    </w:p>
    <w:p w:rsidR="0078007C" w:rsidRPr="00C21DAC" w:rsidRDefault="0078007C" w:rsidP="0078007C">
      <w:pPr>
        <w:jc w:val="right"/>
      </w:pPr>
      <w:r w:rsidRPr="00C21DAC">
        <w:t xml:space="preserve"> Панинского муниципального района</w:t>
      </w:r>
    </w:p>
    <w:p w:rsidR="0078007C" w:rsidRPr="00C21DAC" w:rsidRDefault="0078007C" w:rsidP="0078007C">
      <w:pPr>
        <w:jc w:val="right"/>
      </w:pPr>
      <w:r w:rsidRPr="00C21DAC">
        <w:t xml:space="preserve"> Воронежской области</w:t>
      </w:r>
    </w:p>
    <w:p w:rsidR="0078007C" w:rsidRPr="00C21DAC" w:rsidRDefault="0078007C" w:rsidP="0078007C">
      <w:pPr>
        <w:jc w:val="right"/>
      </w:pPr>
      <w:r w:rsidRPr="00C21DAC">
        <w:t xml:space="preserve"> от 30.12.2021 № 486 </w:t>
      </w:r>
    </w:p>
    <w:p w:rsidR="0078007C" w:rsidRPr="00C21DAC" w:rsidRDefault="0078007C" w:rsidP="0078007C">
      <w:pPr>
        <w:jc w:val="center"/>
      </w:pPr>
      <w:r w:rsidRPr="00C21DAC">
        <w:t xml:space="preserve"> </w:t>
      </w:r>
    </w:p>
    <w:p w:rsidR="0078007C" w:rsidRPr="00C21DAC" w:rsidRDefault="0078007C" w:rsidP="0078007C">
      <w:pPr>
        <w:jc w:val="center"/>
        <w:rPr>
          <w:bCs/>
        </w:rPr>
      </w:pPr>
      <w:r w:rsidRPr="00C21DAC">
        <w:rPr>
          <w:bCs/>
        </w:rPr>
        <w:t xml:space="preserve">Перечень главных администраторов доходов бюджета Панинского муниципального района Воронежской области - структурных подразделений администрации Панинского муниципального района на 2022 год и на плановый период 2023 и 2024 годов </w:t>
      </w:r>
    </w:p>
    <w:p w:rsidR="0078007C" w:rsidRPr="00C21DAC" w:rsidRDefault="0078007C" w:rsidP="0078007C">
      <w:pPr>
        <w:jc w:val="center"/>
        <w:rPr>
          <w:b/>
          <w:bCs/>
        </w:rPr>
      </w:pPr>
      <w:r w:rsidRPr="00C21DAC">
        <w:rPr>
          <w:b/>
          <w:bCs/>
        </w:rPr>
        <w:t xml:space="preserve"> </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977"/>
        <w:gridCol w:w="5812"/>
      </w:tblGrid>
      <w:tr w:rsidR="0078007C" w:rsidRPr="00C21DAC" w:rsidTr="002B231B">
        <w:trPr>
          <w:trHeight w:val="9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
                <w:bCs/>
              </w:rPr>
            </w:pPr>
            <w:r w:rsidRPr="00C21DAC">
              <w:rPr>
                <w:b/>
                <w:bCs/>
              </w:rPr>
              <w:t>Код</w:t>
            </w:r>
          </w:p>
          <w:p w:rsidR="0078007C" w:rsidRPr="00C21DAC" w:rsidRDefault="0078007C" w:rsidP="002B231B">
            <w:pPr>
              <w:pStyle w:val="a0"/>
              <w:spacing w:after="0"/>
              <w:ind w:right="-108"/>
              <w:jc w:val="center"/>
              <w:rPr>
                <w:b/>
                <w:bCs/>
              </w:rPr>
            </w:pPr>
            <w:r w:rsidRPr="00C21DAC">
              <w:rPr>
                <w:b/>
                <w:bCs/>
              </w:rPr>
              <w:t>администратора доходов</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
                <w:bCs/>
              </w:rPr>
            </w:pPr>
            <w:r w:rsidRPr="00C21DAC">
              <w:rPr>
                <w:b/>
                <w:bCs/>
              </w:rPr>
              <w:t>Код бюджетной классификации </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
              </w:rPr>
            </w:pPr>
            <w:r w:rsidRPr="00C21DAC">
              <w:rPr>
                <w:b/>
                <w:bCs/>
              </w:rPr>
              <w:t>Наименование дохода</w:t>
            </w:r>
          </w:p>
        </w:tc>
      </w:tr>
      <w:tr w:rsidR="0078007C" w:rsidRPr="00C21DAC" w:rsidTr="002B231B">
        <w:trPr>
          <w:trHeight w:val="9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3"/>
              <w:jc w:val="center"/>
              <w:rPr>
                <w:b/>
                <w:bCs/>
              </w:rPr>
            </w:pPr>
            <w:r w:rsidRPr="00C21DAC">
              <w:rPr>
                <w:b/>
                <w:bCs/>
              </w:rPr>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
                <w:bCs/>
              </w:rPr>
            </w:pP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
                <w:bCs/>
              </w:rPr>
            </w:pPr>
            <w:r w:rsidRPr="00C21DAC">
              <w:rPr>
                <w:b/>
                <w:bCs/>
              </w:rPr>
              <w:t xml:space="preserve">Администрация Панинского </w:t>
            </w:r>
            <w:proofErr w:type="gramStart"/>
            <w:r w:rsidRPr="00C21DAC">
              <w:rPr>
                <w:b/>
                <w:bCs/>
              </w:rPr>
              <w:t>муниципального</w:t>
            </w:r>
            <w:proofErr w:type="gramEnd"/>
            <w:r w:rsidRPr="00C21DAC">
              <w:rPr>
                <w:b/>
                <w:bCs/>
              </w:rPr>
              <w:t xml:space="preserve"> </w:t>
            </w:r>
            <w:r w:rsidRPr="00C21DAC">
              <w:rPr>
                <w:b/>
                <w:bCs/>
              </w:rPr>
              <w:lastRenderedPageBreak/>
              <w:t xml:space="preserve">района Воронежской области </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lastRenderedPageBreak/>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1 08 07150 01 1000 110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r w:rsidRPr="00C21DAC">
              <w:rPr>
                <w:bCs/>
              </w:rPr>
              <w:t>Государственная пошлина за выдачу разрешения на установку рекламной конструкции</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ind w:right="328"/>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Pr>
              <w:ind w:right="-108"/>
            </w:pPr>
            <w:r w:rsidRPr="00C21DAC">
              <w:t>1 11 05013 05 0000 120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proofErr w:type="gramStart"/>
            <w:r w:rsidRPr="00C21DA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ind w:right="328"/>
              <w:jc w:val="center"/>
            </w:pPr>
          </w:p>
          <w:p w:rsidR="0078007C" w:rsidRPr="00C21DAC" w:rsidRDefault="0078007C" w:rsidP="002B231B">
            <w:pPr>
              <w:ind w:right="328"/>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1 11 05013 13 0000 120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Доходы, получаемые в виде арендной платы за земельные участки, государственная собственность на которые не </w:t>
            </w:r>
            <w:proofErr w:type="gramStart"/>
            <w:r w:rsidRPr="00C21DAC">
              <w:t>разграничена и которые расположены</w:t>
            </w:r>
            <w:proofErr w:type="gramEnd"/>
            <w:r w:rsidRPr="00C21DAC">
              <w:t xml:space="preserve"> в границах городских поселений, а также средства от продажи права на заключение договоров аренды указанных земельных участков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1 11 05025 05 0000 120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1 11 05035 05 0000 120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1 11 07015 05 0000 120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1 11 09045 05 0000 120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rPr>
                <w:lang w:val="en-US"/>
              </w:rPr>
            </w:pPr>
            <w:r w:rsidRPr="00C21DAC">
              <w:rPr>
                <w:lang w:val="en-US"/>
              </w:rPr>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rPr>
                <w:lang w:val="en-US"/>
              </w:rPr>
            </w:pPr>
            <w:r w:rsidRPr="00C21DAC">
              <w:rPr>
                <w:lang w:val="en-US"/>
              </w:rPr>
              <w:t>1 13 01995 05 0001 130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Прочие доходы от оказания платных услуг (работ) получателями средств бюджетов муниципальных районов </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1 13 02995 05 0000 130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доходы от компенсации затрат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1 14 02052 05 0000 410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1 14 02053 05 0000 410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Доходы от реализации иного имущества, находящегося в собственности муниципальных </w:t>
            </w:r>
            <w:r w:rsidRPr="00C21DAC">
              <w:lastRenderedPageBreak/>
              <w:t>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lastRenderedPageBreak/>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1 14 02058 05 0000 410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1 14 02052 05 0000 440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1 14 02053 05 0000 440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1 14 06013 05 0000 430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Доходы от продажи земельных участков, государственная собственность на которые не </w:t>
            </w:r>
            <w:proofErr w:type="gramStart"/>
            <w:r w:rsidRPr="00C21DAC">
              <w:t>разграничена и которые расположены</w:t>
            </w:r>
            <w:proofErr w:type="gramEnd"/>
            <w:r w:rsidRPr="00C21DAC">
              <w:t xml:space="preserve"> в границах сельских поселений и межселенных территорий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1 14 06013 13 0000 430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Доходы от продажи земельных участков, государственная собственность на которые не </w:t>
            </w:r>
            <w:proofErr w:type="gramStart"/>
            <w:r w:rsidRPr="00C21DAC">
              <w:t>разграничена и которые расположены</w:t>
            </w:r>
            <w:proofErr w:type="gramEnd"/>
            <w:r w:rsidRPr="00C21DAC">
              <w:t xml:space="preserve"> в границах городских поселений</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rPr>
                <w:b/>
              </w:rP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1 14 06025 05 0000 430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rPr>
                <w:i/>
              </w:rPr>
            </w:pPr>
          </w:p>
          <w:p w:rsidR="0078007C" w:rsidRPr="00C21DAC" w:rsidRDefault="0078007C" w:rsidP="002B231B">
            <w:r w:rsidRPr="00C21DAC">
              <w:t>1 16 07010 05 0000 140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C21DAC">
              <w:t>муниципального</w:t>
            </w:r>
            <w:proofErr w:type="gramEnd"/>
            <w:r w:rsidRPr="00C21DAC">
              <w:t xml:space="preserve"> района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1 16 07090 05 0000 140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1 16 10081 05 0000 140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proofErr w:type="gramStart"/>
            <w:r w:rsidRPr="00C21DAC">
              <w:lastRenderedPageBreak/>
              <w:t xml:space="preserve">Платежи в целях возмещения ущерба при расторжении муниципального контракта, </w:t>
            </w:r>
            <w:r w:rsidRPr="00C21DAC">
              <w:lastRenderedPageBreak/>
              <w:t>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lastRenderedPageBreak/>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1 16 10082 05 0000 140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w:t>
            </w:r>
            <w:proofErr w:type="gramStart"/>
            <w:r w:rsidRPr="00C21DAC">
              <w:rPr>
                <w:rFonts w:ascii="Times New Roman" w:hAnsi="Times New Roman" w:cs="Times New Roman"/>
                <w:sz w:val="24"/>
                <w:szCs w:val="24"/>
              </w:rPr>
              <w:t>от</w:t>
            </w:r>
            <w:proofErr w:type="gramEnd"/>
            <w:r w:rsidRPr="00C21DAC">
              <w:rPr>
                <w:rFonts w:ascii="Times New Roman" w:hAnsi="Times New Roman" w:cs="Times New Roman"/>
                <w:sz w:val="24"/>
                <w:szCs w:val="24"/>
              </w:rPr>
              <w:t xml:space="preserve"> </w:t>
            </w:r>
            <w:proofErr w:type="gramStart"/>
            <w:r w:rsidRPr="00C21DAC">
              <w:rPr>
                <w:rFonts w:ascii="Times New Roman" w:hAnsi="Times New Roman" w:cs="Times New Roman"/>
                <w:sz w:val="24"/>
                <w:szCs w:val="24"/>
              </w:rPr>
              <w:t>его</w:t>
            </w:r>
            <w:proofErr w:type="gramEnd"/>
            <w:r w:rsidRPr="00C21DAC">
              <w:rPr>
                <w:rFonts w:ascii="Times New Roman" w:hAnsi="Times New Roman" w:cs="Times New Roman"/>
                <w:sz w:val="24"/>
                <w:szCs w:val="24"/>
              </w:rPr>
              <w:t xml:space="preserve"> исполнения</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1 17 01050 05 0000 180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Невыясненные поступления, зачисляемые в бюджеты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1 17 01050 05 000</w:t>
            </w:r>
            <w:r w:rsidRPr="00C21DAC">
              <w:rPr>
                <w:lang w:val="en-US"/>
              </w:rPr>
              <w:t>1</w:t>
            </w:r>
            <w:r w:rsidRPr="00C21DAC">
              <w:t xml:space="preserve">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Невыясненные поступления, зачисляемые в бюджеты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t>914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1 17 05050 05 0000 180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неналоговые доходы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t>914</w:t>
            </w:r>
          </w:p>
          <w:p w:rsidR="0078007C" w:rsidRPr="00C21DAC" w:rsidRDefault="0078007C" w:rsidP="002B231B">
            <w:pPr>
              <w:jc w:val="center"/>
            </w:pP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2 07 05030 05 0000 150</w:t>
            </w:r>
          </w:p>
          <w:p w:rsidR="0078007C" w:rsidRPr="00C21DAC" w:rsidRDefault="0078007C" w:rsidP="002B231B"/>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Прочие безвозмездные поступления в бюджеты муниципальных районов </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4"/>
              <w:jc w:val="center"/>
              <w:rPr>
                <w:b/>
                <w:bCs/>
              </w:rPr>
            </w:pPr>
            <w:r w:rsidRPr="00C21DAC">
              <w:rPr>
                <w:b/>
                <w:bCs/>
              </w:rPr>
              <w:t>922</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
                <w:bCs/>
              </w:rPr>
            </w:pP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
                <w:bCs/>
              </w:rPr>
            </w:pPr>
            <w:r w:rsidRPr="00C21DAC">
              <w:rPr>
                <w:b/>
                <w:bCs/>
              </w:rPr>
              <w:t xml:space="preserve">Отдел культуры и архивного дела администрации Панинского муниципального района Воронежской области </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4"/>
              <w:jc w:val="center"/>
              <w:rPr>
                <w:bCs/>
              </w:rPr>
            </w:pPr>
            <w:r w:rsidRPr="00C21DAC">
              <w:rPr>
                <w:bCs/>
              </w:rPr>
              <w:t>922</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r w:rsidRPr="00C21DAC">
              <w:rPr>
                <w:bCs/>
              </w:rPr>
              <w:t>1 13 01995 05 0003 130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pPr>
            <w:r w:rsidRPr="00C21DAC">
              <w:t>Прочие доходы от оказания платных услуг (работ) получателями средств бюджетов муниципальных районов (МКУК «ПМЦБ»)</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p>
          <w:p w:rsidR="0078007C" w:rsidRPr="00C21DAC" w:rsidRDefault="0078007C" w:rsidP="002B231B">
            <w:pPr>
              <w:pStyle w:val="a0"/>
              <w:spacing w:after="0"/>
              <w:jc w:val="center"/>
              <w:rPr>
                <w:bCs/>
              </w:rPr>
            </w:pPr>
            <w:r w:rsidRPr="00C21DAC">
              <w:rPr>
                <w:bCs/>
              </w:rPr>
              <w:t>922</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1 13 02995 05 0000 130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доходы от компенсации затрат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r w:rsidRPr="00C21DAC">
              <w:rPr>
                <w:bCs/>
              </w:rPr>
              <w:t>922</w:t>
            </w:r>
          </w:p>
          <w:p w:rsidR="0078007C" w:rsidRPr="00C21DAC" w:rsidRDefault="0078007C" w:rsidP="002B231B">
            <w:pPr>
              <w:pStyle w:val="a0"/>
              <w:tabs>
                <w:tab w:val="left" w:pos="1122"/>
              </w:tabs>
              <w:spacing w:after="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r w:rsidRPr="00C21DAC">
              <w:t>1 16 07010 05 0000 140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C21DAC">
              <w:t>муниципального</w:t>
            </w:r>
            <w:proofErr w:type="gramEnd"/>
            <w:r w:rsidRPr="00C21DAC">
              <w:t xml:space="preserve"> района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r w:rsidRPr="00C21DAC">
              <w:rPr>
                <w:bCs/>
              </w:rPr>
              <w:t>922</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1 16 07090 05 0000 140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r w:rsidRPr="00C21DAC">
              <w:rPr>
                <w:bCs/>
              </w:rPr>
              <w:t>922</w:t>
            </w:r>
          </w:p>
          <w:p w:rsidR="0078007C" w:rsidRPr="00C21DAC" w:rsidRDefault="0078007C" w:rsidP="002B231B">
            <w:pPr>
              <w:pStyle w:val="a0"/>
              <w:tabs>
                <w:tab w:val="left" w:pos="1122"/>
              </w:tabs>
              <w:spacing w:after="0"/>
              <w:jc w:val="center"/>
              <w:rPr>
                <w:bCs/>
              </w:rPr>
            </w:pP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1 16 10081 05 0000 140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proofErr w:type="gramStart"/>
            <w:r w:rsidRPr="00C21DAC">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r w:rsidRPr="00C21DAC">
              <w:rPr>
                <w:bCs/>
              </w:rPr>
              <w:lastRenderedPageBreak/>
              <w:t>922</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r w:rsidRPr="00C21DAC">
              <w:lastRenderedPageBreak/>
              <w:t>1 16 10082 05 0000 140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lastRenderedPageBreak/>
              <w:t xml:space="preserve">Платежи в целях возмещения ущерба при расторжении муниципального контракта, </w:t>
            </w:r>
            <w:r w:rsidRPr="00C21DAC">
              <w:rPr>
                <w:rFonts w:ascii="Times New Roman" w:hAnsi="Times New Roman" w:cs="Times New Roman"/>
                <w:sz w:val="24"/>
                <w:szCs w:val="24"/>
              </w:rPr>
              <w:lastRenderedPageBreak/>
              <w:t xml:space="preserve">финансируемого за счет средств муниципального дорожного фонда муниципального района, в связи с односторонним отказом исполнителя (подрядчика) </w:t>
            </w:r>
            <w:proofErr w:type="gramStart"/>
            <w:r w:rsidRPr="00C21DAC">
              <w:rPr>
                <w:rFonts w:ascii="Times New Roman" w:hAnsi="Times New Roman" w:cs="Times New Roman"/>
                <w:sz w:val="24"/>
                <w:szCs w:val="24"/>
              </w:rPr>
              <w:t>от</w:t>
            </w:r>
            <w:proofErr w:type="gramEnd"/>
            <w:r w:rsidRPr="00C21DAC">
              <w:rPr>
                <w:rFonts w:ascii="Times New Roman" w:hAnsi="Times New Roman" w:cs="Times New Roman"/>
                <w:sz w:val="24"/>
                <w:szCs w:val="24"/>
              </w:rPr>
              <w:t xml:space="preserve"> </w:t>
            </w:r>
            <w:proofErr w:type="gramStart"/>
            <w:r w:rsidRPr="00C21DAC">
              <w:rPr>
                <w:rFonts w:ascii="Times New Roman" w:hAnsi="Times New Roman" w:cs="Times New Roman"/>
                <w:sz w:val="24"/>
                <w:szCs w:val="24"/>
              </w:rPr>
              <w:t>его</w:t>
            </w:r>
            <w:proofErr w:type="gramEnd"/>
            <w:r w:rsidRPr="00C21DAC">
              <w:rPr>
                <w:rFonts w:ascii="Times New Roman" w:hAnsi="Times New Roman" w:cs="Times New Roman"/>
                <w:sz w:val="24"/>
                <w:szCs w:val="24"/>
              </w:rPr>
              <w:t xml:space="preserve"> исполнения</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p>
          <w:p w:rsidR="0078007C" w:rsidRPr="00C21DAC" w:rsidRDefault="0078007C" w:rsidP="002B231B">
            <w:pPr>
              <w:pStyle w:val="a0"/>
              <w:spacing w:after="0"/>
              <w:jc w:val="center"/>
              <w:rPr>
                <w:bCs/>
              </w:rPr>
            </w:pPr>
            <w:r w:rsidRPr="00C21DAC">
              <w:rPr>
                <w:bCs/>
              </w:rPr>
              <w:t>922</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1 17 01050 05 0000 180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Невыясненные поступления, зачисляемые в бюджеты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p>
          <w:p w:rsidR="0078007C" w:rsidRPr="00C21DAC" w:rsidRDefault="0078007C" w:rsidP="002B231B">
            <w:pPr>
              <w:pStyle w:val="a0"/>
              <w:spacing w:after="0"/>
              <w:jc w:val="center"/>
              <w:rPr>
                <w:bCs/>
              </w:rPr>
            </w:pPr>
            <w:r w:rsidRPr="00C21DAC">
              <w:rPr>
                <w:bCs/>
              </w:rPr>
              <w:t>922</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1 17 05050 05 0000 180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неналоговые доходы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1122"/>
              </w:tabs>
              <w:spacing w:after="0"/>
              <w:jc w:val="center"/>
              <w:rPr>
                <w:bCs/>
              </w:rPr>
            </w:pPr>
          </w:p>
          <w:p w:rsidR="0078007C" w:rsidRPr="00C21DAC" w:rsidRDefault="0078007C" w:rsidP="002B231B">
            <w:pPr>
              <w:pStyle w:val="a0"/>
              <w:tabs>
                <w:tab w:val="left" w:pos="1122"/>
              </w:tabs>
              <w:spacing w:after="0"/>
              <w:jc w:val="center"/>
              <w:rPr>
                <w:bCs/>
              </w:rPr>
            </w:pPr>
            <w:r w:rsidRPr="00C21DAC">
              <w:rPr>
                <w:bCs/>
              </w:rPr>
              <w:t>922</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2 07 05030 05 0001 150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безвозмездные поступления в бюджеты муниципальных районов (МКУДО «ДШИ р.п</w:t>
            </w:r>
            <w:proofErr w:type="gramStart"/>
            <w:r w:rsidRPr="00C21DAC">
              <w:t>.П</w:t>
            </w:r>
            <w:proofErr w:type="gramEnd"/>
            <w:r w:rsidRPr="00C21DAC">
              <w:t>анино»)</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r w:rsidRPr="00C21DAC">
              <w:rPr>
                <w:b/>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
                <w:bCs/>
              </w:rPr>
            </w:pP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
                <w:bCs/>
              </w:rPr>
            </w:pPr>
            <w:r w:rsidRPr="00C21DAC">
              <w:rPr>
                <w:b/>
                <w:bCs/>
              </w:rPr>
              <w:t xml:space="preserve">Отдел по образованию, опеке, попечительству, спорту и работе с молодежью администрации Панинского </w:t>
            </w:r>
            <w:proofErr w:type="gramStart"/>
            <w:r w:rsidRPr="00C21DAC">
              <w:rPr>
                <w:b/>
                <w:bCs/>
              </w:rPr>
              <w:t>муниципального</w:t>
            </w:r>
            <w:proofErr w:type="gramEnd"/>
            <w:r w:rsidRPr="00C21DAC">
              <w:rPr>
                <w:b/>
                <w:bCs/>
              </w:rPr>
              <w:t xml:space="preserve"> района Воронежской области</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right="-108" w:hanging="108"/>
              <w:rPr>
                <w:bCs/>
              </w:rPr>
            </w:pPr>
            <w:r w:rsidRPr="00C21DAC">
              <w:rPr>
                <w:bCs/>
              </w:rPr>
              <w:tab/>
              <w:t xml:space="preserve"> 1 13 01995 05 1001 130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Александровская ООШ)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1 13 01995 05 1002 130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widowControl w:val="0"/>
              <w:spacing w:after="0"/>
              <w:ind w:firstLine="23"/>
              <w:rPr>
                <w:bCs/>
              </w:rPr>
            </w:pPr>
            <w:proofErr w:type="gramStart"/>
            <w:r w:rsidRPr="00C21DAC">
              <w:rPr>
                <w:bCs/>
              </w:rPr>
              <w:t>Прочие доходы от оказания платных услуг (работ) получателями средств муниципальных районов (МКОУ</w:t>
            </w:r>
            <w:proofErr w:type="gramEnd"/>
          </w:p>
          <w:p w:rsidR="0078007C" w:rsidRPr="00C21DAC" w:rsidRDefault="0078007C" w:rsidP="002B231B">
            <w:pPr>
              <w:pStyle w:val="a0"/>
              <w:widowControl w:val="0"/>
              <w:spacing w:after="0"/>
              <w:ind w:firstLine="23"/>
              <w:rPr>
                <w:bCs/>
              </w:rPr>
            </w:pPr>
            <w:r w:rsidRPr="00C21DAC">
              <w:rPr>
                <w:bCs/>
              </w:rPr>
              <w:t xml:space="preserve"> </w:t>
            </w:r>
            <w:proofErr w:type="gramStart"/>
            <w:r w:rsidRPr="00C21DAC">
              <w:rPr>
                <w:bCs/>
              </w:rPr>
              <w:t>В-Катуховская ООШ)</w:t>
            </w:r>
            <w:proofErr w:type="gramEnd"/>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1 13 01995 05 1003 130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 xml:space="preserve"> Прочие доходы от оказания платных услуг (работ) получателями средств муниципальных районов (МКОУ </w:t>
            </w:r>
            <w:proofErr w:type="gramStart"/>
            <w:r w:rsidRPr="00C21DAC">
              <w:rPr>
                <w:bCs/>
              </w:rPr>
              <w:t>Ивановская</w:t>
            </w:r>
            <w:proofErr w:type="gramEnd"/>
            <w:r w:rsidRPr="00C21DAC">
              <w:rPr>
                <w:bCs/>
              </w:rPr>
              <w:t xml:space="preserve">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1 13 01995 05 1004 130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 xml:space="preserve"> Прочие доходы от оказания платных услуг (работ) получателями средств муниципальных районов (МКОУ Криушанская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1 13 01995 05 1005 130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Лимановская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1 13 01995 05 1006 130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 xml:space="preserve"> Прочие доходы от оказания платных услуг (работ) получателями средств муниципальных районов (МКОУ Краснолимановская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1 13 01995 05 1007 130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 xml:space="preserve"> Прочие доходы от оказания платных услуг (работ) получателями средств муниципальных районов (МКОУ </w:t>
            </w:r>
            <w:proofErr w:type="gramStart"/>
            <w:r w:rsidRPr="00C21DAC">
              <w:rPr>
                <w:bCs/>
              </w:rPr>
              <w:t>Петровская</w:t>
            </w:r>
            <w:proofErr w:type="gramEnd"/>
            <w:r w:rsidRPr="00C21DAC">
              <w:rPr>
                <w:bCs/>
              </w:rPr>
              <w:t xml:space="preserve">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1 13 01995 05 1008 130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Перелешинская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1 13 01995 05 1010 130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Михайловская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1 13 01995 05 1011 130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Мировская ООШ)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1 13 01995 05 1013 130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1- Михайловская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1 13 01995 05 1014 130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Тойдинская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lastRenderedPageBreak/>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1 13 01995 05 1015 130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Чернавская СОШ)</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1 13 01995 05 2001 130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 xml:space="preserve"> Прочие доходы от оказания платных услуг (работ) получателями средств муниципальных районов (МКДОУ детский сад «Сказочная страна»)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1 13 01995 05 2002 130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 xml:space="preserve"> Прочие доходы от оказания платных услуг (работ) получателями средств муниципальных районов (МКДОУ Краснолимановский детский сад)</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1 13 01995 05 2003 130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r w:rsidRPr="00C21DAC">
              <w:rPr>
                <w:bCs/>
              </w:rPr>
              <w:t>Прочие доходы от оказания платных услуг (работ) получателями средств муниципальных районов (МКДОУ Перелешинский детский сад)</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1 13 01995 05 2004 130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r w:rsidRPr="00C21DAC">
              <w:rPr>
                <w:bCs/>
              </w:rPr>
              <w:t xml:space="preserve"> Прочие доходы от оказания платных услуг (работ) получателями средств муниципальных районов (МКДОУ детский сад «Ласточка»)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4"/>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1 13 01995 05 2005 130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r w:rsidRPr="00C21DAC">
              <w:rPr>
                <w:bCs/>
              </w:rPr>
              <w:t xml:space="preserve"> Прочие доходы от оказания платных услуг (работ) получателями средств муниципальных районов (МКОУ Мировская ООШ (детский сад))</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4"/>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1 13 01995 05 2006 130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r w:rsidRPr="00C21DAC">
              <w:rPr>
                <w:bCs/>
              </w:rPr>
              <w:t xml:space="preserve"> Прочие доходы от оказания платных услуг (работ) получателями средств муниципальных районов (МКОУ </w:t>
            </w:r>
            <w:proofErr w:type="gramStart"/>
            <w:r w:rsidRPr="00C21DAC">
              <w:rPr>
                <w:bCs/>
              </w:rPr>
              <w:t>Ивановская</w:t>
            </w:r>
            <w:proofErr w:type="gramEnd"/>
            <w:r w:rsidRPr="00C21DAC">
              <w:rPr>
                <w:bCs/>
              </w:rPr>
              <w:t xml:space="preserve"> СОШ (детский сад))</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4"/>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ind w:firstLine="23"/>
              <w:rPr>
                <w:bCs/>
              </w:rPr>
            </w:pPr>
            <w:r w:rsidRPr="00C21DAC">
              <w:rPr>
                <w:bCs/>
              </w:rPr>
              <w:t>1 13 01995 05 2007 130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 xml:space="preserve"> Прочие доходы от оказания платных услуг (работ) получателями средств муниципальных районов (МКОУ Криушанская СОШ (детский сад))</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4"/>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1 13 01995 05 2008 130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доходы от оказания платных услуг (работ) получателями средств муниципальных районов (МКОУ Михайловская СОШ (детский сад))</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4"/>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4"/>
              </w:tabs>
              <w:spacing w:after="0"/>
              <w:rPr>
                <w:bCs/>
              </w:rPr>
            </w:pPr>
            <w:r w:rsidRPr="00C21DAC">
              <w:rPr>
                <w:bCs/>
              </w:rPr>
              <w:t>1 13 01995 05 2009 130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 xml:space="preserve"> Прочие доходы от оказания платных услуг (работ) получателями средств муниципальных районов (МКОУ Лимановская СОШ (детский сад))</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1 13 02995 05 0000 130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доходы от компенсации затрат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Cs/>
              </w:rPr>
            </w:pPr>
          </w:p>
          <w:p w:rsidR="0078007C" w:rsidRPr="00C21DAC" w:rsidRDefault="0078007C" w:rsidP="002B231B">
            <w:pPr>
              <w:pStyle w:val="a0"/>
              <w:tabs>
                <w:tab w:val="left" w:pos="352"/>
                <w:tab w:val="center" w:pos="606"/>
                <w:tab w:val="left" w:pos="1206"/>
              </w:tabs>
              <w:spacing w:after="0"/>
              <w:jc w:val="center"/>
              <w:rPr>
                <w:bCs/>
              </w:rPr>
            </w:pPr>
            <w:r w:rsidRPr="00C21DAC">
              <w:rPr>
                <w:bCs/>
              </w:rPr>
              <w:t>924</w:t>
            </w:r>
          </w:p>
          <w:p w:rsidR="0078007C" w:rsidRPr="00C21DAC" w:rsidRDefault="0078007C" w:rsidP="002B231B">
            <w:pPr>
              <w:pStyle w:val="a0"/>
              <w:tabs>
                <w:tab w:val="left" w:pos="352"/>
                <w:tab w:val="center" w:pos="606"/>
                <w:tab w:val="left" w:pos="1206"/>
              </w:tabs>
              <w:spacing w:after="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rPr>
                <w:i/>
              </w:rPr>
            </w:pPr>
          </w:p>
          <w:p w:rsidR="0078007C" w:rsidRPr="00C21DAC" w:rsidRDefault="0078007C" w:rsidP="002B231B">
            <w:pPr>
              <w:rPr>
                <w:i/>
              </w:rPr>
            </w:pPr>
          </w:p>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1 16 07010 05 0000 140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C21DAC">
              <w:t>муниципального</w:t>
            </w:r>
            <w:proofErr w:type="gramEnd"/>
            <w:r w:rsidRPr="00C21DAC">
              <w:t xml:space="preserve"> района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Cs/>
              </w:rPr>
            </w:pPr>
          </w:p>
          <w:p w:rsidR="0078007C" w:rsidRPr="00C21DAC" w:rsidRDefault="0078007C" w:rsidP="002B231B">
            <w:pPr>
              <w:pStyle w:val="a0"/>
              <w:tabs>
                <w:tab w:val="left" w:pos="352"/>
                <w:tab w:val="center" w:pos="606"/>
                <w:tab w:val="left" w:pos="1206"/>
              </w:tabs>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1 16 07090 05 0000 140</w:t>
            </w:r>
          </w:p>
          <w:p w:rsidR="0078007C" w:rsidRPr="00C21DAC" w:rsidRDefault="0078007C" w:rsidP="002B231B"/>
          <w:p w:rsidR="0078007C" w:rsidRPr="00C21DAC" w:rsidRDefault="0078007C" w:rsidP="002B231B"/>
          <w:p w:rsidR="0078007C" w:rsidRPr="00C21DAC" w:rsidRDefault="0078007C" w:rsidP="002B231B"/>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Cs/>
              </w:rPr>
            </w:pPr>
          </w:p>
          <w:p w:rsidR="0078007C" w:rsidRPr="00C21DAC" w:rsidRDefault="0078007C" w:rsidP="002B231B">
            <w:pPr>
              <w:pStyle w:val="a0"/>
              <w:tabs>
                <w:tab w:val="left" w:pos="352"/>
                <w:tab w:val="center" w:pos="606"/>
                <w:tab w:val="left" w:pos="1206"/>
              </w:tabs>
              <w:spacing w:after="0"/>
              <w:jc w:val="center"/>
              <w:rPr>
                <w:bCs/>
              </w:rPr>
            </w:pPr>
            <w:r w:rsidRPr="00C21DAC">
              <w:rPr>
                <w:bCs/>
              </w:rPr>
              <w:lastRenderedPageBreak/>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lastRenderedPageBreak/>
              <w:t>1 16 10081 05 0000 140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proofErr w:type="gramStart"/>
            <w:r w:rsidRPr="00C21DAC">
              <w:lastRenderedPageBreak/>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w:t>
            </w:r>
            <w:r w:rsidRPr="00C21DAC">
              <w:lastRenderedPageBreak/>
              <w:t>исключением муниципального контракта, финансируемого за счет средств муниципального дорожного фонда)</w:t>
            </w:r>
            <w:proofErr w:type="gramEnd"/>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
                <w:bCs/>
              </w:rPr>
            </w:pPr>
          </w:p>
          <w:p w:rsidR="0078007C" w:rsidRPr="00C21DAC" w:rsidRDefault="0078007C" w:rsidP="002B231B">
            <w:pPr>
              <w:pStyle w:val="a0"/>
              <w:tabs>
                <w:tab w:val="left" w:pos="352"/>
                <w:tab w:val="center" w:pos="606"/>
                <w:tab w:val="left" w:pos="1206"/>
              </w:tabs>
              <w:spacing w:after="0"/>
              <w:jc w:val="center"/>
              <w:rPr>
                <w:bCs/>
              </w:rPr>
            </w:pPr>
          </w:p>
          <w:p w:rsidR="0078007C" w:rsidRPr="00C21DAC" w:rsidRDefault="0078007C" w:rsidP="002B231B">
            <w:pPr>
              <w:pStyle w:val="a0"/>
              <w:tabs>
                <w:tab w:val="left" w:pos="352"/>
                <w:tab w:val="center" w:pos="606"/>
                <w:tab w:val="left" w:pos="1206"/>
              </w:tabs>
              <w:spacing w:after="0"/>
              <w:jc w:val="center"/>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1 16 10082 05 0000 140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w:t>
            </w:r>
            <w:proofErr w:type="gramStart"/>
            <w:r w:rsidRPr="00C21DAC">
              <w:rPr>
                <w:rFonts w:ascii="Times New Roman" w:hAnsi="Times New Roman" w:cs="Times New Roman"/>
                <w:sz w:val="24"/>
                <w:szCs w:val="24"/>
              </w:rPr>
              <w:t>от</w:t>
            </w:r>
            <w:proofErr w:type="gramEnd"/>
            <w:r w:rsidRPr="00C21DAC">
              <w:rPr>
                <w:rFonts w:ascii="Times New Roman" w:hAnsi="Times New Roman" w:cs="Times New Roman"/>
                <w:sz w:val="24"/>
                <w:szCs w:val="24"/>
              </w:rPr>
              <w:t xml:space="preserve"> </w:t>
            </w:r>
            <w:proofErr w:type="gramStart"/>
            <w:r w:rsidRPr="00C21DAC">
              <w:rPr>
                <w:rFonts w:ascii="Times New Roman" w:hAnsi="Times New Roman" w:cs="Times New Roman"/>
                <w:sz w:val="24"/>
                <w:szCs w:val="24"/>
              </w:rPr>
              <w:t>его</w:t>
            </w:r>
            <w:proofErr w:type="gramEnd"/>
            <w:r w:rsidRPr="00C21DAC">
              <w:rPr>
                <w:rFonts w:ascii="Times New Roman" w:hAnsi="Times New Roman" w:cs="Times New Roman"/>
                <w:sz w:val="24"/>
                <w:szCs w:val="24"/>
              </w:rPr>
              <w:t xml:space="preserve"> исполнения</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 xml:space="preserve"> </w:t>
            </w:r>
          </w:p>
          <w:p w:rsidR="0078007C" w:rsidRPr="00C21DAC" w:rsidRDefault="0078007C" w:rsidP="002B231B">
            <w:pPr>
              <w:jc w:val="center"/>
              <w:rPr>
                <w:lang w:val="en-US"/>
              </w:rPr>
            </w:pPr>
            <w:r w:rsidRPr="00C21DAC">
              <w:t>92</w:t>
            </w:r>
            <w:r w:rsidRPr="00C21DAC">
              <w:rPr>
                <w:lang w:val="en-US"/>
              </w:rPr>
              <w:t>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1 16 10123 01 0051 140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18"/>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1 17 01050 05 0000 180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Невыясненные поступления, зачисляемые в бюджеты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18"/>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1 17 05050 05 0000 180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Прочие неналоговые доходы бюджетов муниципальных районов </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18"/>
              <w:rPr>
                <w:bCs/>
              </w:rPr>
            </w:pPr>
          </w:p>
          <w:p w:rsidR="0078007C" w:rsidRPr="00C21DAC" w:rsidRDefault="0078007C" w:rsidP="002B231B">
            <w:pPr>
              <w:pStyle w:val="a0"/>
              <w:spacing w:after="0"/>
              <w:ind w:firstLine="318"/>
              <w:rPr>
                <w:bCs/>
              </w:rPr>
            </w:pPr>
            <w:r w:rsidRPr="00C21DAC">
              <w:rPr>
                <w:bCs/>
              </w:rPr>
              <w:t>924</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2 07 05030 05 0000 150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Прочие безвозмездные поступления в бюджеты муниципальных районов </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
                <w:bCs/>
              </w:rPr>
            </w:pPr>
          </w:p>
          <w:p w:rsidR="0078007C" w:rsidRPr="00C21DAC" w:rsidRDefault="0078007C" w:rsidP="002B231B">
            <w:pPr>
              <w:pStyle w:val="a0"/>
              <w:spacing w:after="0"/>
              <w:ind w:firstLine="318"/>
              <w:rPr>
                <w:b/>
                <w:bCs/>
              </w:rPr>
            </w:pPr>
            <w:r w:rsidRPr="00C21DAC">
              <w:rPr>
                <w:b/>
                <w:bCs/>
              </w:rPr>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
                <w:bCs/>
              </w:rPr>
            </w:pPr>
            <w:r w:rsidRPr="00C21DAC">
              <w:rPr>
                <w:b/>
                <w:bCs/>
              </w:rPr>
              <w:t xml:space="preserve">Отдел по финансам, бюджету и мобилизации доходов администрации Панинского </w:t>
            </w:r>
            <w:proofErr w:type="gramStart"/>
            <w:r w:rsidRPr="00C21DAC">
              <w:rPr>
                <w:b/>
                <w:bCs/>
              </w:rPr>
              <w:t>муниципального</w:t>
            </w:r>
            <w:proofErr w:type="gramEnd"/>
            <w:r w:rsidRPr="00C21DAC">
              <w:rPr>
                <w:b/>
                <w:bCs/>
              </w:rPr>
              <w:t xml:space="preserve"> района Воронежской области</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p>
          <w:p w:rsidR="0078007C" w:rsidRPr="00C21DAC" w:rsidRDefault="0078007C" w:rsidP="002B231B">
            <w:r w:rsidRPr="00C21DAC">
              <w:t xml:space="preserve"> 927</w:t>
            </w:r>
          </w:p>
          <w:p w:rsidR="0078007C" w:rsidRPr="00C21DAC" w:rsidRDefault="0078007C" w:rsidP="002B231B"/>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rPr>
                <w:bCs/>
              </w:rPr>
            </w:pPr>
          </w:p>
          <w:p w:rsidR="0078007C" w:rsidRPr="00C21DAC" w:rsidRDefault="0078007C" w:rsidP="002B231B">
            <w:pPr>
              <w:pStyle w:val="a0"/>
              <w:spacing w:after="0"/>
              <w:ind w:firstLine="23"/>
              <w:rPr>
                <w:bCs/>
              </w:rPr>
            </w:pPr>
            <w:r w:rsidRPr="00C21DAC">
              <w:rPr>
                <w:bCs/>
              </w:rPr>
              <w:t>1 11 03050 05 0000 120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t>Проценты, полученные от предоставления бюджетных кредитов внутри страны за счет средств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318"/>
              <w:rPr>
                <w:bCs/>
              </w:rPr>
            </w:pPr>
            <w:r w:rsidRPr="00C21DAC">
              <w:rPr>
                <w:bCs/>
              </w:rPr>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1 13 01995 05 0000 130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pPr>
            <w:r w:rsidRPr="00C21DAC">
              <w:t>Прочие доходы от оказания платных услуг (работ) получателями средств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 xml:space="preserve"> 927</w:t>
            </w:r>
          </w:p>
          <w:p w:rsidR="0078007C" w:rsidRPr="00C21DAC" w:rsidRDefault="0078007C" w:rsidP="002B231B"/>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1 13 02995 05 0000 130</w:t>
            </w:r>
          </w:p>
          <w:p w:rsidR="0078007C" w:rsidRPr="00C21DAC" w:rsidRDefault="0078007C" w:rsidP="002B231B"/>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доходы от компенсации затрат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 xml:space="preserve"> 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rPr>
                <w:i/>
              </w:rPr>
            </w:pPr>
          </w:p>
          <w:p w:rsidR="0078007C" w:rsidRPr="00C21DAC" w:rsidRDefault="0078007C" w:rsidP="002B231B">
            <w:r w:rsidRPr="00C21DAC">
              <w:t>1 16 07010 05 0000 140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proofErr w:type="gramStart"/>
            <w:r w:rsidRPr="00C21DAC">
              <w:t>муниципального</w:t>
            </w:r>
            <w:proofErr w:type="gramEnd"/>
            <w:r w:rsidRPr="00C21DAC">
              <w:t xml:space="preserve"> района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 xml:space="preserve"> 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1 16 07090 05 0000 140</w:t>
            </w:r>
          </w:p>
          <w:p w:rsidR="0078007C" w:rsidRPr="00C21DAC" w:rsidRDefault="0078007C" w:rsidP="002B231B"/>
          <w:p w:rsidR="0078007C" w:rsidRPr="00C21DAC" w:rsidRDefault="0078007C" w:rsidP="002B231B"/>
          <w:p w:rsidR="0078007C" w:rsidRPr="00C21DAC" w:rsidRDefault="0078007C" w:rsidP="002B231B"/>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1 16 10081 05 0000 140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proofErr w:type="gramStart"/>
            <w:r w:rsidRPr="00C21DAC">
              <w:t xml:space="preserve">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w:t>
            </w:r>
            <w:r w:rsidRPr="00C21DAC">
              <w:lastRenderedPageBreak/>
              <w:t>дорожного фонда)</w:t>
            </w:r>
            <w:proofErr w:type="gramEnd"/>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p w:rsidR="0078007C" w:rsidRPr="00C21DAC" w:rsidRDefault="0078007C" w:rsidP="002B231B">
            <w:r w:rsidRPr="00C21DAC">
              <w:t>1 16 10082 05 0000 140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w:t>
            </w:r>
            <w:proofErr w:type="gramStart"/>
            <w:r w:rsidRPr="00C21DAC">
              <w:rPr>
                <w:rFonts w:ascii="Times New Roman" w:hAnsi="Times New Roman" w:cs="Times New Roman"/>
                <w:sz w:val="24"/>
                <w:szCs w:val="24"/>
              </w:rPr>
              <w:t>от</w:t>
            </w:r>
            <w:proofErr w:type="gramEnd"/>
            <w:r w:rsidRPr="00C21DAC">
              <w:rPr>
                <w:rFonts w:ascii="Times New Roman" w:hAnsi="Times New Roman" w:cs="Times New Roman"/>
                <w:sz w:val="24"/>
                <w:szCs w:val="24"/>
              </w:rPr>
              <w:t xml:space="preserve"> </w:t>
            </w:r>
            <w:proofErr w:type="gramStart"/>
            <w:r w:rsidRPr="00C21DAC">
              <w:rPr>
                <w:rFonts w:ascii="Times New Roman" w:hAnsi="Times New Roman" w:cs="Times New Roman"/>
                <w:sz w:val="24"/>
                <w:szCs w:val="24"/>
              </w:rPr>
              <w:t>его</w:t>
            </w:r>
            <w:proofErr w:type="gramEnd"/>
            <w:r w:rsidRPr="00C21DAC">
              <w:rPr>
                <w:rFonts w:ascii="Times New Roman" w:hAnsi="Times New Roman" w:cs="Times New Roman"/>
                <w:sz w:val="24"/>
                <w:szCs w:val="24"/>
              </w:rPr>
              <w:t xml:space="preserve"> исполнения</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1 16 10123 01 0051 140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ConsPlusNormal0"/>
              <w:jc w:val="both"/>
              <w:rPr>
                <w:rFonts w:ascii="Times New Roman" w:hAnsi="Times New Roman" w:cs="Times New Roman"/>
                <w:sz w:val="24"/>
                <w:szCs w:val="24"/>
              </w:rPr>
            </w:pPr>
            <w:r w:rsidRPr="00C21DAC">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right="328" w:firstLine="34"/>
              <w:jc w:val="center"/>
              <w:rPr>
                <w:bCs/>
              </w:rPr>
            </w:pPr>
            <w:r w:rsidRPr="00C21DAC">
              <w:rPr>
                <w:bCs/>
              </w:rPr>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left="-119"/>
              <w:rPr>
                <w:bCs/>
              </w:rPr>
            </w:pPr>
            <w:r w:rsidRPr="00C21DAC">
              <w:rPr>
                <w:bCs/>
                <w:lang w:val="en-US"/>
              </w:rPr>
              <w:t xml:space="preserve"> </w:t>
            </w:r>
            <w:r w:rsidRPr="00C21DAC">
              <w:rPr>
                <w:bCs/>
              </w:rPr>
              <w:t>1 17 01050 05 0000 180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Невыясненные поступления, зачисляемые в бюджеты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right="328" w:firstLine="34"/>
              <w:jc w:val="center"/>
              <w:rPr>
                <w:bCs/>
              </w:rPr>
            </w:pPr>
            <w:r w:rsidRPr="00C21DAC">
              <w:rPr>
                <w:bCs/>
              </w:rPr>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1 17 05050 05 1001 180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0"/>
              <w:spacing w:after="0"/>
              <w:ind w:firstLine="23"/>
              <w:rPr>
                <w:bCs/>
              </w:rPr>
            </w:pPr>
            <w:r w:rsidRPr="00C21DAC">
              <w:rPr>
                <w:bCs/>
              </w:rPr>
              <w:t>Прочие неналоговые доходы бюджетов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rPr>
                <w:lang w:val="en-US"/>
              </w:rPr>
            </w:pPr>
            <w:r w:rsidRPr="00C21DAC">
              <w:rPr>
                <w:lang w:val="en-US"/>
              </w:rPr>
              <w:t xml:space="preserve">927 </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widowControl w:val="0"/>
              <w:autoSpaceDE w:val="0"/>
              <w:autoSpaceDN w:val="0"/>
              <w:adjustRightInd w:val="0"/>
              <w:rPr>
                <w:lang w:val="en-US"/>
              </w:rPr>
            </w:pPr>
            <w:r w:rsidRPr="00C21DAC">
              <w:rPr>
                <w:lang w:val="en-US"/>
              </w:rPr>
              <w:t>1 17 15030 05 0000 150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widowControl w:val="0"/>
              <w:autoSpaceDE w:val="0"/>
              <w:autoSpaceDN w:val="0"/>
              <w:adjustRightInd w:val="0"/>
              <w:jc w:val="both"/>
            </w:pPr>
            <w:r w:rsidRPr="00C21DAC">
              <w:t>Инициативные платежи, зачисляемые в бюджеты муниципальных районов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widowControl w:val="0"/>
              <w:autoSpaceDE w:val="0"/>
              <w:autoSpaceDN w:val="0"/>
              <w:adjustRightInd w:val="0"/>
            </w:pPr>
            <w:r w:rsidRPr="00C21DAC">
              <w:t>1 18 01510 05 0000 150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widowControl w:val="0"/>
              <w:autoSpaceDE w:val="0"/>
              <w:autoSpaceDN w:val="0"/>
              <w:adjustRightInd w:val="0"/>
              <w:jc w:val="both"/>
            </w:pPr>
            <w:r w:rsidRPr="00C21DAC">
              <w:t>Поступления в бюджеты муниципальных районов по решениям о взыскании средств из иных бюджетов бюджетной системы Российской Федерации</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widowControl w:val="0"/>
              <w:autoSpaceDE w:val="0"/>
              <w:autoSpaceDN w:val="0"/>
              <w:adjustRightInd w:val="0"/>
            </w:pPr>
            <w:r w:rsidRPr="00C21DAC">
              <w:t>1 18 01520 05 0000 150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pStyle w:val="afffc"/>
              <w:rPr>
                <w:rFonts w:ascii="Times New Roman" w:hAnsi="Times New Roman" w:cs="Times New Roman"/>
              </w:rPr>
            </w:pPr>
            <w:r w:rsidRPr="00C21DAC">
              <w:rPr>
                <w:rFonts w:ascii="Times New Roman" w:hAnsi="Times New Roman" w:cs="Times New Roman"/>
              </w:rPr>
              <w:t>Перечисления из бюджетов муниципальных районов по решениям о взыскании средств</w:t>
            </w:r>
          </w:p>
        </w:tc>
      </w:tr>
      <w:tr w:rsidR="0078007C" w:rsidRPr="00C21DAC" w:rsidTr="002B231B">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1 18 02500 05 0000 150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2 02 15001 05 0000 150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Дотации бюджетам муниципальных районов на выравнивание бюджетной обеспеченности из бюджета субъекта Российской Федерации</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2 02 20041 05 0000 150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2 02 20077 05 0000 150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pStyle w:val="afffc"/>
              <w:rPr>
                <w:rFonts w:ascii="Times New Roman" w:hAnsi="Times New Roman" w:cs="Times New Roman"/>
              </w:rPr>
            </w:pPr>
            <w:r w:rsidRPr="00C21DAC">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2 02 20216 05 0000 150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2 02 25027 05 0000 150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2 02 25097 05 0000 150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 xml:space="preserve">Субсидии бюджетам муниципальных районов на создание в общеобразовательных организациях, </w:t>
            </w:r>
            <w:r w:rsidRPr="00C21DAC">
              <w:lastRenderedPageBreak/>
              <w:t>расположенных в сельской местности и малых городах, условий для занятий физической культурой и спортом</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lastRenderedPageBreak/>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2 02 25169 05 0000 150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 xml:space="preserve">Субсидии бюджетам муниципальных районов на создание и обеспечение функционирования центров образования </w:t>
            </w:r>
            <w:proofErr w:type="gramStart"/>
            <w:r w:rsidRPr="00C21DAC">
              <w:t>естественно-научной</w:t>
            </w:r>
            <w:proofErr w:type="gramEnd"/>
            <w:r w:rsidRPr="00C21DAC">
              <w:t xml:space="preserve"> и технологической направленностей в общеобразовательных организациях, расположенных в сельской местности и малых городах</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2 02 25210 05 0000 150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2 02 25243 05 0000 150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bottom"/>
          </w:tcPr>
          <w:p w:rsidR="0078007C" w:rsidRPr="00C21DAC" w:rsidRDefault="0078007C" w:rsidP="002B231B">
            <w:pPr>
              <w:jc w:val="both"/>
            </w:pPr>
            <w:r w:rsidRPr="00C21DAC">
              <w:t>Субсидии бюджетам муниципальных районов на строительство и реконструкцию (модернизацию) объектов питьевого водоснабжения</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2 02 25304 05 0000 150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bottom"/>
          </w:tcPr>
          <w:p w:rsidR="0078007C" w:rsidRPr="00C21DAC" w:rsidRDefault="0078007C" w:rsidP="002B231B">
            <w:pPr>
              <w:jc w:val="both"/>
            </w:pPr>
            <w:r w:rsidRPr="00C21DAC">
              <w:rPr>
                <w:bC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2 02 25467 05 0000 150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bottom"/>
          </w:tcPr>
          <w:p w:rsidR="0078007C" w:rsidRPr="00C21DAC" w:rsidRDefault="0078007C" w:rsidP="002B231B">
            <w:pPr>
              <w:jc w:val="both"/>
              <w:rPr>
                <w:bCs/>
              </w:rPr>
            </w:pPr>
            <w:r w:rsidRPr="00C21DAC">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2 02 25491 05 0000 150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pStyle w:val="afffc"/>
              <w:rPr>
                <w:rFonts w:ascii="Times New Roman" w:hAnsi="Times New Roman" w:cs="Times New Roman"/>
              </w:rPr>
            </w:pPr>
            <w:r w:rsidRPr="00C21DAC">
              <w:rPr>
                <w:rFonts w:ascii="Times New Roman" w:hAnsi="Times New Roman" w:cs="Times New Roman"/>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2 02 25497 05 0000 150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bottom"/>
          </w:tcPr>
          <w:p w:rsidR="0078007C" w:rsidRPr="00C21DAC" w:rsidRDefault="0078007C" w:rsidP="002B231B">
            <w:pPr>
              <w:jc w:val="both"/>
              <w:rPr>
                <w:bCs/>
              </w:rPr>
            </w:pPr>
            <w:r w:rsidRPr="00C21DAC">
              <w:t>Субсидии бюджетам муниципальных районов на реализацию мероприятий по обеспечению жильем молодых семей</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2 02 25519 05 0000 150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pStyle w:val="affd"/>
              <w:rPr>
                <w:rFonts w:ascii="Times New Roman" w:hAnsi="Times New Roman" w:cs="Times New Roman"/>
              </w:rPr>
            </w:pPr>
            <w:r w:rsidRPr="00C21DAC">
              <w:rPr>
                <w:rFonts w:ascii="Times New Roman" w:hAnsi="Times New Roman" w:cs="Times New Roman"/>
              </w:rPr>
              <w:t>Субсидия бюджетам муниципальных районов на поддержку отрасли культуры</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2 02 25567 05 0000 150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pStyle w:val="affd"/>
              <w:rPr>
                <w:rFonts w:ascii="Times New Roman" w:hAnsi="Times New Roman" w:cs="Times New Roman"/>
              </w:rPr>
            </w:pPr>
            <w:r w:rsidRPr="00C21DAC">
              <w:rPr>
                <w:rFonts w:ascii="Times New Roman" w:hAnsi="Times New Roman" w:cs="Times New Roman"/>
              </w:rPr>
              <w:t xml:space="preserve">Субсидии бюджетам муниципальных районов на обеспечение </w:t>
            </w:r>
            <w:proofErr w:type="gramStart"/>
            <w:r w:rsidRPr="00C21DAC">
              <w:rPr>
                <w:rFonts w:ascii="Times New Roman" w:hAnsi="Times New Roman" w:cs="Times New Roman"/>
              </w:rPr>
              <w:t>устойчивого</w:t>
            </w:r>
            <w:proofErr w:type="gramEnd"/>
            <w:r w:rsidRPr="00C21DAC">
              <w:rPr>
                <w:rFonts w:ascii="Times New Roman" w:hAnsi="Times New Roman" w:cs="Times New Roman"/>
              </w:rPr>
              <w:t xml:space="preserve"> развития сельских территорий</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rPr>
                <w:lang w:val="en-US"/>
              </w:rPr>
            </w:pPr>
            <w:r w:rsidRPr="00C21DAC">
              <w:rPr>
                <w:lang w:val="en-US"/>
              </w:rPr>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rPr>
                <w:lang w:val="en-US"/>
              </w:rPr>
            </w:pPr>
            <w:r w:rsidRPr="00C21DAC">
              <w:rPr>
                <w:lang w:val="en-US"/>
              </w:rPr>
              <w:t>2 02 29001 05 0000 150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Субсидии бюджетам муниципальных районов за счет средств резервного фонда Правительства Российской Федерации</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2 02 29998 05 0000 150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Субсидия бюджетам муниципальных районов на финансовое обеспечение отдельных полномочий</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2 02 29999 05 0000 150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Прочие субсидии бюджетам муниципальных районов</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2 02 30024 05 0000 150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Субвенции бюджетам муниципальных районов на выполнение передаваемых полномочий субъектов Российской Федерации</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2 02 30027 05 0000 150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 xml:space="preserve">Субвенция бюджетам муниципальных районов на содержание ребенка в семье опекуна и приемной семье, а также вознаграждение, причитающееся приемному родителю </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2 02 30029 05 0000 150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 xml:space="preserve">Субвенции бюджетам городских округов на компенсацию части платы, взимаемой с родителей </w:t>
            </w:r>
            <w:r w:rsidRPr="00C21DAC">
              <w:lastRenderedPageBreak/>
              <w:t>(законных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lastRenderedPageBreak/>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2 02 35120 05 0000 150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2 02 35260 05 0000 150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2 02 39998 05 0000 150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Единая субвенция бюджетам муниципальных районов</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2 02 39999 05 0000 150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Прочие субвенции бюджетам муниципальных районов</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2 02 40014 05 0000 150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2 02 45160 05 0000 150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2 02 45303 05 0000 150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pStyle w:val="afffc"/>
              <w:rPr>
                <w:rFonts w:ascii="Times New Roman" w:hAnsi="Times New Roman" w:cs="Times New Roman"/>
              </w:rPr>
            </w:pPr>
            <w:r w:rsidRPr="00C21DAC">
              <w:rPr>
                <w:rFonts w:ascii="Times New Roman" w:hAnsi="Times New Roman" w:cs="Times New Roman"/>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r w:rsidRPr="00C21DAC">
              <w:t>2 02 49999 05 0000 150</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78007C" w:rsidRPr="00C21DAC" w:rsidRDefault="0078007C" w:rsidP="002B231B">
            <w:pPr>
              <w:jc w:val="both"/>
            </w:pPr>
            <w:r w:rsidRPr="00C21DAC">
              <w:t>Прочие межбюджетные трансферты, передаваемые бюджетам муниципальных районов</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r w:rsidRPr="00C21DAC">
              <w:t>2 02 90065 05 0000 150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безвозмездные поступления в бюджеты муниципальных районов от бюджетов сельских поселений</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2 07 05030 05 0000 150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t>Прочие безвозмездные поступления в бюджеты муниципальных районов</w:t>
            </w:r>
          </w:p>
          <w:p w:rsidR="0078007C" w:rsidRPr="00C21DAC" w:rsidRDefault="0078007C" w:rsidP="002B231B">
            <w:pPr>
              <w:jc w:val="both"/>
            </w:pP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t>2 08 05000 05 0000 150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rPr>
                <w:highlight w:val="yellow"/>
              </w:rPr>
            </w:pPr>
            <w:r w:rsidRPr="00C21DAC">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p>
          <w:p w:rsidR="0078007C" w:rsidRPr="00C21DAC" w:rsidRDefault="0078007C" w:rsidP="002B231B">
            <w:pPr>
              <w:jc w:val="center"/>
            </w:pPr>
            <w:r w:rsidRPr="00C21DAC">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p w:rsidR="0078007C" w:rsidRPr="00C21DAC" w:rsidRDefault="0078007C" w:rsidP="002B231B">
            <w:r w:rsidRPr="00C21DAC">
              <w:t>2 18 60010 05 0000 150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rPr>
                <w:highlight w:val="yellow"/>
              </w:rPr>
            </w:pPr>
            <w:r w:rsidRPr="00C21DAC">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8007C" w:rsidRPr="00C21DAC" w:rsidTr="002B2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268"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center"/>
            </w:pPr>
          </w:p>
          <w:p w:rsidR="0078007C" w:rsidRPr="00C21DAC" w:rsidRDefault="0078007C" w:rsidP="002B231B">
            <w:pPr>
              <w:jc w:val="center"/>
            </w:pPr>
            <w:r w:rsidRPr="00C21DAC">
              <w:lastRenderedPageBreak/>
              <w:t>927</w:t>
            </w:r>
          </w:p>
        </w:tc>
        <w:tc>
          <w:tcPr>
            <w:tcW w:w="2977" w:type="dxa"/>
            <w:tcBorders>
              <w:top w:val="single" w:sz="4" w:space="0" w:color="auto"/>
              <w:left w:val="single" w:sz="4" w:space="0" w:color="auto"/>
              <w:bottom w:val="single" w:sz="4" w:space="0" w:color="auto"/>
              <w:right w:val="single" w:sz="4" w:space="0" w:color="auto"/>
            </w:tcBorders>
          </w:tcPr>
          <w:p w:rsidR="0078007C" w:rsidRPr="00C21DAC" w:rsidRDefault="0078007C" w:rsidP="002B231B"/>
          <w:p w:rsidR="0078007C" w:rsidRPr="00C21DAC" w:rsidRDefault="0078007C" w:rsidP="002B231B">
            <w:r w:rsidRPr="00C21DAC">
              <w:lastRenderedPageBreak/>
              <w:t>2 19 60010 05 0000 150</w:t>
            </w:r>
          </w:p>
        </w:tc>
        <w:tc>
          <w:tcPr>
            <w:tcW w:w="5812" w:type="dxa"/>
            <w:tcBorders>
              <w:top w:val="single" w:sz="4" w:space="0" w:color="auto"/>
              <w:left w:val="single" w:sz="4" w:space="0" w:color="auto"/>
              <w:bottom w:val="single" w:sz="4" w:space="0" w:color="auto"/>
              <w:right w:val="single" w:sz="4" w:space="0" w:color="auto"/>
            </w:tcBorders>
          </w:tcPr>
          <w:p w:rsidR="0078007C" w:rsidRPr="00C21DAC" w:rsidRDefault="0078007C" w:rsidP="002B231B">
            <w:pPr>
              <w:jc w:val="both"/>
            </w:pPr>
            <w:r w:rsidRPr="00C21DAC">
              <w:lastRenderedPageBreak/>
              <w:t xml:space="preserve">Возврат прочих остатков субсидий, субвенций и иных </w:t>
            </w:r>
            <w:r w:rsidRPr="00C21DAC">
              <w:lastRenderedPageBreak/>
              <w:t>межбюджетных трансфертов, имеющих целевое назначение, прошлых лет из бюджетов муниципальных районов</w:t>
            </w:r>
          </w:p>
        </w:tc>
      </w:tr>
    </w:tbl>
    <w:p w:rsidR="0078007C" w:rsidRPr="00C21DAC" w:rsidRDefault="0078007C" w:rsidP="0078007C">
      <w:pPr>
        <w:pStyle w:val="afa"/>
        <w:spacing w:after="0"/>
        <w:ind w:left="4678" w:firstLine="4112"/>
        <w:rPr>
          <w:sz w:val="24"/>
          <w:szCs w:val="24"/>
          <w:lang w:eastAsia="ar-SA"/>
        </w:rPr>
      </w:pPr>
    </w:p>
    <w:p w:rsidR="0078007C" w:rsidRPr="00C21DAC" w:rsidRDefault="0078007C" w:rsidP="0078007C">
      <w:pPr>
        <w:pStyle w:val="afa"/>
        <w:spacing w:after="0"/>
        <w:ind w:left="4678"/>
        <w:jc w:val="right"/>
        <w:rPr>
          <w:sz w:val="24"/>
          <w:szCs w:val="24"/>
        </w:rPr>
      </w:pPr>
      <w:r w:rsidRPr="00C21DAC">
        <w:rPr>
          <w:sz w:val="24"/>
          <w:szCs w:val="24"/>
        </w:rPr>
        <w:t>Приложение 4</w:t>
      </w:r>
    </w:p>
    <w:p w:rsidR="0078007C" w:rsidRPr="00C21DAC" w:rsidRDefault="0078007C" w:rsidP="0078007C">
      <w:pPr>
        <w:jc w:val="right"/>
      </w:pPr>
      <w:r w:rsidRPr="00C21DAC">
        <w:t xml:space="preserve"> к постановлению администрации </w:t>
      </w:r>
    </w:p>
    <w:p w:rsidR="0078007C" w:rsidRPr="00C21DAC" w:rsidRDefault="0078007C" w:rsidP="0078007C">
      <w:pPr>
        <w:jc w:val="right"/>
      </w:pPr>
      <w:r w:rsidRPr="00C21DAC">
        <w:t xml:space="preserve"> Панинского муниципального района</w:t>
      </w:r>
    </w:p>
    <w:p w:rsidR="0078007C" w:rsidRPr="00C21DAC" w:rsidRDefault="0078007C" w:rsidP="0078007C">
      <w:pPr>
        <w:jc w:val="right"/>
      </w:pPr>
      <w:r w:rsidRPr="00C21DAC">
        <w:t xml:space="preserve"> Воронежской области</w:t>
      </w:r>
    </w:p>
    <w:p w:rsidR="0078007C" w:rsidRPr="00C21DAC" w:rsidRDefault="0078007C" w:rsidP="0078007C">
      <w:pPr>
        <w:jc w:val="right"/>
      </w:pPr>
      <w:r w:rsidRPr="00C21DAC">
        <w:t xml:space="preserve"> от 30.12.2021 № 486 </w:t>
      </w:r>
    </w:p>
    <w:p w:rsidR="0078007C" w:rsidRPr="00C21DAC" w:rsidRDefault="0078007C" w:rsidP="0078007C">
      <w:pPr>
        <w:jc w:val="center"/>
      </w:pPr>
      <w:r w:rsidRPr="00C21DAC">
        <w:t xml:space="preserve"> </w:t>
      </w:r>
    </w:p>
    <w:p w:rsidR="0078007C" w:rsidRPr="00C21DAC" w:rsidRDefault="0078007C" w:rsidP="0078007C">
      <w:pPr>
        <w:jc w:val="center"/>
      </w:pPr>
      <w:r w:rsidRPr="00C21DAC">
        <w:t xml:space="preserve">Перечень главных администраторов источников </w:t>
      </w:r>
      <w:proofErr w:type="gramStart"/>
      <w:r w:rsidRPr="00C21DAC">
        <w:t>внутреннего</w:t>
      </w:r>
      <w:proofErr w:type="gramEnd"/>
    </w:p>
    <w:p w:rsidR="0078007C" w:rsidRPr="00C21DAC" w:rsidRDefault="0078007C" w:rsidP="0078007C">
      <w:pPr>
        <w:jc w:val="center"/>
      </w:pPr>
      <w:r w:rsidRPr="00C21DAC">
        <w:t>финансирования дефицита бюджета Панинского муниципального района Воронежской области на 2022 год и на плановый период 2023 и 2024 годов</w:t>
      </w:r>
    </w:p>
    <w:p w:rsidR="0078007C" w:rsidRPr="00C21DAC" w:rsidRDefault="0078007C" w:rsidP="0078007C"/>
    <w:tbl>
      <w:tblPr>
        <w:tblW w:w="11176" w:type="dxa"/>
        <w:tblInd w:w="-1168" w:type="dxa"/>
        <w:tblLayout w:type="fixed"/>
        <w:tblLook w:val="0000"/>
      </w:tblPr>
      <w:tblGrid>
        <w:gridCol w:w="1276"/>
        <w:gridCol w:w="3119"/>
        <w:gridCol w:w="6781"/>
      </w:tblGrid>
      <w:tr w:rsidR="0078007C" w:rsidRPr="00C21DAC" w:rsidTr="002B231B">
        <w:trPr>
          <w:trHeight w:val="978"/>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8007C" w:rsidRPr="00C21DAC" w:rsidRDefault="0078007C" w:rsidP="002B231B">
            <w:pPr>
              <w:jc w:val="center"/>
              <w:rPr>
                <w:bCs/>
              </w:rPr>
            </w:pPr>
            <w:r w:rsidRPr="00C21DAC">
              <w:t>Код главы</w:t>
            </w:r>
          </w:p>
        </w:tc>
        <w:tc>
          <w:tcPr>
            <w:tcW w:w="3119" w:type="dxa"/>
            <w:tcBorders>
              <w:top w:val="single" w:sz="4" w:space="0" w:color="auto"/>
              <w:left w:val="nil"/>
              <w:bottom w:val="single" w:sz="4" w:space="0" w:color="auto"/>
              <w:right w:val="single" w:sz="4" w:space="0" w:color="auto"/>
            </w:tcBorders>
            <w:shd w:val="clear" w:color="auto" w:fill="auto"/>
            <w:vAlign w:val="center"/>
          </w:tcPr>
          <w:p w:rsidR="0078007C" w:rsidRPr="00C21DAC" w:rsidRDefault="0078007C" w:rsidP="002B231B">
            <w:pPr>
              <w:jc w:val="center"/>
              <w:rPr>
                <w:bCs/>
              </w:rPr>
            </w:pPr>
            <w:r w:rsidRPr="00C21DAC">
              <w:t>Код группы, подгруппы, статьи и вида источников</w:t>
            </w:r>
          </w:p>
        </w:tc>
        <w:tc>
          <w:tcPr>
            <w:tcW w:w="6781" w:type="dxa"/>
            <w:tcBorders>
              <w:top w:val="single" w:sz="4" w:space="0" w:color="auto"/>
              <w:left w:val="nil"/>
              <w:bottom w:val="single" w:sz="4" w:space="0" w:color="auto"/>
              <w:right w:val="single" w:sz="4" w:space="0" w:color="auto"/>
            </w:tcBorders>
            <w:shd w:val="clear" w:color="auto" w:fill="auto"/>
            <w:vAlign w:val="center"/>
          </w:tcPr>
          <w:p w:rsidR="0078007C" w:rsidRPr="00C21DAC" w:rsidRDefault="0078007C" w:rsidP="002B231B">
            <w:pPr>
              <w:jc w:val="center"/>
              <w:rPr>
                <w:bCs/>
                <w:lang w:val="en-US"/>
              </w:rPr>
            </w:pPr>
            <w:r w:rsidRPr="00C21DAC">
              <w:rPr>
                <w:bCs/>
              </w:rPr>
              <w:t>Наименование</w:t>
            </w:r>
          </w:p>
        </w:tc>
      </w:tr>
    </w:tbl>
    <w:p w:rsidR="0078007C" w:rsidRPr="00C21DAC" w:rsidRDefault="0078007C" w:rsidP="0078007C"/>
    <w:tbl>
      <w:tblPr>
        <w:tblW w:w="111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119"/>
        <w:gridCol w:w="6781"/>
      </w:tblGrid>
      <w:tr w:rsidR="0078007C" w:rsidRPr="00C21DAC" w:rsidTr="002B231B">
        <w:trPr>
          <w:trHeight w:val="20"/>
          <w:tblHeader/>
        </w:trPr>
        <w:tc>
          <w:tcPr>
            <w:tcW w:w="1276" w:type="dxa"/>
            <w:shd w:val="clear" w:color="auto" w:fill="auto"/>
            <w:vAlign w:val="center"/>
          </w:tcPr>
          <w:p w:rsidR="0078007C" w:rsidRPr="00C21DAC" w:rsidRDefault="0078007C" w:rsidP="002B231B">
            <w:pPr>
              <w:jc w:val="center"/>
            </w:pPr>
            <w:r w:rsidRPr="00C21DAC">
              <w:t>1</w:t>
            </w:r>
          </w:p>
        </w:tc>
        <w:tc>
          <w:tcPr>
            <w:tcW w:w="3119" w:type="dxa"/>
            <w:shd w:val="clear" w:color="auto" w:fill="auto"/>
            <w:vAlign w:val="center"/>
          </w:tcPr>
          <w:p w:rsidR="0078007C" w:rsidRPr="00C21DAC" w:rsidRDefault="0078007C" w:rsidP="002B231B">
            <w:pPr>
              <w:jc w:val="center"/>
            </w:pPr>
            <w:r w:rsidRPr="00C21DAC">
              <w:t>2</w:t>
            </w:r>
          </w:p>
        </w:tc>
        <w:tc>
          <w:tcPr>
            <w:tcW w:w="6781" w:type="dxa"/>
            <w:shd w:val="clear" w:color="auto" w:fill="auto"/>
            <w:vAlign w:val="center"/>
          </w:tcPr>
          <w:p w:rsidR="0078007C" w:rsidRPr="00C21DAC" w:rsidRDefault="0078007C" w:rsidP="002B231B">
            <w:pPr>
              <w:jc w:val="center"/>
            </w:pPr>
            <w:r w:rsidRPr="00C21DAC">
              <w:t>3</w:t>
            </w:r>
          </w:p>
        </w:tc>
      </w:tr>
      <w:tr w:rsidR="0078007C" w:rsidRPr="00C21DAC" w:rsidTr="002B231B">
        <w:trPr>
          <w:trHeight w:val="20"/>
        </w:trPr>
        <w:tc>
          <w:tcPr>
            <w:tcW w:w="11176" w:type="dxa"/>
            <w:gridSpan w:val="3"/>
            <w:shd w:val="clear" w:color="auto" w:fill="auto"/>
            <w:vAlign w:val="bottom"/>
          </w:tcPr>
          <w:p w:rsidR="0078007C" w:rsidRPr="00C21DAC" w:rsidRDefault="0078007C" w:rsidP="002B231B">
            <w:pPr>
              <w:jc w:val="center"/>
            </w:pPr>
            <w:r w:rsidRPr="00C21DAC">
              <w:rPr>
                <w:b/>
                <w:bCs/>
              </w:rPr>
              <w:t xml:space="preserve">Отдел по финансам, бюджету и мобилизации доходов администрации Панинского </w:t>
            </w:r>
            <w:proofErr w:type="gramStart"/>
            <w:r w:rsidRPr="00C21DAC">
              <w:rPr>
                <w:b/>
                <w:bCs/>
              </w:rPr>
              <w:t>муниципального</w:t>
            </w:r>
            <w:proofErr w:type="gramEnd"/>
            <w:r w:rsidRPr="00C21DAC">
              <w:rPr>
                <w:b/>
                <w:bCs/>
              </w:rPr>
              <w:t xml:space="preserve"> района</w:t>
            </w:r>
          </w:p>
        </w:tc>
      </w:tr>
      <w:tr w:rsidR="0078007C" w:rsidRPr="00C21DAC" w:rsidTr="002B231B">
        <w:trPr>
          <w:trHeight w:val="20"/>
        </w:trPr>
        <w:tc>
          <w:tcPr>
            <w:tcW w:w="1276" w:type="dxa"/>
            <w:shd w:val="clear" w:color="auto" w:fill="auto"/>
          </w:tcPr>
          <w:p w:rsidR="0078007C" w:rsidRPr="00C21DAC" w:rsidRDefault="0078007C" w:rsidP="002B231B">
            <w:r w:rsidRPr="00C21DAC">
              <w:t>927</w:t>
            </w:r>
          </w:p>
        </w:tc>
        <w:tc>
          <w:tcPr>
            <w:tcW w:w="3119" w:type="dxa"/>
            <w:shd w:val="clear" w:color="auto" w:fill="auto"/>
          </w:tcPr>
          <w:p w:rsidR="0078007C" w:rsidRPr="00C21DAC" w:rsidRDefault="0078007C" w:rsidP="002B231B">
            <w:r w:rsidRPr="00C21DAC">
              <w:t>01 02 00 00 05 0000 710</w:t>
            </w:r>
          </w:p>
        </w:tc>
        <w:tc>
          <w:tcPr>
            <w:tcW w:w="6781" w:type="dxa"/>
            <w:shd w:val="clear" w:color="auto" w:fill="auto"/>
          </w:tcPr>
          <w:p w:rsidR="0078007C" w:rsidRPr="00C21DAC" w:rsidRDefault="0078007C" w:rsidP="002B231B">
            <w:pPr>
              <w:jc w:val="both"/>
            </w:pPr>
            <w:r w:rsidRPr="00C21DAC">
              <w:t>Привлечение муниципальными районами кредитов от кредитных организаций в валюте Российской Федерации</w:t>
            </w:r>
          </w:p>
        </w:tc>
      </w:tr>
      <w:tr w:rsidR="0078007C" w:rsidRPr="00C21DAC" w:rsidTr="002B231B">
        <w:trPr>
          <w:trHeight w:val="20"/>
        </w:trPr>
        <w:tc>
          <w:tcPr>
            <w:tcW w:w="1276" w:type="dxa"/>
            <w:shd w:val="clear" w:color="auto" w:fill="auto"/>
          </w:tcPr>
          <w:p w:rsidR="0078007C" w:rsidRPr="00C21DAC" w:rsidRDefault="0078007C" w:rsidP="002B231B">
            <w:r w:rsidRPr="00C21DAC">
              <w:t>927</w:t>
            </w:r>
          </w:p>
        </w:tc>
        <w:tc>
          <w:tcPr>
            <w:tcW w:w="3119" w:type="dxa"/>
            <w:shd w:val="clear" w:color="auto" w:fill="auto"/>
          </w:tcPr>
          <w:p w:rsidR="0078007C" w:rsidRPr="00C21DAC" w:rsidRDefault="0078007C" w:rsidP="002B231B">
            <w:r w:rsidRPr="00C21DAC">
              <w:t>01 02 00 00 05 0000 810</w:t>
            </w:r>
          </w:p>
        </w:tc>
        <w:tc>
          <w:tcPr>
            <w:tcW w:w="6781" w:type="dxa"/>
            <w:shd w:val="clear" w:color="auto" w:fill="auto"/>
          </w:tcPr>
          <w:p w:rsidR="0078007C" w:rsidRPr="00C21DAC" w:rsidRDefault="0078007C" w:rsidP="002B231B">
            <w:pPr>
              <w:jc w:val="both"/>
            </w:pPr>
            <w:r w:rsidRPr="00C21DAC">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78007C" w:rsidRPr="00C21DAC" w:rsidTr="002B231B">
        <w:trPr>
          <w:trHeight w:val="20"/>
        </w:trPr>
        <w:tc>
          <w:tcPr>
            <w:tcW w:w="1276" w:type="dxa"/>
            <w:shd w:val="clear" w:color="auto" w:fill="auto"/>
          </w:tcPr>
          <w:p w:rsidR="0078007C" w:rsidRPr="00C21DAC" w:rsidRDefault="0078007C" w:rsidP="002B231B">
            <w:r w:rsidRPr="00C21DAC">
              <w:t>927</w:t>
            </w:r>
          </w:p>
        </w:tc>
        <w:tc>
          <w:tcPr>
            <w:tcW w:w="3119" w:type="dxa"/>
            <w:shd w:val="clear" w:color="auto" w:fill="auto"/>
          </w:tcPr>
          <w:p w:rsidR="0078007C" w:rsidRPr="00C21DAC" w:rsidRDefault="0078007C" w:rsidP="002B231B">
            <w:r w:rsidRPr="00C21DAC">
              <w:t>01 03 01 00 05 0000 710</w:t>
            </w:r>
          </w:p>
        </w:tc>
        <w:tc>
          <w:tcPr>
            <w:tcW w:w="6781" w:type="dxa"/>
            <w:shd w:val="clear" w:color="auto" w:fill="auto"/>
          </w:tcPr>
          <w:p w:rsidR="0078007C" w:rsidRPr="00C21DAC" w:rsidRDefault="0078007C" w:rsidP="002B231B">
            <w:pPr>
              <w:pStyle w:val="26"/>
              <w:spacing w:after="0" w:line="240" w:lineRule="auto"/>
              <w:jc w:val="both"/>
              <w:rPr>
                <w:snapToGrid w:val="0"/>
                <w:sz w:val="24"/>
                <w:szCs w:val="24"/>
              </w:rPr>
            </w:pPr>
            <w:r w:rsidRPr="00C21DAC">
              <w:rPr>
                <w:sz w:val="24"/>
                <w:szCs w:val="24"/>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78007C" w:rsidRPr="00C21DAC" w:rsidTr="002B231B">
        <w:trPr>
          <w:trHeight w:val="1259"/>
        </w:trPr>
        <w:tc>
          <w:tcPr>
            <w:tcW w:w="1276" w:type="dxa"/>
            <w:shd w:val="clear" w:color="auto" w:fill="auto"/>
          </w:tcPr>
          <w:p w:rsidR="0078007C" w:rsidRPr="00C21DAC" w:rsidRDefault="0078007C" w:rsidP="002B231B">
            <w:r w:rsidRPr="00C21DAC">
              <w:t>927</w:t>
            </w:r>
          </w:p>
        </w:tc>
        <w:tc>
          <w:tcPr>
            <w:tcW w:w="3119" w:type="dxa"/>
            <w:shd w:val="clear" w:color="auto" w:fill="auto"/>
          </w:tcPr>
          <w:p w:rsidR="0078007C" w:rsidRPr="00C21DAC" w:rsidRDefault="0078007C" w:rsidP="002B231B">
            <w:r w:rsidRPr="00C21DAC">
              <w:t>01 03 01 00 05 0000 810</w:t>
            </w:r>
          </w:p>
        </w:tc>
        <w:tc>
          <w:tcPr>
            <w:tcW w:w="6781" w:type="dxa"/>
            <w:shd w:val="clear" w:color="auto" w:fill="auto"/>
          </w:tcPr>
          <w:p w:rsidR="0078007C" w:rsidRPr="00C21DAC" w:rsidRDefault="0078007C" w:rsidP="002B231B">
            <w:pPr>
              <w:pStyle w:val="26"/>
              <w:spacing w:after="0" w:line="240" w:lineRule="auto"/>
              <w:jc w:val="both"/>
              <w:rPr>
                <w:snapToGrid w:val="0"/>
                <w:sz w:val="24"/>
                <w:szCs w:val="24"/>
              </w:rPr>
            </w:pPr>
            <w:r w:rsidRPr="00C21DAC">
              <w:rPr>
                <w:sz w:val="24"/>
                <w:szCs w:val="24"/>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78007C" w:rsidRPr="00C21DAC" w:rsidTr="002B231B">
        <w:trPr>
          <w:trHeight w:val="20"/>
        </w:trPr>
        <w:tc>
          <w:tcPr>
            <w:tcW w:w="1276" w:type="dxa"/>
            <w:shd w:val="clear" w:color="auto" w:fill="auto"/>
          </w:tcPr>
          <w:p w:rsidR="0078007C" w:rsidRPr="00C21DAC" w:rsidRDefault="0078007C" w:rsidP="002B231B">
            <w:r w:rsidRPr="00C21DAC">
              <w:t>927</w:t>
            </w:r>
          </w:p>
        </w:tc>
        <w:tc>
          <w:tcPr>
            <w:tcW w:w="3119" w:type="dxa"/>
            <w:shd w:val="clear" w:color="auto" w:fill="auto"/>
          </w:tcPr>
          <w:p w:rsidR="0078007C" w:rsidRPr="00C21DAC" w:rsidRDefault="0078007C" w:rsidP="002B231B">
            <w:r w:rsidRPr="00C21DAC">
              <w:t>01 05 02 01 05 0000 510</w:t>
            </w:r>
          </w:p>
          <w:p w:rsidR="0078007C" w:rsidRPr="00C21DAC" w:rsidRDefault="0078007C" w:rsidP="002B231B"/>
        </w:tc>
        <w:tc>
          <w:tcPr>
            <w:tcW w:w="6781" w:type="dxa"/>
            <w:shd w:val="clear" w:color="auto" w:fill="auto"/>
          </w:tcPr>
          <w:p w:rsidR="0078007C" w:rsidRPr="00C21DAC" w:rsidRDefault="0078007C" w:rsidP="002B231B">
            <w:pPr>
              <w:jc w:val="both"/>
            </w:pPr>
            <w:r w:rsidRPr="00C21DAC">
              <w:t>Увеличение прочих остатков денежных средств бюджетов муниципальных районов</w:t>
            </w:r>
          </w:p>
        </w:tc>
      </w:tr>
      <w:tr w:rsidR="0078007C" w:rsidRPr="00C21DAC" w:rsidTr="002B231B">
        <w:trPr>
          <w:trHeight w:val="20"/>
        </w:trPr>
        <w:tc>
          <w:tcPr>
            <w:tcW w:w="1276" w:type="dxa"/>
            <w:shd w:val="clear" w:color="auto" w:fill="auto"/>
          </w:tcPr>
          <w:p w:rsidR="0078007C" w:rsidRPr="00C21DAC" w:rsidRDefault="0078007C" w:rsidP="002B231B">
            <w:r w:rsidRPr="00C21DAC">
              <w:t>927</w:t>
            </w:r>
          </w:p>
        </w:tc>
        <w:tc>
          <w:tcPr>
            <w:tcW w:w="3119" w:type="dxa"/>
            <w:shd w:val="clear" w:color="auto" w:fill="auto"/>
          </w:tcPr>
          <w:p w:rsidR="0078007C" w:rsidRPr="00C21DAC" w:rsidRDefault="0078007C" w:rsidP="002B231B">
            <w:r w:rsidRPr="00C21DAC">
              <w:t>01 05 02 01 05 0000 610</w:t>
            </w:r>
          </w:p>
        </w:tc>
        <w:tc>
          <w:tcPr>
            <w:tcW w:w="6781" w:type="dxa"/>
            <w:shd w:val="clear" w:color="auto" w:fill="auto"/>
          </w:tcPr>
          <w:p w:rsidR="0078007C" w:rsidRPr="00C21DAC" w:rsidRDefault="0078007C" w:rsidP="002B231B">
            <w:pPr>
              <w:jc w:val="both"/>
            </w:pPr>
            <w:r w:rsidRPr="00C21DAC">
              <w:t>Уменьшение прочих остатков денежных средств бюджетов муниципальных районов</w:t>
            </w:r>
          </w:p>
        </w:tc>
      </w:tr>
      <w:tr w:rsidR="0078007C" w:rsidRPr="00C21DAC" w:rsidTr="002B231B">
        <w:trPr>
          <w:trHeight w:val="20"/>
        </w:trPr>
        <w:tc>
          <w:tcPr>
            <w:tcW w:w="1276" w:type="dxa"/>
            <w:shd w:val="clear" w:color="auto" w:fill="auto"/>
          </w:tcPr>
          <w:p w:rsidR="0078007C" w:rsidRPr="00C21DAC" w:rsidRDefault="0078007C" w:rsidP="002B231B">
            <w:r w:rsidRPr="00C21DAC">
              <w:t>927</w:t>
            </w:r>
          </w:p>
        </w:tc>
        <w:tc>
          <w:tcPr>
            <w:tcW w:w="3119" w:type="dxa"/>
            <w:shd w:val="clear" w:color="auto" w:fill="auto"/>
          </w:tcPr>
          <w:p w:rsidR="0078007C" w:rsidRPr="00C21DAC" w:rsidRDefault="0078007C" w:rsidP="002B231B">
            <w:pPr>
              <w:pStyle w:val="a0"/>
              <w:spacing w:after="0"/>
            </w:pPr>
            <w:r w:rsidRPr="00C21DAC">
              <w:t>01 06 05 02 05 0000 540</w:t>
            </w:r>
          </w:p>
        </w:tc>
        <w:tc>
          <w:tcPr>
            <w:tcW w:w="6781" w:type="dxa"/>
            <w:shd w:val="clear" w:color="auto" w:fill="auto"/>
          </w:tcPr>
          <w:p w:rsidR="0078007C" w:rsidRPr="00C21DAC" w:rsidRDefault="0078007C" w:rsidP="002B231B">
            <w:pPr>
              <w:jc w:val="both"/>
            </w:pPr>
            <w:r w:rsidRPr="00C21DAC">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78007C" w:rsidRPr="00C21DAC" w:rsidTr="002B231B">
        <w:trPr>
          <w:trHeight w:val="20"/>
        </w:trPr>
        <w:tc>
          <w:tcPr>
            <w:tcW w:w="1276" w:type="dxa"/>
            <w:shd w:val="clear" w:color="auto" w:fill="auto"/>
          </w:tcPr>
          <w:p w:rsidR="0078007C" w:rsidRPr="00C21DAC" w:rsidRDefault="0078007C" w:rsidP="002B231B">
            <w:r w:rsidRPr="00C21DAC">
              <w:t>927</w:t>
            </w:r>
          </w:p>
        </w:tc>
        <w:tc>
          <w:tcPr>
            <w:tcW w:w="3119" w:type="dxa"/>
            <w:shd w:val="clear" w:color="auto" w:fill="auto"/>
          </w:tcPr>
          <w:p w:rsidR="0078007C" w:rsidRPr="00C21DAC" w:rsidRDefault="0078007C" w:rsidP="002B231B">
            <w:pPr>
              <w:pStyle w:val="a0"/>
              <w:spacing w:after="0"/>
            </w:pPr>
            <w:r w:rsidRPr="00C21DAC">
              <w:t>01 06 05 02 05 0000 640</w:t>
            </w:r>
          </w:p>
        </w:tc>
        <w:tc>
          <w:tcPr>
            <w:tcW w:w="6781" w:type="dxa"/>
            <w:shd w:val="clear" w:color="auto" w:fill="auto"/>
          </w:tcPr>
          <w:p w:rsidR="0078007C" w:rsidRPr="00C21DAC" w:rsidRDefault="0078007C" w:rsidP="002B231B">
            <w:pPr>
              <w:jc w:val="both"/>
            </w:pPr>
            <w:r w:rsidRPr="00C21DAC">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78007C" w:rsidRPr="00C21DAC" w:rsidRDefault="0078007C" w:rsidP="0078007C">
      <w:pPr>
        <w:tabs>
          <w:tab w:val="right" w:pos="10203"/>
        </w:tabs>
      </w:pPr>
    </w:p>
    <w:p w:rsidR="0078007C" w:rsidRPr="00C21DAC" w:rsidRDefault="0078007C" w:rsidP="0078007C">
      <w:pPr>
        <w:tabs>
          <w:tab w:val="right" w:pos="10203"/>
        </w:tabs>
        <w:jc w:val="center"/>
      </w:pPr>
    </w:p>
    <w:p w:rsidR="00C25873" w:rsidRDefault="00C25873"/>
    <w:sectPr w:rsidR="00C25873" w:rsidSect="00C2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5">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2">
    <w:nsid w:val="22530B39"/>
    <w:multiLevelType w:val="hybridMultilevel"/>
    <w:tmpl w:val="2536F7F0"/>
    <w:lvl w:ilvl="0" w:tplc="0C0EE490">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B3F11A1"/>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54C4125"/>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3"/>
  </w:num>
  <w:num w:numId="3">
    <w:abstractNumId w:val="22"/>
  </w:num>
  <w:num w:numId="4">
    <w:abstractNumId w:val="18"/>
  </w:num>
  <w:num w:numId="5">
    <w:abstractNumId w:val="13"/>
  </w:num>
  <w:num w:numId="6">
    <w:abstractNumId w:val="25"/>
  </w:num>
  <w:num w:numId="7">
    <w:abstractNumId w:val="19"/>
  </w:num>
  <w:num w:numId="8">
    <w:abstractNumId w:val="6"/>
  </w:num>
  <w:num w:numId="9">
    <w:abstractNumId w:val="2"/>
  </w:num>
  <w:num w:numId="10">
    <w:abstractNumId w:val="10"/>
  </w:num>
  <w:num w:numId="11">
    <w:abstractNumId w:val="11"/>
  </w:num>
  <w:num w:numId="12">
    <w:abstractNumId w:val="17"/>
  </w:num>
  <w:num w:numId="13">
    <w:abstractNumId w:val="3"/>
  </w:num>
  <w:num w:numId="14">
    <w:abstractNumId w:val="15"/>
  </w:num>
  <w:num w:numId="15">
    <w:abstractNumId w:val="20"/>
  </w:num>
  <w:num w:numId="16">
    <w:abstractNumId w:val="1"/>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4"/>
  </w:num>
  <w:num w:numId="27">
    <w:abstractNumId w:val="1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8007C"/>
    <w:rsid w:val="00285FD2"/>
    <w:rsid w:val="007073B8"/>
    <w:rsid w:val="0078007C"/>
    <w:rsid w:val="009A5522"/>
    <w:rsid w:val="00C25873"/>
    <w:rsid w:val="00E02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7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
    <w:qFormat/>
    <w:rsid w:val="0078007C"/>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78007C"/>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
    <w:unhideWhenUsed/>
    <w:qFormat/>
    <w:rsid w:val="0078007C"/>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78007C"/>
    <w:pPr>
      <w:spacing w:before="240" w:after="60"/>
      <w:outlineLvl w:val="3"/>
    </w:pPr>
    <w:rPr>
      <w:b/>
      <w:bCs/>
      <w:sz w:val="28"/>
      <w:szCs w:val="28"/>
    </w:rPr>
  </w:style>
  <w:style w:type="paragraph" w:styleId="5">
    <w:name w:val="heading 5"/>
    <w:basedOn w:val="a"/>
    <w:next w:val="a"/>
    <w:link w:val="50"/>
    <w:uiPriority w:val="9"/>
    <w:unhideWhenUsed/>
    <w:qFormat/>
    <w:rsid w:val="0078007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8007C"/>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8007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800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800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
    <w:rsid w:val="0078007C"/>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78007C"/>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
    <w:rsid w:val="0078007C"/>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78007C"/>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78007C"/>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78007C"/>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78007C"/>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78007C"/>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78007C"/>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78007C"/>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78007C"/>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78007C"/>
    <w:rPr>
      <w:rFonts w:ascii="Cambria" w:eastAsia="Times New Roman" w:hAnsi="Cambria" w:cs="Times New Roman"/>
      <w:b/>
      <w:kern w:val="32"/>
      <w:sz w:val="32"/>
      <w:szCs w:val="20"/>
      <w:lang w:eastAsia="ru-RU"/>
    </w:rPr>
  </w:style>
  <w:style w:type="character" w:customStyle="1" w:styleId="21">
    <w:name w:val="Заголовок 2 Знак1"/>
    <w:semiHidden/>
    <w:locked/>
    <w:rsid w:val="0078007C"/>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78007C"/>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7800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78007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78007C"/>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78007C"/>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78007C"/>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78007C"/>
    <w:rPr>
      <w:rFonts w:eastAsia="Times New Roman"/>
      <w:sz w:val="24"/>
      <w:szCs w:val="24"/>
    </w:rPr>
  </w:style>
  <w:style w:type="paragraph" w:styleId="aa">
    <w:name w:val="No Spacing"/>
    <w:link w:val="ab"/>
    <w:uiPriority w:val="1"/>
    <w:qFormat/>
    <w:rsid w:val="0078007C"/>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78007C"/>
    <w:rPr>
      <w:rFonts w:ascii="Calibri" w:hAnsi="Calibri" w:cs="Calibri"/>
    </w:rPr>
  </w:style>
  <w:style w:type="paragraph" w:styleId="ac">
    <w:name w:val="List Paragraph"/>
    <w:aliases w:val="ПАРАГРАФ,List Paragraph,Абзац списка11"/>
    <w:basedOn w:val="a"/>
    <w:link w:val="ad"/>
    <w:uiPriority w:val="34"/>
    <w:qFormat/>
    <w:rsid w:val="0078007C"/>
    <w:pPr>
      <w:ind w:left="720"/>
      <w:contextualSpacing/>
    </w:pPr>
    <w:rPr>
      <w:rFonts w:eastAsia="Calibri"/>
      <w:lang w:eastAsia="en-US"/>
    </w:rPr>
  </w:style>
  <w:style w:type="paragraph" w:customStyle="1" w:styleId="23">
    <w:name w:val="2Название"/>
    <w:basedOn w:val="a"/>
    <w:link w:val="24"/>
    <w:qFormat/>
    <w:rsid w:val="0078007C"/>
    <w:pPr>
      <w:ind w:right="4536"/>
      <w:jc w:val="both"/>
    </w:pPr>
    <w:rPr>
      <w:rFonts w:ascii="Arial" w:hAnsi="Arial" w:cs="Arial"/>
      <w:b/>
      <w:sz w:val="28"/>
    </w:rPr>
  </w:style>
  <w:style w:type="character" w:customStyle="1" w:styleId="24">
    <w:name w:val="2Название Знак"/>
    <w:link w:val="23"/>
    <w:locked/>
    <w:rsid w:val="0078007C"/>
    <w:rPr>
      <w:rFonts w:ascii="Arial" w:eastAsia="Times New Roman" w:hAnsi="Arial" w:cs="Arial"/>
      <w:b/>
      <w:sz w:val="28"/>
      <w:szCs w:val="24"/>
      <w:lang w:eastAsia="ar-SA"/>
    </w:rPr>
  </w:style>
  <w:style w:type="paragraph" w:customStyle="1" w:styleId="31">
    <w:name w:val="3Приложение"/>
    <w:basedOn w:val="a"/>
    <w:link w:val="32"/>
    <w:qFormat/>
    <w:rsid w:val="0078007C"/>
    <w:pPr>
      <w:ind w:left="5103"/>
      <w:jc w:val="both"/>
    </w:pPr>
    <w:rPr>
      <w:rFonts w:ascii="Arial" w:hAnsi="Arial" w:cs="Arial"/>
      <w:sz w:val="26"/>
      <w:szCs w:val="28"/>
    </w:rPr>
  </w:style>
  <w:style w:type="character" w:customStyle="1" w:styleId="32">
    <w:name w:val="3Приложение Знак"/>
    <w:link w:val="31"/>
    <w:locked/>
    <w:rsid w:val="0078007C"/>
    <w:rPr>
      <w:rFonts w:ascii="Arial" w:eastAsia="Times New Roman" w:hAnsi="Arial" w:cs="Arial"/>
      <w:sz w:val="26"/>
      <w:szCs w:val="28"/>
      <w:lang w:eastAsia="ar-SA"/>
    </w:rPr>
  </w:style>
  <w:style w:type="character" w:styleId="ae">
    <w:name w:val="Hyperlink"/>
    <w:uiPriority w:val="99"/>
    <w:unhideWhenUsed/>
    <w:rsid w:val="0078007C"/>
    <w:rPr>
      <w:color w:val="0000FF"/>
      <w:u w:val="single"/>
    </w:rPr>
  </w:style>
  <w:style w:type="character" w:customStyle="1" w:styleId="HTML">
    <w:name w:val="Стандартный HTML Знак"/>
    <w:basedOn w:val="a1"/>
    <w:link w:val="HTML0"/>
    <w:uiPriority w:val="99"/>
    <w:rsid w:val="0078007C"/>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78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78007C"/>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78007C"/>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78007C"/>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78007C"/>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78007C"/>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78007C"/>
    <w:rPr>
      <w:sz w:val="20"/>
      <w:szCs w:val="20"/>
      <w:lang w:eastAsia="ru-RU"/>
    </w:rPr>
  </w:style>
  <w:style w:type="character" w:customStyle="1" w:styleId="13">
    <w:name w:val="Текст примечания Знак1"/>
    <w:basedOn w:val="a1"/>
    <w:link w:val="af2"/>
    <w:semiHidden/>
    <w:rsid w:val="0078007C"/>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78007C"/>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78007C"/>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78007C"/>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78007C"/>
    <w:rPr>
      <w:rFonts w:ascii="Times New Roman" w:eastAsia="Times New Roman" w:hAnsi="Times New Roman" w:cs="Times New Roman"/>
      <w:sz w:val="24"/>
      <w:szCs w:val="24"/>
      <w:lang w:eastAsia="ar-SA"/>
    </w:rPr>
  </w:style>
  <w:style w:type="paragraph" w:styleId="af6">
    <w:name w:val="footer"/>
    <w:basedOn w:val="a"/>
    <w:link w:val="af5"/>
    <w:unhideWhenUsed/>
    <w:rsid w:val="0078007C"/>
    <w:pPr>
      <w:tabs>
        <w:tab w:val="center" w:pos="4677"/>
        <w:tab w:val="right" w:pos="9355"/>
      </w:tabs>
    </w:pPr>
  </w:style>
  <w:style w:type="character" w:customStyle="1" w:styleId="15">
    <w:name w:val="Нижний колонтитул Знак1"/>
    <w:basedOn w:val="a1"/>
    <w:link w:val="af6"/>
    <w:semiHidden/>
    <w:rsid w:val="0078007C"/>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78007C"/>
    <w:rPr>
      <w:rFonts w:ascii="Times New Roman" w:eastAsia="Times New Roman" w:hAnsi="Times New Roman" w:cs="Times New Roman"/>
      <w:sz w:val="28"/>
      <w:szCs w:val="28"/>
      <w:lang w:eastAsia="ru-RU"/>
    </w:rPr>
  </w:style>
  <w:style w:type="paragraph" w:styleId="af8">
    <w:name w:val="endnote text"/>
    <w:basedOn w:val="a"/>
    <w:link w:val="af7"/>
    <w:unhideWhenUsed/>
    <w:rsid w:val="0078007C"/>
    <w:rPr>
      <w:sz w:val="28"/>
      <w:szCs w:val="28"/>
      <w:lang w:eastAsia="ru-RU"/>
    </w:rPr>
  </w:style>
  <w:style w:type="character" w:customStyle="1" w:styleId="16">
    <w:name w:val="Текст концевой сноски Знак1"/>
    <w:basedOn w:val="a1"/>
    <w:link w:val="af8"/>
    <w:semiHidden/>
    <w:rsid w:val="0078007C"/>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78007C"/>
    <w:rPr>
      <w:rFonts w:ascii="Times New Roman" w:eastAsia="Times New Roman" w:hAnsi="Times New Roman" w:cs="Times New Roman"/>
      <w:sz w:val="20"/>
      <w:szCs w:val="20"/>
      <w:lang w:eastAsia="ru-RU"/>
    </w:rPr>
  </w:style>
  <w:style w:type="paragraph" w:styleId="afa">
    <w:name w:val="Body Text Indent"/>
    <w:basedOn w:val="a"/>
    <w:link w:val="af9"/>
    <w:unhideWhenUsed/>
    <w:rsid w:val="0078007C"/>
    <w:pPr>
      <w:spacing w:after="120"/>
      <w:ind w:left="283"/>
    </w:pPr>
    <w:rPr>
      <w:sz w:val="20"/>
      <w:szCs w:val="20"/>
      <w:lang w:eastAsia="ru-RU"/>
    </w:rPr>
  </w:style>
  <w:style w:type="character" w:customStyle="1" w:styleId="17">
    <w:name w:val="Основной текст с отступом Знак1"/>
    <w:basedOn w:val="a1"/>
    <w:link w:val="afa"/>
    <w:semiHidden/>
    <w:rsid w:val="0078007C"/>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78007C"/>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78007C"/>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78007C"/>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78007C"/>
    <w:rPr>
      <w:rFonts w:ascii="Arial" w:hAnsi="Arial" w:cs="Arial"/>
      <w:color w:val="333333"/>
    </w:rPr>
  </w:style>
  <w:style w:type="paragraph" w:styleId="afe">
    <w:name w:val="Salutation"/>
    <w:basedOn w:val="a"/>
    <w:next w:val="a"/>
    <w:link w:val="afd"/>
    <w:unhideWhenUsed/>
    <w:rsid w:val="0078007C"/>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78007C"/>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78007C"/>
    <w:rPr>
      <w:rFonts w:ascii="Arial" w:eastAsia="Times New Roman" w:hAnsi="Arial" w:cs="Arial"/>
      <w:color w:val="333333"/>
      <w:sz w:val="20"/>
      <w:szCs w:val="20"/>
      <w:lang w:eastAsia="ru-RU"/>
    </w:rPr>
  </w:style>
  <w:style w:type="paragraph" w:styleId="aff0">
    <w:name w:val="Date"/>
    <w:basedOn w:val="a"/>
    <w:next w:val="a"/>
    <w:link w:val="aff"/>
    <w:unhideWhenUsed/>
    <w:rsid w:val="0078007C"/>
    <w:rPr>
      <w:rFonts w:ascii="Arial" w:hAnsi="Arial" w:cs="Arial"/>
      <w:color w:val="333333"/>
      <w:sz w:val="20"/>
      <w:szCs w:val="20"/>
      <w:lang w:eastAsia="ru-RU"/>
    </w:rPr>
  </w:style>
  <w:style w:type="character" w:customStyle="1" w:styleId="1a">
    <w:name w:val="Дата Знак1"/>
    <w:basedOn w:val="a1"/>
    <w:link w:val="aff0"/>
    <w:semiHidden/>
    <w:rsid w:val="0078007C"/>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78007C"/>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78007C"/>
    <w:pPr>
      <w:spacing w:after="0"/>
      <w:ind w:firstLine="360"/>
    </w:pPr>
  </w:style>
  <w:style w:type="character" w:customStyle="1" w:styleId="1b">
    <w:name w:val="Красная строка Знак1"/>
    <w:basedOn w:val="a4"/>
    <w:link w:val="aff2"/>
    <w:uiPriority w:val="99"/>
    <w:semiHidden/>
    <w:rsid w:val="0078007C"/>
  </w:style>
  <w:style w:type="character" w:customStyle="1" w:styleId="25">
    <w:name w:val="Основной текст 2 Знак"/>
    <w:basedOn w:val="a1"/>
    <w:link w:val="26"/>
    <w:uiPriority w:val="99"/>
    <w:locked/>
    <w:rsid w:val="0078007C"/>
    <w:rPr>
      <w:rFonts w:ascii="Times New Roman" w:eastAsia="Times New Roman" w:hAnsi="Times New Roman" w:cs="Times New Roman"/>
      <w:sz w:val="20"/>
      <w:szCs w:val="20"/>
      <w:lang w:eastAsia="ar-SA"/>
    </w:rPr>
  </w:style>
  <w:style w:type="paragraph" w:styleId="26">
    <w:name w:val="Body Text 2"/>
    <w:basedOn w:val="a"/>
    <w:link w:val="25"/>
    <w:uiPriority w:val="99"/>
    <w:unhideWhenUsed/>
    <w:rsid w:val="0078007C"/>
    <w:pPr>
      <w:spacing w:after="120" w:line="480" w:lineRule="auto"/>
    </w:pPr>
    <w:rPr>
      <w:sz w:val="20"/>
      <w:szCs w:val="20"/>
    </w:rPr>
  </w:style>
  <w:style w:type="character" w:customStyle="1" w:styleId="210">
    <w:name w:val="Основной текст 2 Знак1"/>
    <w:basedOn w:val="a1"/>
    <w:link w:val="26"/>
    <w:uiPriority w:val="99"/>
    <w:semiHidden/>
    <w:rsid w:val="0078007C"/>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78007C"/>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78007C"/>
    <w:pPr>
      <w:spacing w:after="120"/>
    </w:pPr>
    <w:rPr>
      <w:sz w:val="16"/>
      <w:szCs w:val="16"/>
    </w:rPr>
  </w:style>
  <w:style w:type="character" w:customStyle="1" w:styleId="310">
    <w:name w:val="Основной текст 3 Знак1"/>
    <w:basedOn w:val="a1"/>
    <w:link w:val="34"/>
    <w:uiPriority w:val="99"/>
    <w:semiHidden/>
    <w:rsid w:val="0078007C"/>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78007C"/>
    <w:rPr>
      <w:color w:val="000000"/>
      <w:sz w:val="24"/>
      <w:lang w:eastAsia="ar-SA"/>
    </w:rPr>
  </w:style>
  <w:style w:type="paragraph" w:styleId="28">
    <w:name w:val="Body Text Indent 2"/>
    <w:aliases w:val="Знак, Знак"/>
    <w:basedOn w:val="a"/>
    <w:link w:val="27"/>
    <w:unhideWhenUsed/>
    <w:qFormat/>
    <w:rsid w:val="0078007C"/>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78007C"/>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78007C"/>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78007C"/>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78007C"/>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78007C"/>
    <w:rPr>
      <w:rFonts w:ascii="Tahoma" w:eastAsia="Times New Roman" w:hAnsi="Tahoma" w:cs="Tahoma"/>
      <w:color w:val="333333"/>
      <w:sz w:val="16"/>
      <w:szCs w:val="16"/>
      <w:lang w:eastAsia="ru-RU"/>
    </w:rPr>
  </w:style>
  <w:style w:type="paragraph" w:styleId="aff4">
    <w:name w:val="Document Map"/>
    <w:basedOn w:val="a"/>
    <w:link w:val="aff3"/>
    <w:unhideWhenUsed/>
    <w:rsid w:val="0078007C"/>
    <w:rPr>
      <w:rFonts w:ascii="Tahoma" w:hAnsi="Tahoma" w:cs="Tahoma"/>
      <w:color w:val="333333"/>
      <w:sz w:val="16"/>
      <w:szCs w:val="16"/>
      <w:lang w:eastAsia="ru-RU"/>
    </w:rPr>
  </w:style>
  <w:style w:type="character" w:customStyle="1" w:styleId="1c">
    <w:name w:val="Схема документа Знак1"/>
    <w:basedOn w:val="a1"/>
    <w:link w:val="aff4"/>
    <w:semiHidden/>
    <w:rsid w:val="0078007C"/>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78007C"/>
    <w:rPr>
      <w:rFonts w:ascii="Courier New" w:eastAsia="Times New Roman" w:hAnsi="Courier New" w:cs="Courier New"/>
      <w:sz w:val="20"/>
      <w:szCs w:val="20"/>
      <w:lang w:eastAsia="ru-RU"/>
    </w:rPr>
  </w:style>
  <w:style w:type="paragraph" w:styleId="aff6">
    <w:name w:val="Plain Text"/>
    <w:basedOn w:val="a"/>
    <w:link w:val="aff5"/>
    <w:uiPriority w:val="99"/>
    <w:unhideWhenUsed/>
    <w:rsid w:val="0078007C"/>
    <w:rPr>
      <w:rFonts w:ascii="Courier New" w:hAnsi="Courier New" w:cs="Courier New"/>
      <w:sz w:val="20"/>
      <w:szCs w:val="20"/>
      <w:lang w:eastAsia="ru-RU"/>
    </w:rPr>
  </w:style>
  <w:style w:type="character" w:customStyle="1" w:styleId="1d">
    <w:name w:val="Текст Знак1"/>
    <w:basedOn w:val="a1"/>
    <w:link w:val="aff6"/>
    <w:semiHidden/>
    <w:rsid w:val="0078007C"/>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78007C"/>
    <w:rPr>
      <w:b/>
      <w:bCs/>
    </w:rPr>
  </w:style>
  <w:style w:type="paragraph" w:styleId="aff8">
    <w:name w:val="annotation subject"/>
    <w:basedOn w:val="af2"/>
    <w:next w:val="af2"/>
    <w:link w:val="aff7"/>
    <w:unhideWhenUsed/>
    <w:rsid w:val="0078007C"/>
    <w:rPr>
      <w:b/>
      <w:bCs/>
    </w:rPr>
  </w:style>
  <w:style w:type="character" w:customStyle="1" w:styleId="1e">
    <w:name w:val="Тема примечания Знак1"/>
    <w:basedOn w:val="13"/>
    <w:link w:val="aff8"/>
    <w:semiHidden/>
    <w:rsid w:val="0078007C"/>
    <w:rPr>
      <w:b/>
      <w:bCs/>
    </w:rPr>
  </w:style>
  <w:style w:type="character" w:customStyle="1" w:styleId="aff9">
    <w:name w:val="Текст выноски Знак"/>
    <w:basedOn w:val="a1"/>
    <w:link w:val="affa"/>
    <w:uiPriority w:val="99"/>
    <w:locked/>
    <w:rsid w:val="0078007C"/>
    <w:rPr>
      <w:rFonts w:ascii="Tahoma" w:eastAsia="Times New Roman" w:hAnsi="Tahoma" w:cs="Tahoma"/>
      <w:sz w:val="16"/>
      <w:szCs w:val="16"/>
      <w:lang w:eastAsia="ar-SA"/>
    </w:rPr>
  </w:style>
  <w:style w:type="paragraph" w:styleId="affa">
    <w:name w:val="Balloon Text"/>
    <w:basedOn w:val="a"/>
    <w:link w:val="aff9"/>
    <w:uiPriority w:val="99"/>
    <w:unhideWhenUsed/>
    <w:rsid w:val="0078007C"/>
    <w:rPr>
      <w:rFonts w:ascii="Tahoma" w:hAnsi="Tahoma" w:cs="Tahoma"/>
      <w:sz w:val="16"/>
      <w:szCs w:val="16"/>
    </w:rPr>
  </w:style>
  <w:style w:type="character" w:customStyle="1" w:styleId="1f">
    <w:name w:val="Текст выноски Знак1"/>
    <w:basedOn w:val="a1"/>
    <w:link w:val="affa"/>
    <w:semiHidden/>
    <w:rsid w:val="0078007C"/>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78007C"/>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78007C"/>
    <w:rPr>
      <w:rFonts w:ascii="Arial" w:eastAsia="Times New Roman" w:hAnsi="Arial" w:cs="Arial"/>
      <w:sz w:val="20"/>
      <w:szCs w:val="20"/>
      <w:lang w:eastAsia="ru-RU"/>
    </w:rPr>
  </w:style>
  <w:style w:type="paragraph" w:customStyle="1" w:styleId="ConsPlusNormal0">
    <w:name w:val="ConsPlusNormal"/>
    <w:link w:val="ConsPlusNormal"/>
    <w:qFormat/>
    <w:rsid w:val="007800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78007C"/>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78007C"/>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7800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780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1"/>
    <w:qFormat/>
    <w:rsid w:val="007800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78007C"/>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78007C"/>
    <w:rPr>
      <w:sz w:val="16"/>
      <w:szCs w:val="16"/>
      <w:shd w:val="clear" w:color="auto" w:fill="FFFFFF"/>
    </w:rPr>
  </w:style>
  <w:style w:type="paragraph" w:customStyle="1" w:styleId="2b">
    <w:name w:val="Основной текст (2)"/>
    <w:basedOn w:val="a"/>
    <w:link w:val="2a"/>
    <w:qFormat/>
    <w:rsid w:val="0078007C"/>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78007C"/>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78007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7800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78007C"/>
    <w:pPr>
      <w:suppressAutoHyphens w:val="0"/>
      <w:ind w:firstLine="709"/>
      <w:jc w:val="both"/>
    </w:pPr>
    <w:rPr>
      <w:sz w:val="28"/>
      <w:szCs w:val="28"/>
      <w:lang w:eastAsia="ru-RU"/>
    </w:rPr>
  </w:style>
  <w:style w:type="paragraph" w:customStyle="1" w:styleId="1f1">
    <w:name w:val="Абзац списка1"/>
    <w:basedOn w:val="a"/>
    <w:qFormat/>
    <w:rsid w:val="0078007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78007C"/>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78007C"/>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78007C"/>
    <w:rPr>
      <w:rFonts w:ascii="Arial" w:eastAsia="Times New Roman" w:hAnsi="Arial" w:cs="Arial"/>
      <w:b/>
      <w:caps/>
      <w:sz w:val="26"/>
      <w:szCs w:val="28"/>
      <w:lang w:eastAsia="ar-SA"/>
    </w:rPr>
  </w:style>
  <w:style w:type="paragraph" w:customStyle="1" w:styleId="1f3">
    <w:name w:val="1Орган_ПР"/>
    <w:basedOn w:val="a"/>
    <w:link w:val="1f2"/>
    <w:qFormat/>
    <w:rsid w:val="0078007C"/>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78007C"/>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78007C"/>
    <w:pPr>
      <w:suppressAutoHyphens w:val="0"/>
      <w:spacing w:before="100" w:beforeAutospacing="1" w:after="100" w:afterAutospacing="1"/>
    </w:pPr>
    <w:rPr>
      <w:lang w:eastAsia="ru-RU"/>
    </w:rPr>
  </w:style>
  <w:style w:type="paragraph" w:customStyle="1" w:styleId="affe">
    <w:name w:val="ПредГлава"/>
    <w:basedOn w:val="a"/>
    <w:next w:val="a"/>
    <w:qFormat/>
    <w:rsid w:val="0078007C"/>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78007C"/>
    <w:pPr>
      <w:suppressAutoHyphens w:val="0"/>
      <w:spacing w:after="240"/>
      <w:ind w:left="567" w:hanging="567"/>
      <w:jc w:val="both"/>
    </w:pPr>
    <w:rPr>
      <w:b/>
      <w:sz w:val="32"/>
      <w:szCs w:val="20"/>
      <w:lang w:eastAsia="ru-RU"/>
    </w:rPr>
  </w:style>
  <w:style w:type="paragraph" w:customStyle="1" w:styleId="ConsNormal">
    <w:name w:val="ConsNormal"/>
    <w:qFormat/>
    <w:rsid w:val="007800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78007C"/>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78007C"/>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78007C"/>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78007C"/>
    <w:pPr>
      <w:tabs>
        <w:tab w:val="num" w:pos="643"/>
      </w:tabs>
      <w:ind w:left="643" w:hanging="360"/>
      <w:contextualSpacing/>
    </w:pPr>
  </w:style>
  <w:style w:type="paragraph" w:customStyle="1" w:styleId="2f">
    <w:name w:val="Стиль2"/>
    <w:basedOn w:val="2e"/>
    <w:uiPriority w:val="99"/>
    <w:qFormat/>
    <w:rsid w:val="0078007C"/>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78007C"/>
    <w:pPr>
      <w:suppressAutoHyphens w:val="0"/>
      <w:jc w:val="center"/>
    </w:pPr>
    <w:rPr>
      <w:szCs w:val="20"/>
      <w:lang w:eastAsia="ru-RU"/>
    </w:rPr>
  </w:style>
  <w:style w:type="character" w:customStyle="1" w:styleId="afff1">
    <w:name w:val="Основной текст_"/>
    <w:link w:val="1f5"/>
    <w:locked/>
    <w:rsid w:val="0078007C"/>
    <w:rPr>
      <w:shd w:val="clear" w:color="auto" w:fill="FFFFFF"/>
    </w:rPr>
  </w:style>
  <w:style w:type="paragraph" w:customStyle="1" w:styleId="1f5">
    <w:name w:val="Основной текст1"/>
    <w:basedOn w:val="a"/>
    <w:link w:val="afff1"/>
    <w:qFormat/>
    <w:rsid w:val="0078007C"/>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78007C"/>
    <w:pPr>
      <w:suppressLineNumbers/>
    </w:pPr>
    <w:rPr>
      <w:szCs w:val="20"/>
    </w:rPr>
  </w:style>
  <w:style w:type="paragraph" w:customStyle="1" w:styleId="1f6">
    <w:name w:val="Заголовок1"/>
    <w:basedOn w:val="a"/>
    <w:next w:val="a0"/>
    <w:uiPriority w:val="99"/>
    <w:qFormat/>
    <w:rsid w:val="0078007C"/>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78007C"/>
    <w:pPr>
      <w:suppressLineNumbers/>
      <w:spacing w:before="120" w:after="120"/>
    </w:pPr>
    <w:rPr>
      <w:rFonts w:ascii="Arial" w:hAnsi="Arial" w:cs="Mangal"/>
      <w:i/>
      <w:iCs/>
      <w:sz w:val="20"/>
    </w:rPr>
  </w:style>
  <w:style w:type="paragraph" w:customStyle="1" w:styleId="2f1">
    <w:name w:val="Указатель2"/>
    <w:basedOn w:val="a"/>
    <w:uiPriority w:val="99"/>
    <w:qFormat/>
    <w:rsid w:val="0078007C"/>
    <w:pPr>
      <w:suppressLineNumbers/>
    </w:pPr>
    <w:rPr>
      <w:rFonts w:ascii="Arial" w:hAnsi="Arial" w:cs="Mangal"/>
    </w:rPr>
  </w:style>
  <w:style w:type="paragraph" w:customStyle="1" w:styleId="1f7">
    <w:name w:val="Название1"/>
    <w:basedOn w:val="a"/>
    <w:uiPriority w:val="99"/>
    <w:qFormat/>
    <w:rsid w:val="0078007C"/>
    <w:pPr>
      <w:suppressLineNumbers/>
      <w:spacing w:before="120" w:after="120"/>
    </w:pPr>
    <w:rPr>
      <w:rFonts w:ascii="Arial" w:hAnsi="Arial" w:cs="Mangal"/>
      <w:i/>
      <w:iCs/>
      <w:sz w:val="20"/>
    </w:rPr>
  </w:style>
  <w:style w:type="paragraph" w:customStyle="1" w:styleId="1f8">
    <w:name w:val="Указатель1"/>
    <w:basedOn w:val="a"/>
    <w:uiPriority w:val="99"/>
    <w:qFormat/>
    <w:rsid w:val="0078007C"/>
    <w:pPr>
      <w:suppressLineNumbers/>
    </w:pPr>
    <w:rPr>
      <w:rFonts w:ascii="Arial" w:hAnsi="Arial" w:cs="Mangal"/>
    </w:rPr>
  </w:style>
  <w:style w:type="paragraph" w:customStyle="1" w:styleId="afff3">
    <w:name w:val="Текст (лев. подпись)"/>
    <w:basedOn w:val="a"/>
    <w:next w:val="a"/>
    <w:uiPriority w:val="99"/>
    <w:qFormat/>
    <w:rsid w:val="0078007C"/>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78007C"/>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78007C"/>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78007C"/>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78007C"/>
    <w:pPr>
      <w:jc w:val="center"/>
    </w:pPr>
    <w:rPr>
      <w:b/>
      <w:bCs/>
      <w:szCs w:val="24"/>
    </w:rPr>
  </w:style>
  <w:style w:type="paragraph" w:customStyle="1" w:styleId="Style7">
    <w:name w:val="Style7"/>
    <w:basedOn w:val="a"/>
    <w:uiPriority w:val="99"/>
    <w:qFormat/>
    <w:rsid w:val="0078007C"/>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78007C"/>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78007C"/>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78007C"/>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78007C"/>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78007C"/>
    <w:rPr>
      <w:rFonts w:ascii="Georgia" w:eastAsia="Times New Roman" w:hAnsi="Georgia" w:cs="Times New Roman"/>
      <w:sz w:val="24"/>
      <w:szCs w:val="20"/>
      <w:lang w:eastAsia="ru-RU"/>
    </w:rPr>
  </w:style>
  <w:style w:type="paragraph" w:customStyle="1" w:styleId="Pro-text0">
    <w:name w:val="Pro-text"/>
    <w:basedOn w:val="a"/>
    <w:link w:val="Pro-text"/>
    <w:qFormat/>
    <w:rsid w:val="0078007C"/>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78007C"/>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78007C"/>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78007C"/>
    <w:pPr>
      <w:spacing w:line="480" w:lineRule="auto"/>
      <w:ind w:left="-709"/>
      <w:jc w:val="both"/>
    </w:pPr>
    <w:rPr>
      <w:szCs w:val="20"/>
    </w:rPr>
  </w:style>
  <w:style w:type="paragraph" w:customStyle="1" w:styleId="Style6">
    <w:name w:val="Style6"/>
    <w:basedOn w:val="a"/>
    <w:qFormat/>
    <w:rsid w:val="0078007C"/>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78007C"/>
    <w:pPr>
      <w:suppressAutoHyphens w:val="0"/>
      <w:ind w:left="720"/>
      <w:contextualSpacing/>
    </w:pPr>
    <w:rPr>
      <w:rFonts w:eastAsia="Calibri"/>
      <w:sz w:val="20"/>
      <w:szCs w:val="20"/>
      <w:lang w:eastAsia="ru-RU"/>
    </w:rPr>
  </w:style>
  <w:style w:type="paragraph" w:customStyle="1" w:styleId="Default">
    <w:name w:val="Default"/>
    <w:qFormat/>
    <w:rsid w:val="00780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78007C"/>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78007C"/>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78007C"/>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78007C"/>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78007C"/>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78007C"/>
    <w:pPr>
      <w:spacing w:after="0" w:line="240" w:lineRule="auto"/>
    </w:pPr>
    <w:rPr>
      <w:rFonts w:ascii="Calibri" w:eastAsia="Times New Roman" w:hAnsi="Calibri" w:cs="Calibri"/>
    </w:rPr>
  </w:style>
  <w:style w:type="paragraph" w:customStyle="1" w:styleId="stale1">
    <w:name w:val="stale1"/>
    <w:basedOn w:val="a"/>
    <w:qFormat/>
    <w:rsid w:val="0078007C"/>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78007C"/>
    <w:pPr>
      <w:suppressAutoHyphens w:val="0"/>
      <w:jc w:val="center"/>
    </w:pPr>
    <w:rPr>
      <w:sz w:val="28"/>
      <w:szCs w:val="20"/>
      <w:lang w:val="en-US" w:eastAsia="ru-RU"/>
    </w:rPr>
  </w:style>
  <w:style w:type="paragraph" w:customStyle="1" w:styleId="62">
    <w:name w:val="Абзац списка6"/>
    <w:basedOn w:val="a"/>
    <w:uiPriority w:val="99"/>
    <w:qFormat/>
    <w:rsid w:val="0078007C"/>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78007C"/>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78007C"/>
    <w:pPr>
      <w:spacing w:after="120" w:line="480" w:lineRule="auto"/>
    </w:pPr>
  </w:style>
  <w:style w:type="paragraph" w:customStyle="1" w:styleId="formattext">
    <w:name w:val="formattext"/>
    <w:basedOn w:val="a"/>
    <w:qFormat/>
    <w:rsid w:val="0078007C"/>
    <w:pPr>
      <w:suppressAutoHyphens w:val="0"/>
      <w:spacing w:before="100" w:beforeAutospacing="1" w:after="100" w:afterAutospacing="1"/>
    </w:pPr>
    <w:rPr>
      <w:lang w:eastAsia="ru-RU"/>
    </w:rPr>
  </w:style>
  <w:style w:type="character" w:customStyle="1" w:styleId="43">
    <w:name w:val="Основной текст (4)_"/>
    <w:link w:val="44"/>
    <w:locked/>
    <w:rsid w:val="0078007C"/>
    <w:rPr>
      <w:b/>
      <w:bCs/>
      <w:sz w:val="21"/>
      <w:szCs w:val="21"/>
      <w:shd w:val="clear" w:color="auto" w:fill="FFFFFF"/>
    </w:rPr>
  </w:style>
  <w:style w:type="paragraph" w:customStyle="1" w:styleId="44">
    <w:name w:val="Основной текст (4)"/>
    <w:basedOn w:val="a"/>
    <w:link w:val="43"/>
    <w:qFormat/>
    <w:rsid w:val="0078007C"/>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78007C"/>
    <w:pPr>
      <w:spacing w:before="36" w:after="36"/>
    </w:pPr>
    <w:rPr>
      <w:rFonts w:eastAsia="Calibri"/>
      <w:lang w:val="en-US" w:eastAsia="en-US"/>
    </w:rPr>
  </w:style>
  <w:style w:type="paragraph" w:customStyle="1" w:styleId="81">
    <w:name w:val="Абзац списка8"/>
    <w:basedOn w:val="a"/>
    <w:uiPriority w:val="99"/>
    <w:qFormat/>
    <w:rsid w:val="0078007C"/>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78007C"/>
    <w:pPr>
      <w:spacing w:after="0" w:line="240" w:lineRule="auto"/>
    </w:pPr>
    <w:rPr>
      <w:rFonts w:ascii="Calibri" w:eastAsia="Times New Roman" w:hAnsi="Calibri" w:cs="Calibri"/>
    </w:rPr>
  </w:style>
  <w:style w:type="paragraph" w:customStyle="1" w:styleId="afff9">
    <w:name w:val="Текст акта"/>
    <w:uiPriority w:val="99"/>
    <w:qFormat/>
    <w:rsid w:val="0078007C"/>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78007C"/>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78007C"/>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78007C"/>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78007C"/>
    <w:pPr>
      <w:suppressAutoHyphens w:val="0"/>
      <w:spacing w:after="160" w:line="240" w:lineRule="exact"/>
    </w:pPr>
    <w:rPr>
      <w:rFonts w:ascii="Verdana" w:hAnsi="Verdana"/>
      <w:lang w:val="en-US" w:eastAsia="en-US"/>
    </w:rPr>
  </w:style>
  <w:style w:type="paragraph" w:customStyle="1" w:styleId="Iauiue">
    <w:name w:val="Iau?iue"/>
    <w:qFormat/>
    <w:rsid w:val="0078007C"/>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78007C"/>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78007C"/>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78007C"/>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78007C"/>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78007C"/>
    <w:pPr>
      <w:suppressAutoHyphens w:val="0"/>
      <w:ind w:firstLine="709"/>
      <w:jc w:val="both"/>
    </w:pPr>
    <w:rPr>
      <w:b/>
      <w:sz w:val="28"/>
      <w:szCs w:val="28"/>
      <w:lang w:eastAsia="ru-RU"/>
    </w:rPr>
  </w:style>
  <w:style w:type="paragraph" w:customStyle="1" w:styleId="1fa">
    <w:name w:val="Статья1"/>
    <w:basedOn w:val="afffd"/>
    <w:next w:val="a"/>
    <w:qFormat/>
    <w:rsid w:val="0078007C"/>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78007C"/>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78007C"/>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78007C"/>
    <w:pPr>
      <w:spacing w:before="120" w:after="120"/>
      <w:ind w:firstLine="0"/>
      <w:jc w:val="center"/>
    </w:pPr>
  </w:style>
  <w:style w:type="paragraph" w:customStyle="1" w:styleId="affff1">
    <w:name w:val="Раздел"/>
    <w:basedOn w:val="afffd"/>
    <w:qFormat/>
    <w:rsid w:val="0078007C"/>
    <w:pPr>
      <w:suppressAutoHyphens/>
      <w:ind w:firstLine="0"/>
      <w:jc w:val="center"/>
    </w:pPr>
  </w:style>
  <w:style w:type="paragraph" w:customStyle="1" w:styleId="affff2">
    <w:name w:val="Глава"/>
    <w:basedOn w:val="affff1"/>
    <w:next w:val="afffd"/>
    <w:qFormat/>
    <w:rsid w:val="0078007C"/>
    <w:pPr>
      <w:spacing w:before="240"/>
    </w:pPr>
  </w:style>
  <w:style w:type="paragraph" w:customStyle="1" w:styleId="111">
    <w:name w:val="Статья11"/>
    <w:basedOn w:val="1fa"/>
    <w:next w:val="a"/>
    <w:qFormat/>
    <w:rsid w:val="0078007C"/>
    <w:pPr>
      <w:ind w:left="2013" w:hanging="1304"/>
    </w:pPr>
  </w:style>
  <w:style w:type="paragraph" w:customStyle="1" w:styleId="120">
    <w:name w:val="12пт вправо"/>
    <w:basedOn w:val="afffd"/>
    <w:qFormat/>
    <w:rsid w:val="0078007C"/>
    <w:pPr>
      <w:ind w:firstLine="0"/>
      <w:jc w:val="right"/>
    </w:pPr>
    <w:rPr>
      <w:b w:val="0"/>
      <w:sz w:val="24"/>
    </w:rPr>
  </w:style>
  <w:style w:type="paragraph" w:customStyle="1" w:styleId="121">
    <w:name w:val="12пт влево"/>
    <w:basedOn w:val="120"/>
    <w:next w:val="afffd"/>
    <w:qFormat/>
    <w:rsid w:val="0078007C"/>
    <w:pPr>
      <w:jc w:val="left"/>
    </w:pPr>
    <w:rPr>
      <w:szCs w:val="24"/>
    </w:rPr>
  </w:style>
  <w:style w:type="paragraph" w:customStyle="1" w:styleId="affff3">
    <w:name w:val="НазвПостЗак"/>
    <w:basedOn w:val="afffd"/>
    <w:next w:val="afffd"/>
    <w:qFormat/>
    <w:rsid w:val="0078007C"/>
    <w:pPr>
      <w:suppressAutoHyphens/>
      <w:spacing w:before="600" w:after="600"/>
      <w:ind w:left="1134" w:right="1134" w:firstLine="0"/>
      <w:jc w:val="center"/>
    </w:pPr>
  </w:style>
  <w:style w:type="paragraph" w:customStyle="1" w:styleId="affff4">
    <w:name w:val="название"/>
    <w:basedOn w:val="a"/>
    <w:next w:val="a"/>
    <w:qFormat/>
    <w:rsid w:val="0078007C"/>
    <w:pPr>
      <w:spacing w:before="240"/>
      <w:ind w:left="1134" w:right="1134"/>
      <w:jc w:val="center"/>
    </w:pPr>
    <w:rPr>
      <w:b/>
      <w:sz w:val="28"/>
      <w:szCs w:val="20"/>
      <w:lang w:eastAsia="ru-RU"/>
    </w:rPr>
  </w:style>
  <w:style w:type="paragraph" w:customStyle="1" w:styleId="affff5">
    <w:name w:val="Приложение"/>
    <w:basedOn w:val="a"/>
    <w:qFormat/>
    <w:rsid w:val="0078007C"/>
    <w:pPr>
      <w:suppressAutoHyphens w:val="0"/>
      <w:ind w:left="4536"/>
      <w:jc w:val="right"/>
    </w:pPr>
    <w:rPr>
      <w:i/>
      <w:noProof/>
      <w:szCs w:val="20"/>
      <w:lang w:eastAsia="ru-RU"/>
    </w:rPr>
  </w:style>
  <w:style w:type="paragraph" w:customStyle="1" w:styleId="affff6">
    <w:name w:val="Регистр"/>
    <w:basedOn w:val="121"/>
    <w:qFormat/>
    <w:rsid w:val="0078007C"/>
    <w:rPr>
      <w:sz w:val="28"/>
    </w:rPr>
  </w:style>
  <w:style w:type="paragraph" w:customStyle="1" w:styleId="affff7">
    <w:name w:val="ЯчТабл_лев"/>
    <w:basedOn w:val="a"/>
    <w:qFormat/>
    <w:rsid w:val="0078007C"/>
    <w:pPr>
      <w:suppressAutoHyphens w:val="0"/>
    </w:pPr>
    <w:rPr>
      <w:sz w:val="28"/>
      <w:szCs w:val="20"/>
      <w:lang w:eastAsia="ru-RU"/>
    </w:rPr>
  </w:style>
  <w:style w:type="paragraph" w:customStyle="1" w:styleId="affff8">
    <w:name w:val="ЯчТаб_центр"/>
    <w:basedOn w:val="a"/>
    <w:next w:val="affff7"/>
    <w:qFormat/>
    <w:rsid w:val="0078007C"/>
    <w:pPr>
      <w:suppressAutoHyphens w:val="0"/>
      <w:jc w:val="center"/>
    </w:pPr>
    <w:rPr>
      <w:sz w:val="28"/>
      <w:szCs w:val="20"/>
      <w:lang w:eastAsia="ru-RU"/>
    </w:rPr>
  </w:style>
  <w:style w:type="paragraph" w:customStyle="1" w:styleId="affff9">
    <w:name w:val="ПРОЕКТ"/>
    <w:basedOn w:val="120"/>
    <w:qFormat/>
    <w:rsid w:val="0078007C"/>
    <w:pPr>
      <w:ind w:left="4536"/>
      <w:jc w:val="center"/>
    </w:pPr>
  </w:style>
  <w:style w:type="paragraph" w:customStyle="1" w:styleId="122">
    <w:name w:val="12ЯчТаб_цетн"/>
    <w:basedOn w:val="affff8"/>
    <w:qFormat/>
    <w:rsid w:val="0078007C"/>
  </w:style>
  <w:style w:type="paragraph" w:customStyle="1" w:styleId="123">
    <w:name w:val="12ЯчТабл_лев"/>
    <w:basedOn w:val="affff7"/>
    <w:qFormat/>
    <w:rsid w:val="0078007C"/>
  </w:style>
  <w:style w:type="paragraph" w:customStyle="1" w:styleId="affffa">
    <w:name w:val="Принят"/>
    <w:basedOn w:val="a"/>
    <w:qFormat/>
    <w:rsid w:val="0078007C"/>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78007C"/>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78007C"/>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78007C"/>
    <w:pPr>
      <w:suppressAutoHyphens w:val="0"/>
      <w:spacing w:before="100" w:beforeAutospacing="1" w:after="100" w:afterAutospacing="1"/>
    </w:pPr>
    <w:rPr>
      <w:lang w:eastAsia="ru-RU"/>
    </w:rPr>
  </w:style>
  <w:style w:type="paragraph" w:customStyle="1" w:styleId="xl66">
    <w:name w:val="xl66"/>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78007C"/>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78007C"/>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78007C"/>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7800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7800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78007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78007C"/>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78007C"/>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78007C"/>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78007C"/>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78007C"/>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78007C"/>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78007C"/>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78007C"/>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78007C"/>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78007C"/>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78007C"/>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78007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78007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78007C"/>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78007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78007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78007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78007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78007C"/>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78007C"/>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78007C"/>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78007C"/>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78007C"/>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78007C"/>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78007C"/>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78007C"/>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78007C"/>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uiPriority w:val="99"/>
    <w:qFormat/>
    <w:rsid w:val="0078007C"/>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uiPriority w:val="99"/>
    <w:qFormat/>
    <w:rsid w:val="0078007C"/>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78007C"/>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78007C"/>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78007C"/>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78007C"/>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78007C"/>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78007C"/>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78007C"/>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78007C"/>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78007C"/>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78007C"/>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78007C"/>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78007C"/>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78007C"/>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78007C"/>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78007C"/>
    <w:pPr>
      <w:ind w:right="5400"/>
    </w:pPr>
  </w:style>
  <w:style w:type="character" w:customStyle="1" w:styleId="1fc">
    <w:name w:val="Название Знак1"/>
    <w:basedOn w:val="a1"/>
    <w:rsid w:val="0078007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78007C"/>
    <w:rPr>
      <w:rFonts w:ascii="Times New Roman" w:hAnsi="Times New Roman" w:cs="Times New Roman" w:hint="default"/>
      <w:b/>
      <w:bCs/>
      <w:sz w:val="22"/>
      <w:szCs w:val="22"/>
    </w:rPr>
  </w:style>
  <w:style w:type="character" w:customStyle="1" w:styleId="FontStyle15">
    <w:name w:val="Font Style15"/>
    <w:rsid w:val="0078007C"/>
    <w:rPr>
      <w:rFonts w:ascii="Times New Roman" w:hAnsi="Times New Roman" w:cs="Times New Roman" w:hint="default"/>
      <w:sz w:val="16"/>
      <w:szCs w:val="16"/>
    </w:rPr>
  </w:style>
  <w:style w:type="character" w:customStyle="1" w:styleId="affffb">
    <w:name w:val="Цветовое выделение"/>
    <w:uiPriority w:val="99"/>
    <w:rsid w:val="0078007C"/>
    <w:rPr>
      <w:b/>
      <w:bCs/>
      <w:color w:val="26282F"/>
    </w:rPr>
  </w:style>
  <w:style w:type="character" w:customStyle="1" w:styleId="blk">
    <w:name w:val="blk"/>
    <w:basedOn w:val="a1"/>
    <w:rsid w:val="0078007C"/>
  </w:style>
  <w:style w:type="character" w:customStyle="1" w:styleId="2f5">
    <w:name w:val="Знак Знак2"/>
    <w:locked/>
    <w:rsid w:val="0078007C"/>
    <w:rPr>
      <w:rFonts w:ascii="Arial" w:hAnsi="Arial" w:cs="Arial" w:hint="default"/>
      <w:color w:val="333333"/>
      <w:sz w:val="16"/>
      <w:szCs w:val="16"/>
      <w:lang w:val="ru-RU" w:eastAsia="ru-RU" w:bidi="ar-SA"/>
    </w:rPr>
  </w:style>
  <w:style w:type="character" w:customStyle="1" w:styleId="3a">
    <w:name w:val="Знак Знак3"/>
    <w:locked/>
    <w:rsid w:val="0078007C"/>
    <w:rPr>
      <w:rFonts w:ascii="Arial" w:hAnsi="Arial" w:cs="Arial" w:hint="default"/>
      <w:color w:val="333333"/>
      <w:sz w:val="16"/>
      <w:szCs w:val="16"/>
      <w:lang w:val="ru-RU" w:eastAsia="ru-RU" w:bidi="ar-SA"/>
    </w:rPr>
  </w:style>
  <w:style w:type="character" w:customStyle="1" w:styleId="Absatz-Standardschriftart">
    <w:name w:val="Absatz-Standardschriftart"/>
    <w:rsid w:val="0078007C"/>
  </w:style>
  <w:style w:type="character" w:customStyle="1" w:styleId="WW-Absatz-Standardschriftart">
    <w:name w:val="WW-Absatz-Standardschriftart"/>
    <w:rsid w:val="0078007C"/>
  </w:style>
  <w:style w:type="character" w:customStyle="1" w:styleId="WW-Absatz-Standardschriftart1">
    <w:name w:val="WW-Absatz-Standardschriftart1"/>
    <w:rsid w:val="0078007C"/>
  </w:style>
  <w:style w:type="character" w:customStyle="1" w:styleId="WW-Absatz-Standardschriftart11">
    <w:name w:val="WW-Absatz-Standardschriftart11"/>
    <w:rsid w:val="0078007C"/>
  </w:style>
  <w:style w:type="character" w:customStyle="1" w:styleId="WW-Absatz-Standardschriftart111">
    <w:name w:val="WW-Absatz-Standardschriftart111"/>
    <w:rsid w:val="0078007C"/>
  </w:style>
  <w:style w:type="character" w:customStyle="1" w:styleId="WW-Absatz-Standardschriftart1111">
    <w:name w:val="WW-Absatz-Standardschriftart1111"/>
    <w:rsid w:val="0078007C"/>
  </w:style>
  <w:style w:type="character" w:customStyle="1" w:styleId="WW-Absatz-Standardschriftart11111">
    <w:name w:val="WW-Absatz-Standardschriftart11111"/>
    <w:rsid w:val="0078007C"/>
  </w:style>
  <w:style w:type="character" w:customStyle="1" w:styleId="2f6">
    <w:name w:val="Основной шрифт абзаца2"/>
    <w:rsid w:val="0078007C"/>
  </w:style>
  <w:style w:type="character" w:customStyle="1" w:styleId="WW8Num8z0">
    <w:name w:val="WW8Num8z0"/>
    <w:rsid w:val="0078007C"/>
    <w:rPr>
      <w:b/>
      <w:bCs w:val="0"/>
    </w:rPr>
  </w:style>
  <w:style w:type="character" w:customStyle="1" w:styleId="1fd">
    <w:name w:val="Основной шрифт абзаца1"/>
    <w:rsid w:val="0078007C"/>
  </w:style>
  <w:style w:type="character" w:customStyle="1" w:styleId="affffc">
    <w:name w:val="Символ нумерации"/>
    <w:rsid w:val="0078007C"/>
  </w:style>
  <w:style w:type="character" w:customStyle="1" w:styleId="affffd">
    <w:name w:val="Маркеры списка"/>
    <w:rsid w:val="0078007C"/>
    <w:rPr>
      <w:rFonts w:ascii="OpenSymbol" w:eastAsia="OpenSymbol" w:hAnsi="OpenSymbol" w:cs="OpenSymbol" w:hint="default"/>
    </w:rPr>
  </w:style>
  <w:style w:type="character" w:customStyle="1" w:styleId="affffe">
    <w:name w:val="Гипертекстовая ссылка"/>
    <w:basedOn w:val="a1"/>
    <w:uiPriority w:val="99"/>
    <w:rsid w:val="0078007C"/>
    <w:rPr>
      <w:color w:val="106BBE"/>
    </w:rPr>
  </w:style>
  <w:style w:type="character" w:customStyle="1" w:styleId="afffff">
    <w:name w:val="Сравнение редакций. Добавленный фрагмент"/>
    <w:uiPriority w:val="99"/>
    <w:rsid w:val="0078007C"/>
    <w:rPr>
      <w:color w:val="000000"/>
      <w:shd w:val="clear" w:color="auto" w:fill="C1D7FF"/>
    </w:rPr>
  </w:style>
  <w:style w:type="character" w:customStyle="1" w:styleId="FontStyle26">
    <w:name w:val="Font Style26"/>
    <w:basedOn w:val="a1"/>
    <w:rsid w:val="0078007C"/>
    <w:rPr>
      <w:rFonts w:ascii="Times New Roman" w:hAnsi="Times New Roman" w:cs="Times New Roman" w:hint="default"/>
      <w:sz w:val="26"/>
      <w:szCs w:val="26"/>
    </w:rPr>
  </w:style>
  <w:style w:type="character" w:customStyle="1" w:styleId="FontStyle13">
    <w:name w:val="Font Style13"/>
    <w:basedOn w:val="a1"/>
    <w:uiPriority w:val="99"/>
    <w:rsid w:val="0078007C"/>
    <w:rPr>
      <w:rFonts w:ascii="Times New Roman" w:hAnsi="Times New Roman" w:cs="Times New Roman" w:hint="default"/>
      <w:b/>
      <w:bCs/>
      <w:spacing w:val="10"/>
      <w:sz w:val="24"/>
      <w:szCs w:val="24"/>
    </w:rPr>
  </w:style>
  <w:style w:type="character" w:customStyle="1" w:styleId="FontStyle14">
    <w:name w:val="Font Style14"/>
    <w:basedOn w:val="a1"/>
    <w:rsid w:val="0078007C"/>
    <w:rPr>
      <w:rFonts w:ascii="Times New Roman" w:hAnsi="Times New Roman" w:cs="Times New Roman" w:hint="default"/>
      <w:spacing w:val="10"/>
      <w:sz w:val="24"/>
      <w:szCs w:val="24"/>
    </w:rPr>
  </w:style>
  <w:style w:type="character" w:customStyle="1" w:styleId="FontStyle19">
    <w:name w:val="Font Style19"/>
    <w:basedOn w:val="a1"/>
    <w:rsid w:val="0078007C"/>
    <w:rPr>
      <w:rFonts w:ascii="Times New Roman" w:hAnsi="Times New Roman" w:cs="Times New Roman" w:hint="default"/>
      <w:sz w:val="26"/>
      <w:szCs w:val="26"/>
    </w:rPr>
  </w:style>
  <w:style w:type="character" w:customStyle="1" w:styleId="apple-converted-space">
    <w:name w:val="apple-converted-space"/>
    <w:basedOn w:val="a1"/>
    <w:rsid w:val="0078007C"/>
  </w:style>
  <w:style w:type="character" w:customStyle="1" w:styleId="text11">
    <w:name w:val="text11"/>
    <w:rsid w:val="0078007C"/>
    <w:rPr>
      <w:rFonts w:ascii="Arial CYR" w:hAnsi="Arial CYR" w:cs="Arial CYR" w:hint="default"/>
      <w:color w:val="000000"/>
      <w:sz w:val="18"/>
      <w:szCs w:val="18"/>
    </w:rPr>
  </w:style>
  <w:style w:type="character" w:customStyle="1" w:styleId="FontStyle50">
    <w:name w:val="Font Style50"/>
    <w:rsid w:val="0078007C"/>
    <w:rPr>
      <w:rFonts w:ascii="Times New Roman" w:hAnsi="Times New Roman" w:cs="Times New Roman" w:hint="default"/>
      <w:color w:val="000000"/>
      <w:sz w:val="18"/>
      <w:szCs w:val="18"/>
    </w:rPr>
  </w:style>
  <w:style w:type="character" w:customStyle="1" w:styleId="FontStyle20">
    <w:name w:val="Font Style20"/>
    <w:rsid w:val="0078007C"/>
    <w:rPr>
      <w:rFonts w:ascii="Times New Roman" w:hAnsi="Times New Roman" w:cs="Times New Roman" w:hint="default"/>
      <w:sz w:val="26"/>
      <w:szCs w:val="26"/>
    </w:rPr>
  </w:style>
  <w:style w:type="character" w:customStyle="1" w:styleId="A30">
    <w:name w:val="A3"/>
    <w:uiPriority w:val="99"/>
    <w:rsid w:val="0078007C"/>
    <w:rPr>
      <w:rFonts w:ascii="PT Sans Narrow" w:hAnsi="PT Sans Narrow" w:cs="PT Sans Narrow" w:hint="default"/>
      <w:color w:val="000000"/>
      <w:sz w:val="16"/>
      <w:szCs w:val="16"/>
    </w:rPr>
  </w:style>
  <w:style w:type="character" w:customStyle="1" w:styleId="afffff0">
    <w:name w:val="номер страницы"/>
    <w:basedOn w:val="a1"/>
    <w:rsid w:val="0078007C"/>
  </w:style>
  <w:style w:type="paragraph" w:customStyle="1" w:styleId="afffff1">
    <w:name w:val="РегистрОтр"/>
    <w:basedOn w:val="affff6"/>
    <w:qFormat/>
    <w:rsid w:val="0078007C"/>
  </w:style>
  <w:style w:type="paragraph" w:styleId="2f7">
    <w:name w:val="List 2"/>
    <w:basedOn w:val="a"/>
    <w:unhideWhenUsed/>
    <w:rsid w:val="0078007C"/>
    <w:pPr>
      <w:ind w:left="566" w:hanging="283"/>
      <w:contextualSpacing/>
    </w:pPr>
  </w:style>
  <w:style w:type="paragraph" w:customStyle="1" w:styleId="FirstParagraph">
    <w:name w:val="First Paragraph"/>
    <w:basedOn w:val="a0"/>
    <w:next w:val="a0"/>
    <w:uiPriority w:val="99"/>
    <w:qFormat/>
    <w:rsid w:val="0078007C"/>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78007C"/>
    <w:rPr>
      <w:b/>
      <w:bCs/>
    </w:rPr>
  </w:style>
  <w:style w:type="table" w:styleId="afffff3">
    <w:name w:val="Table Grid"/>
    <w:basedOn w:val="a2"/>
    <w:rsid w:val="0078007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78007C"/>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78007C"/>
    <w:rPr>
      <w:rFonts w:ascii="Times New Roman" w:eastAsia="Calibri" w:hAnsi="Times New Roman" w:cs="Times New Roman"/>
      <w:sz w:val="24"/>
      <w:szCs w:val="24"/>
    </w:rPr>
  </w:style>
  <w:style w:type="character" w:styleId="afffff4">
    <w:name w:val="page number"/>
    <w:rsid w:val="0078007C"/>
    <w:rPr>
      <w:sz w:val="28"/>
      <w:szCs w:val="24"/>
    </w:rPr>
  </w:style>
  <w:style w:type="numbering" w:customStyle="1" w:styleId="1fe">
    <w:name w:val="Нет списка1"/>
    <w:next w:val="a3"/>
    <w:uiPriority w:val="99"/>
    <w:semiHidden/>
    <w:rsid w:val="0078007C"/>
  </w:style>
  <w:style w:type="numbering" w:customStyle="1" w:styleId="2f8">
    <w:name w:val="Нет списка2"/>
    <w:next w:val="a3"/>
    <w:uiPriority w:val="99"/>
    <w:semiHidden/>
    <w:unhideWhenUsed/>
    <w:rsid w:val="0078007C"/>
  </w:style>
  <w:style w:type="character" w:styleId="afffff5">
    <w:name w:val="FollowedHyperlink"/>
    <w:uiPriority w:val="99"/>
    <w:unhideWhenUsed/>
    <w:rsid w:val="0078007C"/>
    <w:rPr>
      <w:color w:val="800080"/>
      <w:u w:val="single"/>
    </w:rPr>
  </w:style>
  <w:style w:type="numbering" w:customStyle="1" w:styleId="3b">
    <w:name w:val="Нет списка3"/>
    <w:next w:val="a3"/>
    <w:uiPriority w:val="99"/>
    <w:semiHidden/>
    <w:unhideWhenUsed/>
    <w:rsid w:val="0078007C"/>
  </w:style>
  <w:style w:type="numbering" w:customStyle="1" w:styleId="45">
    <w:name w:val="Нет списка4"/>
    <w:next w:val="a3"/>
    <w:uiPriority w:val="99"/>
    <w:semiHidden/>
    <w:unhideWhenUsed/>
    <w:rsid w:val="0078007C"/>
  </w:style>
  <w:style w:type="paragraph" w:customStyle="1" w:styleId="xl195">
    <w:name w:val="xl195"/>
    <w:basedOn w:val="a"/>
    <w:uiPriority w:val="99"/>
    <w:qFormat/>
    <w:rsid w:val="0078007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78007C"/>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78007C"/>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78007C"/>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78007C"/>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78007C"/>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78007C"/>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78007C"/>
    <w:rPr>
      <w:rFonts w:cs="Times New Roman"/>
    </w:rPr>
  </w:style>
  <w:style w:type="paragraph" w:customStyle="1" w:styleId="msonormalbullet2gif">
    <w:name w:val="msonormalbullet2.gif"/>
    <w:basedOn w:val="a"/>
    <w:qFormat/>
    <w:rsid w:val="0078007C"/>
    <w:pPr>
      <w:suppressAutoHyphens w:val="0"/>
      <w:spacing w:before="100" w:beforeAutospacing="1" w:after="100" w:afterAutospacing="1"/>
    </w:pPr>
    <w:rPr>
      <w:rFonts w:eastAsia="Calibri"/>
      <w:lang w:eastAsia="ru-RU"/>
    </w:rPr>
  </w:style>
  <w:style w:type="paragraph" w:customStyle="1" w:styleId="xl63">
    <w:name w:val="xl63"/>
    <w:basedOn w:val="a"/>
    <w:qFormat/>
    <w:rsid w:val="0078007C"/>
    <w:pPr>
      <w:suppressAutoHyphens w:val="0"/>
      <w:spacing w:before="100" w:beforeAutospacing="1" w:after="100" w:afterAutospacing="1"/>
    </w:pPr>
    <w:rPr>
      <w:lang w:eastAsia="ru-RU"/>
    </w:rPr>
  </w:style>
  <w:style w:type="paragraph" w:customStyle="1" w:styleId="xl64">
    <w:name w:val="xl64"/>
    <w:basedOn w:val="a"/>
    <w:qFormat/>
    <w:rsid w:val="007800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7800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78007C"/>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7800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78007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78007C"/>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78007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78007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78007C"/>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78007C"/>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78007C"/>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78007C"/>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78007C"/>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78007C"/>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78007C"/>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78007C"/>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78007C"/>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78007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78007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78007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78007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78007C"/>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78007C"/>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78007C"/>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78007C"/>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78007C"/>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78007C"/>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78007C"/>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78007C"/>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78007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78007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78007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78007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78007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78007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78007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7800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78007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7800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78007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78007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78007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78007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78007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78007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7800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78007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7800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78007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78007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78007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78007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78007C"/>
    <w:pPr>
      <w:spacing w:after="0" w:line="240" w:lineRule="auto"/>
    </w:pPr>
    <w:rPr>
      <w:rFonts w:ascii="Calibri" w:eastAsia="Times New Roman" w:hAnsi="Calibri" w:cs="Calibri"/>
    </w:rPr>
  </w:style>
  <w:style w:type="paragraph" w:customStyle="1" w:styleId="s1">
    <w:name w:val="s_1"/>
    <w:basedOn w:val="a"/>
    <w:qFormat/>
    <w:rsid w:val="0078007C"/>
    <w:pPr>
      <w:suppressAutoHyphens w:val="0"/>
      <w:spacing w:before="100" w:beforeAutospacing="1" w:after="100" w:afterAutospacing="1"/>
    </w:pPr>
    <w:rPr>
      <w:lang w:eastAsia="ru-RU"/>
    </w:rPr>
  </w:style>
  <w:style w:type="paragraph" w:customStyle="1" w:styleId="52">
    <w:name w:val="Без интервала5"/>
    <w:uiPriority w:val="99"/>
    <w:qFormat/>
    <w:rsid w:val="0078007C"/>
    <w:pPr>
      <w:spacing w:after="0" w:line="240" w:lineRule="auto"/>
    </w:pPr>
    <w:rPr>
      <w:rFonts w:ascii="Calibri" w:eastAsia="Times New Roman" w:hAnsi="Calibri" w:cs="Calibri"/>
    </w:rPr>
  </w:style>
  <w:style w:type="paragraph" w:customStyle="1" w:styleId="indent1">
    <w:name w:val="indent_1"/>
    <w:basedOn w:val="a"/>
    <w:uiPriority w:val="99"/>
    <w:qFormat/>
    <w:rsid w:val="0078007C"/>
    <w:pPr>
      <w:suppressAutoHyphens w:val="0"/>
      <w:spacing w:before="100" w:beforeAutospacing="1" w:after="100" w:afterAutospacing="1"/>
    </w:pPr>
    <w:rPr>
      <w:lang w:eastAsia="ru-RU"/>
    </w:rPr>
  </w:style>
  <w:style w:type="paragraph" w:customStyle="1" w:styleId="s5">
    <w:name w:val="s_5"/>
    <w:basedOn w:val="a"/>
    <w:uiPriority w:val="99"/>
    <w:qFormat/>
    <w:rsid w:val="0078007C"/>
    <w:pPr>
      <w:suppressAutoHyphens w:val="0"/>
      <w:spacing w:before="100" w:beforeAutospacing="1" w:after="100" w:afterAutospacing="1"/>
    </w:pPr>
    <w:rPr>
      <w:lang w:eastAsia="ru-RU"/>
    </w:rPr>
  </w:style>
  <w:style w:type="paragraph" w:customStyle="1" w:styleId="msonormal0">
    <w:name w:val="msonormal"/>
    <w:basedOn w:val="a"/>
    <w:qFormat/>
    <w:rsid w:val="0078007C"/>
    <w:pPr>
      <w:suppressAutoHyphens w:val="0"/>
      <w:spacing w:before="100" w:beforeAutospacing="1" w:after="100" w:afterAutospacing="1"/>
    </w:pPr>
    <w:rPr>
      <w:lang w:eastAsia="ru-RU"/>
    </w:rPr>
  </w:style>
  <w:style w:type="paragraph" w:customStyle="1" w:styleId="afffff6">
    <w:name w:val="Базовый"/>
    <w:uiPriority w:val="99"/>
    <w:qFormat/>
    <w:rsid w:val="0078007C"/>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78007C"/>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78007C"/>
    <w:pPr>
      <w:suppressAutoHyphens w:val="0"/>
      <w:spacing w:before="100" w:beforeAutospacing="1" w:after="100" w:afterAutospacing="1"/>
    </w:pPr>
    <w:rPr>
      <w:lang w:eastAsia="ru-RU"/>
    </w:rPr>
  </w:style>
  <w:style w:type="paragraph" w:customStyle="1" w:styleId="63">
    <w:name w:val="Без интервала6"/>
    <w:uiPriority w:val="99"/>
    <w:qFormat/>
    <w:rsid w:val="0078007C"/>
    <w:pPr>
      <w:spacing w:after="0" w:line="240" w:lineRule="auto"/>
    </w:pPr>
    <w:rPr>
      <w:rFonts w:ascii="Calibri" w:eastAsia="Times New Roman" w:hAnsi="Calibri" w:cs="Calibri"/>
    </w:rPr>
  </w:style>
  <w:style w:type="character" w:styleId="afffff7">
    <w:name w:val="footnote reference"/>
    <w:rsid w:val="0078007C"/>
    <w:rPr>
      <w:vertAlign w:val="superscript"/>
    </w:rPr>
  </w:style>
  <w:style w:type="character" w:styleId="afffff8">
    <w:name w:val="line number"/>
    <w:basedOn w:val="a1"/>
    <w:uiPriority w:val="99"/>
    <w:unhideWhenUsed/>
    <w:rsid w:val="0078007C"/>
  </w:style>
  <w:style w:type="paragraph" w:styleId="3d">
    <w:name w:val="toc 3"/>
    <w:basedOn w:val="a"/>
    <w:next w:val="a"/>
    <w:autoRedefine/>
    <w:rsid w:val="0078007C"/>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78007C"/>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78007C"/>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78007C"/>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78007C"/>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78007C"/>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78007C"/>
    <w:pPr>
      <w:spacing w:after="0"/>
      <w:jc w:val="both"/>
    </w:pPr>
    <w:rPr>
      <w:rFonts w:ascii="Arial" w:hAnsi="Arial" w:cs="Mangal"/>
      <w:sz w:val="28"/>
    </w:rPr>
  </w:style>
  <w:style w:type="table" w:customStyle="1" w:styleId="1ff1">
    <w:name w:val="Сетка таблицы1"/>
    <w:basedOn w:val="a2"/>
    <w:next w:val="afffff3"/>
    <w:uiPriority w:val="59"/>
    <w:rsid w:val="0078007C"/>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78007C"/>
    <w:rPr>
      <w:rFonts w:cs="Times New Roman"/>
    </w:rPr>
  </w:style>
  <w:style w:type="paragraph" w:customStyle="1" w:styleId="ConsCell">
    <w:name w:val="ConsCell"/>
    <w:uiPriority w:val="99"/>
    <w:qFormat/>
    <w:rsid w:val="0078007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qFormat/>
    <w:rsid w:val="0078007C"/>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78007C"/>
    <w:pPr>
      <w:suppressAutoHyphens w:val="0"/>
      <w:spacing w:before="100" w:beforeAutospacing="1" w:after="100" w:afterAutospacing="1"/>
    </w:pPr>
    <w:rPr>
      <w:lang w:eastAsia="ru-RU"/>
    </w:rPr>
  </w:style>
  <w:style w:type="character" w:customStyle="1" w:styleId="NoSpacingChar">
    <w:name w:val="No Spacing Char"/>
    <w:link w:val="1f9"/>
    <w:locked/>
    <w:rsid w:val="0078007C"/>
    <w:rPr>
      <w:rFonts w:ascii="Calibri" w:eastAsia="Times New Roman" w:hAnsi="Calibri" w:cs="Calibri"/>
    </w:rPr>
  </w:style>
  <w:style w:type="character" w:customStyle="1" w:styleId="text1">
    <w:name w:val="text1"/>
    <w:basedOn w:val="a1"/>
    <w:rsid w:val="0078007C"/>
  </w:style>
  <w:style w:type="character" w:customStyle="1" w:styleId="FontStyle12">
    <w:name w:val="Font Style12"/>
    <w:rsid w:val="0078007C"/>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78007C"/>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78007C"/>
    <w:rPr>
      <w:rFonts w:ascii="Times New Roman" w:hAnsi="Times New Roman" w:cs="Times New Roman"/>
      <w:b/>
      <w:bCs/>
      <w:sz w:val="24"/>
      <w:szCs w:val="24"/>
    </w:rPr>
  </w:style>
  <w:style w:type="character" w:customStyle="1" w:styleId="212pt">
    <w:name w:val="Основной текст (2) + 12 pt;Полужирный"/>
    <w:rsid w:val="0078007C"/>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78007C"/>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78007C"/>
    <w:rPr>
      <w:b/>
      <w:bCs/>
      <w:sz w:val="28"/>
      <w:szCs w:val="28"/>
      <w:shd w:val="clear" w:color="auto" w:fill="FFFFFF"/>
    </w:rPr>
  </w:style>
  <w:style w:type="paragraph" w:customStyle="1" w:styleId="2fb">
    <w:name w:val="Заголовок №2"/>
    <w:basedOn w:val="a"/>
    <w:link w:val="2fa"/>
    <w:qFormat/>
    <w:rsid w:val="0078007C"/>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78007C"/>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78007C"/>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78007C"/>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78007C"/>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78007C"/>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78007C"/>
    <w:pPr>
      <w:suppressAutoHyphens w:val="0"/>
      <w:spacing w:before="100" w:beforeAutospacing="1" w:after="100" w:afterAutospacing="1"/>
    </w:pPr>
    <w:rPr>
      <w:lang w:eastAsia="ru-RU"/>
    </w:rPr>
  </w:style>
  <w:style w:type="character" w:customStyle="1" w:styleId="s10">
    <w:name w:val="s_10"/>
    <w:basedOn w:val="a1"/>
    <w:rsid w:val="0078007C"/>
  </w:style>
  <w:style w:type="character" w:customStyle="1" w:styleId="WW8Num1z1">
    <w:name w:val="WW8Num1z1"/>
    <w:rsid w:val="0078007C"/>
    <w:rPr>
      <w:rFonts w:ascii="Times New Roman" w:eastAsia="Times New Roman" w:hAnsi="Times New Roman" w:cs="Times New Roman"/>
    </w:rPr>
  </w:style>
  <w:style w:type="character" w:customStyle="1" w:styleId="WW8Num3z0">
    <w:name w:val="WW8Num3z0"/>
    <w:rsid w:val="0078007C"/>
    <w:rPr>
      <w:sz w:val="28"/>
    </w:rPr>
  </w:style>
  <w:style w:type="character" w:customStyle="1" w:styleId="WW8Num10z0">
    <w:name w:val="WW8Num10z0"/>
    <w:rsid w:val="0078007C"/>
    <w:rPr>
      <w:rFonts w:ascii="Symbol" w:hAnsi="Symbol" w:cs="OpenSymbol"/>
    </w:rPr>
  </w:style>
  <w:style w:type="character" w:customStyle="1" w:styleId="WW8Num11z0">
    <w:name w:val="WW8Num11z0"/>
    <w:rsid w:val="0078007C"/>
    <w:rPr>
      <w:rFonts w:ascii="Symbol" w:hAnsi="Symbol" w:cs="OpenSymbol"/>
    </w:rPr>
  </w:style>
  <w:style w:type="character" w:customStyle="1" w:styleId="WW8Num13z0">
    <w:name w:val="WW8Num13z0"/>
    <w:rsid w:val="0078007C"/>
    <w:rPr>
      <w:rFonts w:ascii="Symbol" w:hAnsi="Symbol" w:cs="OpenSymbol"/>
    </w:rPr>
  </w:style>
  <w:style w:type="character" w:customStyle="1" w:styleId="WW-Absatz-Standardschriftart111111">
    <w:name w:val="WW-Absatz-Standardschriftart111111"/>
    <w:rsid w:val="0078007C"/>
  </w:style>
  <w:style w:type="character" w:customStyle="1" w:styleId="WW8Num4z0">
    <w:name w:val="WW8Num4z0"/>
    <w:rsid w:val="0078007C"/>
    <w:rPr>
      <w:sz w:val="28"/>
    </w:rPr>
  </w:style>
  <w:style w:type="character" w:customStyle="1" w:styleId="WW8Num12z0">
    <w:name w:val="WW8Num12z0"/>
    <w:rsid w:val="0078007C"/>
    <w:rPr>
      <w:rFonts w:ascii="Symbol" w:hAnsi="Symbol" w:cs="OpenSymbol"/>
    </w:rPr>
  </w:style>
  <w:style w:type="character" w:customStyle="1" w:styleId="WW-Absatz-Standardschriftart1111111">
    <w:name w:val="WW-Absatz-Standardschriftart1111111"/>
    <w:rsid w:val="0078007C"/>
  </w:style>
  <w:style w:type="character" w:customStyle="1" w:styleId="WW-Absatz-Standardschriftart11111111">
    <w:name w:val="WW-Absatz-Standardschriftart11111111"/>
    <w:rsid w:val="0078007C"/>
  </w:style>
  <w:style w:type="character" w:customStyle="1" w:styleId="WW-Absatz-Standardschriftart111111111">
    <w:name w:val="WW-Absatz-Standardschriftart111111111"/>
    <w:rsid w:val="0078007C"/>
  </w:style>
  <w:style w:type="character" w:customStyle="1" w:styleId="WW8Num3z1">
    <w:name w:val="WW8Num3z1"/>
    <w:rsid w:val="0078007C"/>
    <w:rPr>
      <w:rFonts w:ascii="Times New Roman" w:eastAsia="Times New Roman" w:hAnsi="Times New Roman" w:cs="Times New Roman"/>
    </w:rPr>
  </w:style>
  <w:style w:type="character" w:customStyle="1" w:styleId="WW8Num5z0">
    <w:name w:val="WW8Num5z0"/>
    <w:rsid w:val="0078007C"/>
    <w:rPr>
      <w:sz w:val="28"/>
    </w:rPr>
  </w:style>
  <w:style w:type="character" w:customStyle="1" w:styleId="WW8Num10z1">
    <w:name w:val="WW8Num10z1"/>
    <w:rsid w:val="0078007C"/>
    <w:rPr>
      <w:rFonts w:ascii="Times New Roman" w:eastAsia="Times New Roman" w:hAnsi="Times New Roman" w:cs="Times New Roman"/>
    </w:rPr>
  </w:style>
  <w:style w:type="character" w:customStyle="1" w:styleId="WW8Num18z0">
    <w:name w:val="WW8Num18z0"/>
    <w:rsid w:val="0078007C"/>
    <w:rPr>
      <w:rFonts w:ascii="Times New Roman" w:hAnsi="Times New Roman" w:cs="Times New Roman"/>
      <w:b/>
    </w:rPr>
  </w:style>
  <w:style w:type="character" w:customStyle="1" w:styleId="WW8Num18z1">
    <w:name w:val="WW8Num18z1"/>
    <w:rsid w:val="0078007C"/>
    <w:rPr>
      <w:rFonts w:ascii="Times New Roman" w:hAnsi="Times New Roman" w:cs="Times New Roman"/>
      <w:b/>
      <w:i w:val="0"/>
    </w:rPr>
  </w:style>
  <w:style w:type="character" w:customStyle="1" w:styleId="WW8Num28z1">
    <w:name w:val="WW8Num28z1"/>
    <w:rsid w:val="0078007C"/>
    <w:rPr>
      <w:rFonts w:ascii="Times New Roman" w:eastAsia="Times New Roman" w:hAnsi="Times New Roman" w:cs="Times New Roman"/>
    </w:rPr>
  </w:style>
  <w:style w:type="character" w:customStyle="1" w:styleId="afffffc">
    <w:name w:val="Символ сноски"/>
    <w:basedOn w:val="1fd"/>
    <w:rsid w:val="0078007C"/>
    <w:rPr>
      <w:rFonts w:ascii="Times New Roman" w:hAnsi="Times New Roman" w:cs="Times New Roman"/>
      <w:vertAlign w:val="superscript"/>
    </w:rPr>
  </w:style>
  <w:style w:type="character" w:customStyle="1" w:styleId="WW-Absatz-Standardschriftart1111111111">
    <w:name w:val="WW-Absatz-Standardschriftart1111111111"/>
    <w:rsid w:val="0078007C"/>
  </w:style>
  <w:style w:type="character" w:customStyle="1" w:styleId="val">
    <w:name w:val="val"/>
    <w:basedOn w:val="1fd"/>
    <w:rsid w:val="0078007C"/>
  </w:style>
  <w:style w:type="paragraph" w:customStyle="1" w:styleId="afffffd">
    <w:name w:val="Знак Знак Знак Знак Знак Знак Знак"/>
    <w:basedOn w:val="a"/>
    <w:uiPriority w:val="99"/>
    <w:qFormat/>
    <w:rsid w:val="0078007C"/>
    <w:rPr>
      <w:rFonts w:ascii="Verdana" w:hAnsi="Verdana" w:cs="Verdana"/>
    </w:rPr>
  </w:style>
  <w:style w:type="paragraph" w:customStyle="1" w:styleId="1ff2">
    <w:name w:val="Схема документа1"/>
    <w:basedOn w:val="a"/>
    <w:uiPriority w:val="99"/>
    <w:qFormat/>
    <w:rsid w:val="0078007C"/>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78007C"/>
  </w:style>
  <w:style w:type="paragraph" w:customStyle="1" w:styleId="xl263">
    <w:name w:val="xl263"/>
    <w:basedOn w:val="a"/>
    <w:uiPriority w:val="99"/>
    <w:qFormat/>
    <w:rsid w:val="0078007C"/>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78007C"/>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78007C"/>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78007C"/>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78007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78007C"/>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78007C"/>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7800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78007C"/>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7800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78007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78007C"/>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78007C"/>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78007C"/>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78007C"/>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78007C"/>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78007C"/>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78007C"/>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78007C"/>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78007C"/>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78007C"/>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78007C"/>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78007C"/>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78007C"/>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78007C"/>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78007C"/>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78007C"/>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78007C"/>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78007C"/>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78007C"/>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78007C"/>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78007C"/>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78007C"/>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78007C"/>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78007C"/>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78007C"/>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78007C"/>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78007C"/>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78007C"/>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78007C"/>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78007C"/>
    <w:rPr>
      <w:rFonts w:ascii="Calibri" w:hAnsi="Calibri" w:cs="Calibri"/>
    </w:rPr>
  </w:style>
  <w:style w:type="character" w:customStyle="1" w:styleId="710">
    <w:name w:val="Заголовок 7 Знак1"/>
    <w:basedOn w:val="a1"/>
    <w:semiHidden/>
    <w:rsid w:val="0078007C"/>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78007C"/>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78007C"/>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78007C"/>
    <w:rPr>
      <w:b/>
      <w:bCs/>
      <w:color w:val="000000"/>
      <w:spacing w:val="0"/>
      <w:w w:val="100"/>
      <w:position w:val="0"/>
      <w:sz w:val="24"/>
      <w:szCs w:val="24"/>
      <w:shd w:val="clear" w:color="auto" w:fill="FFFFFF"/>
      <w:lang w:val="ru-RU" w:eastAsia="ru-RU" w:bidi="ru-RU"/>
    </w:rPr>
  </w:style>
  <w:style w:type="paragraph" w:customStyle="1" w:styleId="u">
    <w:name w:val="u"/>
    <w:basedOn w:val="a"/>
    <w:rsid w:val="0078007C"/>
    <w:pPr>
      <w:suppressAutoHyphens w:val="0"/>
      <w:spacing w:before="100" w:beforeAutospacing="1" w:after="100" w:afterAutospacing="1"/>
      <w:ind w:firstLine="567"/>
      <w:jc w:val="both"/>
    </w:pPr>
    <w:rPr>
      <w:rFonts w:ascii="Arial" w:hAnsi="Arial"/>
      <w:lang w:eastAsia="ru-RU"/>
    </w:rPr>
  </w:style>
  <w:style w:type="paragraph" w:customStyle="1" w:styleId="affffff0">
    <w:name w:val="подпись к объекту"/>
    <w:basedOn w:val="a"/>
    <w:next w:val="a"/>
    <w:rsid w:val="0078007C"/>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78007C"/>
    <w:rPr>
      <w:rFonts w:ascii="Arial" w:hAnsi="Arial"/>
      <w:b w:val="0"/>
      <w:i w:val="0"/>
      <w:iCs/>
      <w:color w:val="0000FF"/>
      <w:sz w:val="24"/>
      <w:u w:val="none"/>
    </w:rPr>
  </w:style>
  <w:style w:type="paragraph" w:customStyle="1" w:styleId="Application">
    <w:name w:val="Application!Приложение"/>
    <w:rsid w:val="0078007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8007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007C"/>
    <w:pPr>
      <w:spacing w:after="0" w:line="240" w:lineRule="auto"/>
      <w:jc w:val="center"/>
    </w:pPr>
    <w:rPr>
      <w:rFonts w:ascii="Arial" w:eastAsia="Times New Roman" w:hAnsi="Arial" w:cs="Arial"/>
      <w:b/>
      <w:bCs/>
      <w:kern w:val="28"/>
      <w:sz w:val="24"/>
      <w:szCs w:val="32"/>
      <w:lang w:eastAsia="ru-RU"/>
    </w:rPr>
  </w:style>
  <w:style w:type="paragraph" w:customStyle="1" w:styleId="cellstyle0">
    <w:name w:val="cellstyle_0"/>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paragraph" w:customStyle="1" w:styleId="cellstyle1">
    <w:name w:val="cellstyle_1"/>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rFonts w:ascii="Arial" w:hAnsi="Arial" w:cs="Arial"/>
      <w:color w:val="000000"/>
      <w:sz w:val="20"/>
      <w:szCs w:val="20"/>
      <w:lang w:eastAsia="ru-RU"/>
    </w:rPr>
  </w:style>
  <w:style w:type="character" w:customStyle="1" w:styleId="font01">
    <w:name w:val="font_01"/>
    <w:basedOn w:val="a1"/>
    <w:rsid w:val="0078007C"/>
    <w:rPr>
      <w:rFonts w:ascii="Arial" w:hAnsi="Arial" w:cs="Arial" w:hint="default"/>
      <w:color w:val="000000"/>
      <w:sz w:val="24"/>
      <w:szCs w:val="24"/>
    </w:rPr>
  </w:style>
  <w:style w:type="paragraph" w:customStyle="1" w:styleId="cellstyle2">
    <w:name w:val="cellstyle_2"/>
    <w:basedOn w:val="a"/>
    <w:rsid w:val="0078007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rFonts w:ascii="Calibri" w:hAnsi="Calibri" w:cs="Calibri"/>
      <w:color w:val="000000"/>
      <w:sz w:val="22"/>
      <w:szCs w:val="22"/>
      <w:lang w:eastAsia="ru-RU"/>
    </w:rPr>
  </w:style>
  <w:style w:type="paragraph" w:customStyle="1" w:styleId="cellstyle3">
    <w:name w:val="cellstyle_3"/>
    <w:basedOn w:val="a"/>
    <w:rsid w:val="0078007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b/>
      <w:bCs/>
      <w:color w:val="000000"/>
      <w:sz w:val="22"/>
      <w:szCs w:val="22"/>
      <w:lang w:eastAsia="ru-RU"/>
    </w:rPr>
  </w:style>
  <w:style w:type="paragraph" w:customStyle="1" w:styleId="cellstyle4">
    <w:name w:val="cellstyle_4"/>
    <w:basedOn w:val="a"/>
    <w:rsid w:val="0078007C"/>
    <w:pPr>
      <w:pBdr>
        <w:top w:val="single" w:sz="6" w:space="0" w:color="C0C0C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5">
    <w:name w:val="cellstyle_5"/>
    <w:basedOn w:val="a"/>
    <w:rsid w:val="0078007C"/>
    <w:pPr>
      <w:pBdr>
        <w:top w:val="single" w:sz="6" w:space="0" w:color="000000"/>
        <w:left w:val="single" w:sz="6" w:space="0" w:color="00000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6">
    <w:name w:val="cellstyle_6"/>
    <w:basedOn w:val="a"/>
    <w:rsid w:val="0078007C"/>
    <w:pPr>
      <w:pBdr>
        <w:top w:val="single" w:sz="6" w:space="0" w:color="000000"/>
        <w:left w:val="single" w:sz="6" w:space="0" w:color="C0C0C0"/>
        <w:bottom w:val="single" w:sz="6" w:space="0" w:color="000000"/>
        <w:right w:val="single" w:sz="6" w:space="0" w:color="C0C0C0"/>
      </w:pBdr>
      <w:shd w:val="clear" w:color="auto" w:fill="FFFFFF"/>
      <w:suppressAutoHyphens w:val="0"/>
      <w:spacing w:before="100" w:beforeAutospacing="1" w:after="100" w:afterAutospacing="1"/>
      <w:jc w:val="center"/>
      <w:textAlignment w:val="center"/>
    </w:pPr>
    <w:rPr>
      <w:strike/>
      <w:color w:val="000000"/>
      <w:sz w:val="36"/>
      <w:szCs w:val="36"/>
      <w:lang w:eastAsia="ru-RU"/>
    </w:rPr>
  </w:style>
  <w:style w:type="paragraph" w:customStyle="1" w:styleId="cellstyle7">
    <w:name w:val="cellstyle_7"/>
    <w:basedOn w:val="a"/>
    <w:rsid w:val="0078007C"/>
    <w:pPr>
      <w:pBdr>
        <w:top w:val="single" w:sz="6" w:space="0" w:color="000000"/>
        <w:left w:val="single" w:sz="6" w:space="0" w:color="C0C0C0"/>
        <w:bottom w:val="single" w:sz="6" w:space="0" w:color="000000"/>
        <w:right w:val="single" w:sz="6" w:space="0" w:color="000000"/>
      </w:pBdr>
      <w:shd w:val="clear" w:color="auto" w:fill="FFFFFF"/>
      <w:suppressAutoHyphens w:val="0"/>
      <w:spacing w:before="100" w:beforeAutospacing="1" w:after="100" w:afterAutospacing="1"/>
      <w:textAlignment w:val="bottom"/>
    </w:pPr>
    <w:rPr>
      <w:rFonts w:ascii="Calibri" w:hAnsi="Calibri" w:cs="Calibri"/>
      <w:strike/>
      <w:color w:val="000000"/>
      <w:sz w:val="36"/>
      <w:szCs w:val="36"/>
      <w:lang w:eastAsia="ru-RU"/>
    </w:rPr>
  </w:style>
  <w:style w:type="paragraph" w:customStyle="1" w:styleId="cellstyle8">
    <w:name w:val="cellstyle_8"/>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9">
    <w:name w:val="cellstyle_9"/>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0">
    <w:name w:val="cellstyle_10"/>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1">
    <w:name w:val="cellstyle_11"/>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color w:val="000000"/>
      <w:lang w:eastAsia="ru-RU"/>
    </w:rPr>
  </w:style>
  <w:style w:type="paragraph" w:customStyle="1" w:styleId="cellstyle12">
    <w:name w:val="cellstyle_12"/>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lang w:eastAsia="ru-RU"/>
    </w:rPr>
  </w:style>
  <w:style w:type="paragraph" w:customStyle="1" w:styleId="cellstyle13">
    <w:name w:val="cellstyle_13"/>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4">
    <w:name w:val="cellstyle_14"/>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5">
    <w:name w:val="cellstyle_15"/>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right"/>
      <w:textAlignment w:val="top"/>
    </w:pPr>
    <w:rPr>
      <w:color w:val="000000"/>
      <w:lang w:eastAsia="ru-RU"/>
    </w:rPr>
  </w:style>
  <w:style w:type="paragraph" w:customStyle="1" w:styleId="cellstyle16">
    <w:name w:val="cellstyle_16"/>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center"/>
    </w:pPr>
    <w:rPr>
      <w:b/>
      <w:bCs/>
      <w:color w:val="000000"/>
      <w:lang w:eastAsia="ru-RU"/>
    </w:rPr>
  </w:style>
  <w:style w:type="paragraph" w:customStyle="1" w:styleId="cellstyle17">
    <w:name w:val="cellstyle_17"/>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jc w:val="center"/>
      <w:textAlignment w:val="center"/>
    </w:pPr>
    <w:rPr>
      <w:b/>
      <w:bCs/>
      <w:color w:val="000000"/>
      <w:sz w:val="22"/>
      <w:szCs w:val="22"/>
      <w:lang w:eastAsia="ru-RU"/>
    </w:rPr>
  </w:style>
  <w:style w:type="paragraph" w:customStyle="1" w:styleId="cellstyle18">
    <w:name w:val="cellstyle_18"/>
    <w:basedOn w:val="a"/>
    <w:rsid w:val="0078007C"/>
    <w:pPr>
      <w:pBdr>
        <w:top w:val="single" w:sz="6" w:space="0" w:color="000000"/>
        <w:left w:val="single" w:sz="6" w:space="0" w:color="000000"/>
        <w:bottom w:val="single" w:sz="6" w:space="0" w:color="000000"/>
        <w:right w:val="single" w:sz="6" w:space="0" w:color="000000"/>
      </w:pBdr>
      <w:shd w:val="clear" w:color="auto" w:fill="FFFFFF"/>
      <w:suppressAutoHyphens w:val="0"/>
      <w:spacing w:before="100" w:beforeAutospacing="1" w:after="100" w:afterAutospacing="1"/>
      <w:textAlignment w:val="top"/>
    </w:pPr>
    <w:rPr>
      <w:color w:val="000000"/>
      <w:lang w:eastAsia="ru-RU"/>
    </w:rPr>
  </w:style>
  <w:style w:type="paragraph" w:customStyle="1" w:styleId="cellstyle19">
    <w:name w:val="cellstyle_19"/>
    <w:basedOn w:val="a"/>
    <w:rsid w:val="0078007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textAlignment w:val="bottom"/>
    </w:pPr>
    <w:rPr>
      <w:color w:val="000000"/>
      <w:lang w:eastAsia="ru-RU"/>
    </w:rPr>
  </w:style>
  <w:style w:type="paragraph" w:customStyle="1" w:styleId="cellstyle20">
    <w:name w:val="cellstyle_20"/>
    <w:basedOn w:val="a"/>
    <w:rsid w:val="0078007C"/>
    <w:pPr>
      <w:pBdr>
        <w:top w:val="single" w:sz="6" w:space="0" w:color="C0C0C0"/>
        <w:left w:val="single" w:sz="6" w:space="0" w:color="C0C0C0"/>
        <w:bottom w:val="single" w:sz="6" w:space="0" w:color="C0C0C0"/>
        <w:right w:val="single" w:sz="6" w:space="0" w:color="C0C0C0"/>
      </w:pBdr>
      <w:shd w:val="clear" w:color="auto" w:fill="FFFFFF"/>
      <w:suppressAutoHyphens w:val="0"/>
      <w:spacing w:before="100" w:beforeAutospacing="1" w:after="100" w:afterAutospacing="1"/>
      <w:jc w:val="right"/>
      <w:textAlignment w:val="bottom"/>
    </w:pPr>
    <w:rPr>
      <w:rFonts w:ascii="Calibri" w:hAnsi="Calibri" w:cs="Calibri"/>
      <w:color w:val="000000"/>
      <w:sz w:val="22"/>
      <w:szCs w:val="22"/>
      <w:lang w:eastAsia="ru-RU"/>
    </w:rPr>
  </w:style>
  <w:style w:type="paragraph" w:customStyle="1" w:styleId="cellstyle21">
    <w:name w:val="cellstyle_21"/>
    <w:basedOn w:val="a"/>
    <w:rsid w:val="0078007C"/>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textAlignment w:val="center"/>
    </w:pPr>
    <w:rPr>
      <w:color w:val="000000"/>
      <w:lang w:eastAsia="ru-RU"/>
    </w:rPr>
  </w:style>
  <w:style w:type="paragraph" w:customStyle="1" w:styleId="cellstyle22">
    <w:name w:val="cellstyle_22"/>
    <w:basedOn w:val="a"/>
    <w:rsid w:val="0078007C"/>
    <w:pPr>
      <w:pBdr>
        <w:top w:val="single" w:sz="6" w:space="0" w:color="C0C0C0"/>
        <w:left w:val="single" w:sz="6" w:space="0" w:color="000000"/>
        <w:bottom w:val="single" w:sz="6" w:space="0" w:color="000000"/>
        <w:right w:val="single" w:sz="6" w:space="0" w:color="000000"/>
      </w:pBdr>
      <w:shd w:val="clear" w:color="auto" w:fill="E6E0EC"/>
      <w:suppressAutoHyphens w:val="0"/>
      <w:spacing w:before="100" w:beforeAutospacing="1" w:after="100" w:afterAutospacing="1"/>
      <w:textAlignment w:val="center"/>
    </w:pPr>
    <w:rPr>
      <w:color w:val="000000"/>
      <w:lang w:eastAsia="ru-RU"/>
    </w:rPr>
  </w:style>
  <w:style w:type="paragraph" w:customStyle="1" w:styleId="cellstyle23">
    <w:name w:val="cellstyle_23"/>
    <w:basedOn w:val="a"/>
    <w:rsid w:val="0078007C"/>
    <w:pPr>
      <w:pBdr>
        <w:top w:val="single" w:sz="6" w:space="0" w:color="C0C0C0"/>
        <w:left w:val="single" w:sz="6" w:space="0" w:color="000000"/>
        <w:bottom w:val="single" w:sz="12" w:space="0" w:color="000000"/>
        <w:right w:val="single" w:sz="6" w:space="0" w:color="000000"/>
      </w:pBdr>
      <w:shd w:val="clear" w:color="auto" w:fill="FFFFFF"/>
      <w:suppressAutoHyphens w:val="0"/>
      <w:spacing w:before="100" w:beforeAutospacing="1" w:after="100" w:afterAutospacing="1"/>
      <w:jc w:val="center"/>
      <w:textAlignment w:val="bottom"/>
    </w:pPr>
    <w:rPr>
      <w:b/>
      <w:bCs/>
      <w:color w:val="000000"/>
      <w:lang w:eastAsia="ru-RU"/>
    </w:rPr>
  </w:style>
  <w:style w:type="paragraph" w:customStyle="1" w:styleId="cellstyle24">
    <w:name w:val="cellstyle_24"/>
    <w:basedOn w:val="a"/>
    <w:rsid w:val="0078007C"/>
    <w:pPr>
      <w:pBdr>
        <w:top w:val="single" w:sz="12"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5">
    <w:name w:val="cellstyle_25"/>
    <w:basedOn w:val="a"/>
    <w:rsid w:val="0078007C"/>
    <w:pPr>
      <w:pBdr>
        <w:top w:val="single" w:sz="12" w:space="0" w:color="000000"/>
        <w:left w:val="single" w:sz="6" w:space="0" w:color="C0C0C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26">
    <w:name w:val="cellstyle_26"/>
    <w:basedOn w:val="a"/>
    <w:rsid w:val="0078007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7">
    <w:name w:val="cellstyle_27"/>
    <w:basedOn w:val="a"/>
    <w:rsid w:val="0078007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28">
    <w:name w:val="cellstyle_28"/>
    <w:basedOn w:val="a"/>
    <w:rsid w:val="0078007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29">
    <w:name w:val="cellstyle_29"/>
    <w:basedOn w:val="a"/>
    <w:rsid w:val="0078007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0">
    <w:name w:val="cellstyle_30"/>
    <w:basedOn w:val="a"/>
    <w:rsid w:val="0078007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31">
    <w:name w:val="cellstyle_31"/>
    <w:basedOn w:val="a"/>
    <w:rsid w:val="0078007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32">
    <w:name w:val="cellstyle_32"/>
    <w:basedOn w:val="a"/>
    <w:rsid w:val="0078007C"/>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33">
    <w:name w:val="cellstyle_33"/>
    <w:basedOn w:val="a"/>
    <w:rsid w:val="0078007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34">
    <w:name w:val="cellstyle_34"/>
    <w:basedOn w:val="a"/>
    <w:rsid w:val="0078007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5">
    <w:name w:val="cellstyle_35"/>
    <w:basedOn w:val="a"/>
    <w:rsid w:val="0078007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36">
    <w:name w:val="cellstyle_36"/>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37">
    <w:name w:val="cellstyle_37"/>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38">
    <w:name w:val="cellstyle_38"/>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39">
    <w:name w:val="cellstyle_39"/>
    <w:basedOn w:val="a"/>
    <w:rsid w:val="0078007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0">
    <w:name w:val="cellstyle_40"/>
    <w:basedOn w:val="a"/>
    <w:rsid w:val="0078007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1">
    <w:name w:val="cellstyle_41"/>
    <w:basedOn w:val="a"/>
    <w:rsid w:val="0078007C"/>
    <w:pPr>
      <w:pBdr>
        <w:top w:val="single" w:sz="12" w:space="0" w:color="000000"/>
        <w:left w:val="single" w:sz="12"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2">
    <w:name w:val="cellstyle_42"/>
    <w:basedOn w:val="a"/>
    <w:rsid w:val="0078007C"/>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43">
    <w:name w:val="cellstyle_43"/>
    <w:basedOn w:val="a"/>
    <w:rsid w:val="0078007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44">
    <w:name w:val="cellstyle_44"/>
    <w:basedOn w:val="a"/>
    <w:rsid w:val="0078007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45">
    <w:name w:val="cellstyle_45"/>
    <w:basedOn w:val="a"/>
    <w:rsid w:val="0078007C"/>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6">
    <w:name w:val="cellstyle_46"/>
    <w:basedOn w:val="a"/>
    <w:rsid w:val="0078007C"/>
    <w:pPr>
      <w:pBdr>
        <w:top w:val="single" w:sz="12"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7">
    <w:name w:val="cellstyle_47"/>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48">
    <w:name w:val="cellstyle_48"/>
    <w:basedOn w:val="a"/>
    <w:rsid w:val="0078007C"/>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49">
    <w:name w:val="cellstyle_49"/>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2"/>
      <w:szCs w:val="22"/>
      <w:lang w:eastAsia="ru-RU"/>
    </w:rPr>
  </w:style>
  <w:style w:type="paragraph" w:customStyle="1" w:styleId="cellstyle50">
    <w:name w:val="cellstyle_50"/>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1">
    <w:name w:val="cellstyle_51"/>
    <w:basedOn w:val="a"/>
    <w:rsid w:val="0078007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52">
    <w:name w:val="cellstyle_52"/>
    <w:basedOn w:val="a"/>
    <w:rsid w:val="0078007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lang w:eastAsia="ru-RU"/>
    </w:rPr>
  </w:style>
  <w:style w:type="paragraph" w:customStyle="1" w:styleId="cellstyle53">
    <w:name w:val="cellstyle_53"/>
    <w:basedOn w:val="a"/>
    <w:rsid w:val="0078007C"/>
    <w:pPr>
      <w:pBdr>
        <w:top w:val="single" w:sz="12" w:space="0" w:color="000000"/>
        <w:left w:val="single" w:sz="12"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54">
    <w:name w:val="cellstyle_54"/>
    <w:basedOn w:val="a"/>
    <w:rsid w:val="0078007C"/>
    <w:pPr>
      <w:pBdr>
        <w:top w:val="single" w:sz="6" w:space="0" w:color="C0C0C0"/>
        <w:left w:val="single" w:sz="6" w:space="0" w:color="00000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lang w:eastAsia="ru-RU"/>
    </w:rPr>
  </w:style>
  <w:style w:type="paragraph" w:customStyle="1" w:styleId="cellstyle55">
    <w:name w:val="cellstyle_55"/>
    <w:basedOn w:val="a"/>
    <w:rsid w:val="0078007C"/>
    <w:pPr>
      <w:pBdr>
        <w:top w:val="single" w:sz="12"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6">
    <w:name w:val="cellstyle_56"/>
    <w:basedOn w:val="a"/>
    <w:rsid w:val="0078007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57">
    <w:name w:val="cellstyle_57"/>
    <w:basedOn w:val="a"/>
    <w:rsid w:val="0078007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8">
    <w:name w:val="cellstyle_58"/>
    <w:basedOn w:val="a"/>
    <w:rsid w:val="0078007C"/>
    <w:pPr>
      <w:pBdr>
        <w:top w:val="single" w:sz="6" w:space="0" w:color="000000"/>
        <w:left w:val="single" w:sz="6" w:space="0" w:color="000000"/>
        <w:bottom w:val="single" w:sz="1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59">
    <w:name w:val="cellstyle_59"/>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0">
    <w:name w:val="cellstyle_60"/>
    <w:basedOn w:val="a"/>
    <w:rsid w:val="0078007C"/>
    <w:pPr>
      <w:pBdr>
        <w:top w:val="single" w:sz="6" w:space="0" w:color="C0C0C0"/>
        <w:left w:val="single" w:sz="6" w:space="0" w:color="00000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61">
    <w:name w:val="cellstyle_61"/>
    <w:basedOn w:val="a"/>
    <w:rsid w:val="0078007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b/>
      <w:bCs/>
      <w:color w:val="000000"/>
      <w:lang w:eastAsia="ru-RU"/>
    </w:rPr>
  </w:style>
  <w:style w:type="paragraph" w:customStyle="1" w:styleId="cellstyle62">
    <w:name w:val="cellstyle_62"/>
    <w:basedOn w:val="a"/>
    <w:rsid w:val="0078007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3">
    <w:name w:val="cellstyle_63"/>
    <w:basedOn w:val="a"/>
    <w:rsid w:val="0078007C"/>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lang w:eastAsia="ru-RU"/>
    </w:rPr>
  </w:style>
  <w:style w:type="paragraph" w:customStyle="1" w:styleId="cellstyle64">
    <w:name w:val="cellstyle_64"/>
    <w:basedOn w:val="a"/>
    <w:rsid w:val="0078007C"/>
    <w:pPr>
      <w:pBdr>
        <w:top w:val="single" w:sz="12"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sz w:val="22"/>
      <w:szCs w:val="22"/>
      <w:u w:val="single"/>
      <w:lang w:eastAsia="ru-RU"/>
    </w:rPr>
  </w:style>
  <w:style w:type="paragraph" w:customStyle="1" w:styleId="cellstyle65">
    <w:name w:val="cellstyle_65"/>
    <w:basedOn w:val="a"/>
    <w:rsid w:val="0078007C"/>
    <w:pPr>
      <w:pBdr>
        <w:top w:val="single" w:sz="6" w:space="0" w:color="C0C0C0"/>
        <w:left w:val="single" w:sz="6" w:space="0" w:color="C0C0C0"/>
        <w:bottom w:val="single" w:sz="2" w:space="0" w:color="000000"/>
        <w:right w:val="single" w:sz="6" w:space="0" w:color="000000"/>
      </w:pBdr>
      <w:shd w:val="clear" w:color="auto" w:fill="C3D69B"/>
      <w:suppressAutoHyphens w:val="0"/>
      <w:spacing w:before="100" w:beforeAutospacing="1" w:after="100" w:afterAutospacing="1"/>
      <w:textAlignment w:val="center"/>
    </w:pPr>
    <w:rPr>
      <w:b/>
      <w:bCs/>
      <w:color w:val="000000"/>
      <w:sz w:val="28"/>
      <w:szCs w:val="28"/>
      <w:lang w:eastAsia="ru-RU"/>
    </w:rPr>
  </w:style>
  <w:style w:type="paragraph" w:customStyle="1" w:styleId="cellstyle66">
    <w:name w:val="cellstyle_66"/>
    <w:basedOn w:val="a"/>
    <w:rsid w:val="0078007C"/>
    <w:pPr>
      <w:pBdr>
        <w:top w:val="single" w:sz="6" w:space="0" w:color="000000"/>
        <w:left w:val="single" w:sz="6" w:space="0" w:color="000000"/>
        <w:bottom w:val="single" w:sz="2" w:space="0" w:color="000000"/>
        <w:right w:val="single" w:sz="6" w:space="0" w:color="000000"/>
      </w:pBdr>
      <w:shd w:val="clear" w:color="auto" w:fill="C3D69B"/>
      <w:suppressAutoHyphens w:val="0"/>
      <w:spacing w:before="100" w:beforeAutospacing="1" w:after="100" w:afterAutospacing="1"/>
      <w:jc w:val="center"/>
      <w:textAlignment w:val="center"/>
    </w:pPr>
    <w:rPr>
      <w:b/>
      <w:bCs/>
      <w:color w:val="000000"/>
      <w:lang w:eastAsia="ru-RU"/>
    </w:rPr>
  </w:style>
  <w:style w:type="paragraph" w:customStyle="1" w:styleId="cellstyle67">
    <w:name w:val="cellstyle_67"/>
    <w:basedOn w:val="a"/>
    <w:rsid w:val="0078007C"/>
    <w:pPr>
      <w:pBdr>
        <w:top w:val="single" w:sz="6" w:space="0" w:color="C0C0C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top"/>
    </w:pPr>
    <w:rPr>
      <w:b/>
      <w:bCs/>
      <w:color w:val="000000"/>
      <w:sz w:val="28"/>
      <w:szCs w:val="28"/>
      <w:lang w:eastAsia="ru-RU"/>
    </w:rPr>
  </w:style>
  <w:style w:type="paragraph" w:customStyle="1" w:styleId="cellstyle68">
    <w:name w:val="cellstyle_68"/>
    <w:basedOn w:val="a"/>
    <w:rsid w:val="0078007C"/>
    <w:pPr>
      <w:pBdr>
        <w:top w:val="single" w:sz="6" w:space="0" w:color="000000"/>
        <w:left w:val="single" w:sz="6" w:space="0" w:color="000000"/>
        <w:bottom w:val="single" w:sz="6" w:space="0" w:color="000000"/>
        <w:right w:val="single" w:sz="6" w:space="0" w:color="000000"/>
      </w:pBdr>
      <w:shd w:val="clear" w:color="auto" w:fill="C3D69B"/>
      <w:suppressAutoHyphens w:val="0"/>
      <w:spacing w:before="100" w:beforeAutospacing="1" w:after="100" w:afterAutospacing="1"/>
      <w:textAlignment w:val="bottom"/>
    </w:pPr>
    <w:rPr>
      <w:b/>
      <w:bCs/>
      <w:color w:val="000000"/>
      <w:sz w:val="28"/>
      <w:szCs w:val="28"/>
      <w:lang w:eastAsia="ru-RU"/>
    </w:rPr>
  </w:style>
  <w:style w:type="paragraph" w:customStyle="1" w:styleId="cellstyle69">
    <w:name w:val="cellstyle_69"/>
    <w:basedOn w:val="a"/>
    <w:rsid w:val="0078007C"/>
    <w:pPr>
      <w:pBdr>
        <w:top w:val="single" w:sz="6" w:space="0" w:color="000000"/>
        <w:left w:val="single" w:sz="6" w:space="0" w:color="C0C0C0"/>
        <w:bottom w:val="single" w:sz="2" w:space="0" w:color="000000"/>
        <w:right w:val="single" w:sz="6" w:space="0" w:color="000000"/>
      </w:pBdr>
      <w:shd w:val="clear" w:color="auto" w:fill="DCE6F2"/>
      <w:suppressAutoHyphens w:val="0"/>
      <w:spacing w:before="100" w:beforeAutospacing="1" w:after="100" w:afterAutospacing="1"/>
      <w:textAlignment w:val="center"/>
    </w:pPr>
    <w:rPr>
      <w:color w:val="000000"/>
      <w:u w:val="single"/>
      <w:lang w:eastAsia="ru-RU"/>
    </w:rPr>
  </w:style>
  <w:style w:type="paragraph" w:customStyle="1" w:styleId="cellstyle70">
    <w:name w:val="cellstyle_70"/>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1">
    <w:name w:val="cellstyle_71"/>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2">
    <w:name w:val="cellstyle_72"/>
    <w:basedOn w:val="a"/>
    <w:rsid w:val="0078007C"/>
    <w:pPr>
      <w:pBdr>
        <w:top w:val="single" w:sz="6" w:space="0" w:color="C0C0C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lang w:eastAsia="ru-RU"/>
    </w:rPr>
  </w:style>
  <w:style w:type="paragraph" w:customStyle="1" w:styleId="cellstyle73">
    <w:name w:val="cellstyle_73"/>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color w:val="000000"/>
      <w:lang w:eastAsia="ru-RU"/>
    </w:rPr>
  </w:style>
  <w:style w:type="paragraph" w:customStyle="1" w:styleId="cellstyle74">
    <w:name w:val="cellstyle_74"/>
    <w:basedOn w:val="a"/>
    <w:rsid w:val="0078007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sz w:val="28"/>
      <w:szCs w:val="28"/>
      <w:lang w:eastAsia="ru-RU"/>
    </w:rPr>
  </w:style>
  <w:style w:type="paragraph" w:customStyle="1" w:styleId="cellstyle75">
    <w:name w:val="cellstyle_75"/>
    <w:basedOn w:val="a"/>
    <w:rsid w:val="0078007C"/>
    <w:pPr>
      <w:pBdr>
        <w:top w:val="single" w:sz="12" w:space="0" w:color="000000"/>
        <w:left w:val="single" w:sz="6" w:space="0" w:color="000000"/>
        <w:bottom w:val="single" w:sz="2" w:space="0" w:color="000000"/>
        <w:right w:val="single" w:sz="6" w:space="0" w:color="000000"/>
      </w:pBdr>
      <w:shd w:val="clear" w:color="auto" w:fill="D7E4BD"/>
      <w:suppressAutoHyphens w:val="0"/>
      <w:spacing w:before="100" w:beforeAutospacing="1" w:after="100" w:afterAutospacing="1"/>
      <w:jc w:val="center"/>
      <w:textAlignment w:val="center"/>
    </w:pPr>
    <w:rPr>
      <w:b/>
      <w:bCs/>
      <w:color w:val="000000"/>
      <w:lang w:eastAsia="ru-RU"/>
    </w:rPr>
  </w:style>
  <w:style w:type="paragraph" w:customStyle="1" w:styleId="cellstyle76">
    <w:name w:val="cellstyle_76"/>
    <w:basedOn w:val="a"/>
    <w:rsid w:val="0078007C"/>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7">
    <w:name w:val="cellstyle_77"/>
    <w:basedOn w:val="a"/>
    <w:rsid w:val="0078007C"/>
    <w:pPr>
      <w:pBdr>
        <w:top w:val="single" w:sz="6" w:space="0" w:color="C0C0C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78">
    <w:name w:val="cellstyle_78"/>
    <w:basedOn w:val="a"/>
    <w:rsid w:val="0078007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79">
    <w:name w:val="cellstyle_79"/>
    <w:basedOn w:val="a"/>
    <w:rsid w:val="0078007C"/>
    <w:pPr>
      <w:pBdr>
        <w:top w:val="single" w:sz="6" w:space="0" w:color="000000"/>
        <w:left w:val="single" w:sz="6" w:space="0" w:color="000000"/>
        <w:bottom w:val="single" w:sz="6"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0">
    <w:name w:val="cellstyle_80"/>
    <w:basedOn w:val="a"/>
    <w:rsid w:val="0078007C"/>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center"/>
    </w:pPr>
    <w:rPr>
      <w:b/>
      <w:bCs/>
      <w:color w:val="000000"/>
      <w:sz w:val="28"/>
      <w:szCs w:val="28"/>
      <w:lang w:eastAsia="ru-RU"/>
    </w:rPr>
  </w:style>
  <w:style w:type="paragraph" w:customStyle="1" w:styleId="cellstyle81">
    <w:name w:val="cellstyle_81"/>
    <w:basedOn w:val="a"/>
    <w:rsid w:val="0078007C"/>
    <w:pPr>
      <w:pBdr>
        <w:top w:val="single" w:sz="6" w:space="0" w:color="000000"/>
        <w:left w:val="single" w:sz="6" w:space="0" w:color="000000"/>
        <w:bottom w:val="single" w:sz="12" w:space="0" w:color="000000"/>
        <w:right w:val="single" w:sz="6" w:space="0" w:color="000000"/>
      </w:pBdr>
      <w:shd w:val="clear" w:color="auto" w:fill="D7E4BD"/>
      <w:suppressAutoHyphens w:val="0"/>
      <w:spacing w:before="100" w:beforeAutospacing="1" w:after="100" w:afterAutospacing="1"/>
      <w:textAlignment w:val="bottom"/>
    </w:pPr>
    <w:rPr>
      <w:b/>
      <w:bCs/>
      <w:color w:val="000000"/>
      <w:sz w:val="28"/>
      <w:szCs w:val="28"/>
      <w:lang w:eastAsia="ru-RU"/>
    </w:rPr>
  </w:style>
  <w:style w:type="paragraph" w:customStyle="1" w:styleId="cellstyle82">
    <w:name w:val="cellstyle_82"/>
    <w:basedOn w:val="a"/>
    <w:rsid w:val="0078007C"/>
    <w:pPr>
      <w:pBdr>
        <w:top w:val="single" w:sz="6" w:space="0" w:color="000000"/>
        <w:left w:val="single" w:sz="6" w:space="0" w:color="000000"/>
        <w:bottom w:val="single" w:sz="2" w:space="0" w:color="000000"/>
        <w:right w:val="single" w:sz="6" w:space="0" w:color="000000"/>
      </w:pBdr>
      <w:shd w:val="clear" w:color="auto" w:fill="DCE6F2"/>
      <w:suppressAutoHyphens w:val="0"/>
      <w:spacing w:before="100" w:beforeAutospacing="1" w:after="100" w:afterAutospacing="1"/>
      <w:jc w:val="center"/>
      <w:textAlignment w:val="center"/>
    </w:pPr>
    <w:rPr>
      <w:color w:val="000000"/>
      <w:u w:val="single"/>
      <w:lang w:eastAsia="ru-RU"/>
    </w:rPr>
  </w:style>
  <w:style w:type="paragraph" w:customStyle="1" w:styleId="cellstyle83">
    <w:name w:val="cellstyle_83"/>
    <w:basedOn w:val="a"/>
    <w:rsid w:val="0078007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4">
    <w:name w:val="cellstyle_84"/>
    <w:basedOn w:val="a"/>
    <w:rsid w:val="0078007C"/>
    <w:pPr>
      <w:pBdr>
        <w:top w:val="single" w:sz="6" w:space="0" w:color="C0C0C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5">
    <w:name w:val="cellstyle_85"/>
    <w:basedOn w:val="a"/>
    <w:rsid w:val="0078007C"/>
    <w:pPr>
      <w:pBdr>
        <w:top w:val="single" w:sz="12"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b/>
      <w:bCs/>
      <w:color w:val="000000"/>
      <w:sz w:val="28"/>
      <w:szCs w:val="28"/>
      <w:lang w:eastAsia="ru-RU"/>
    </w:rPr>
  </w:style>
  <w:style w:type="paragraph" w:customStyle="1" w:styleId="cellstyle86">
    <w:name w:val="cellstyle_86"/>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87">
    <w:name w:val="cellstyle_87"/>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paragraph" w:customStyle="1" w:styleId="cellstyle88">
    <w:name w:val="cellstyle_88"/>
    <w:basedOn w:val="a"/>
    <w:rsid w:val="0078007C"/>
    <w:pPr>
      <w:pBdr>
        <w:top w:val="single" w:sz="6" w:space="0" w:color="000000"/>
        <w:left w:val="single" w:sz="6" w:space="0" w:color="000000"/>
        <w:bottom w:val="single" w:sz="6" w:space="0" w:color="000000"/>
        <w:right w:val="single" w:sz="6" w:space="0" w:color="000000"/>
      </w:pBdr>
      <w:shd w:val="clear" w:color="auto" w:fill="DCE6F2"/>
      <w:suppressAutoHyphens w:val="0"/>
      <w:spacing w:before="100" w:beforeAutospacing="1" w:after="100" w:afterAutospacing="1"/>
      <w:jc w:val="center"/>
      <w:textAlignment w:val="bottom"/>
    </w:pPr>
    <w:rPr>
      <w:color w:val="000000"/>
      <w:sz w:val="28"/>
      <w:szCs w:val="28"/>
      <w:lang w:eastAsia="ru-RU"/>
    </w:rPr>
  </w:style>
  <w:style w:type="paragraph" w:customStyle="1" w:styleId="cellstyle89">
    <w:name w:val="cellstyle_89"/>
    <w:basedOn w:val="a"/>
    <w:rsid w:val="0078007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center"/>
    </w:pPr>
    <w:rPr>
      <w:color w:val="000000"/>
      <w:sz w:val="28"/>
      <w:szCs w:val="28"/>
      <w:lang w:eastAsia="ru-RU"/>
    </w:rPr>
  </w:style>
  <w:style w:type="paragraph" w:customStyle="1" w:styleId="cellstyle90">
    <w:name w:val="cellstyle_90"/>
    <w:basedOn w:val="a"/>
    <w:rsid w:val="0078007C"/>
    <w:pPr>
      <w:pBdr>
        <w:top w:val="single" w:sz="6" w:space="0" w:color="000000"/>
        <w:left w:val="single" w:sz="6" w:space="0" w:color="000000"/>
        <w:bottom w:val="single" w:sz="12" w:space="0" w:color="000000"/>
        <w:right w:val="single" w:sz="6" w:space="0" w:color="000000"/>
      </w:pBdr>
      <w:shd w:val="clear" w:color="auto" w:fill="DCE6F2"/>
      <w:suppressAutoHyphens w:val="0"/>
      <w:spacing w:before="100" w:beforeAutospacing="1" w:after="100" w:afterAutospacing="1"/>
      <w:textAlignment w:val="bottom"/>
    </w:pPr>
    <w:rPr>
      <w:b/>
      <w:bCs/>
      <w:color w:val="000000"/>
      <w:sz w:val="28"/>
      <w:szCs w:val="28"/>
      <w:lang w:eastAsia="ru-RU"/>
    </w:rPr>
  </w:style>
  <w:style w:type="character" w:customStyle="1" w:styleId="font11">
    <w:name w:val="font_11"/>
    <w:basedOn w:val="a1"/>
    <w:rsid w:val="0078007C"/>
    <w:rPr>
      <w:rFonts w:ascii="Times New Roman" w:hAnsi="Times New Roman" w:cs="Times New Roman" w:hint="default"/>
      <w:color w:val="000000"/>
      <w:sz w:val="24"/>
      <w:szCs w:val="24"/>
    </w:rPr>
  </w:style>
  <w:style w:type="character" w:customStyle="1" w:styleId="font21">
    <w:name w:val="font_21"/>
    <w:basedOn w:val="a1"/>
    <w:rsid w:val="0078007C"/>
    <w:rPr>
      <w:rFonts w:ascii="Calibri" w:hAnsi="Calibri" w:cs="Calibri" w:hint="default"/>
      <w:color w:val="000000"/>
      <w:sz w:val="24"/>
      <w:szCs w:val="24"/>
    </w:rPr>
  </w:style>
  <w:style w:type="character" w:customStyle="1" w:styleId="font31">
    <w:name w:val="font_31"/>
    <w:basedOn w:val="a1"/>
    <w:rsid w:val="0078007C"/>
    <w:rPr>
      <w:rFonts w:ascii="Times New Roman" w:hAnsi="Times New Roman" w:cs="Times New Roman" w:hint="default"/>
      <w:color w:val="000000"/>
      <w:sz w:val="24"/>
      <w:szCs w:val="24"/>
    </w:rPr>
  </w:style>
  <w:style w:type="character" w:customStyle="1" w:styleId="font41">
    <w:name w:val="font_41"/>
    <w:basedOn w:val="a1"/>
    <w:rsid w:val="0078007C"/>
    <w:rPr>
      <w:rFonts w:ascii="Times New Roman" w:hAnsi="Times New Roman" w:cs="Times New Roman" w:hint="default"/>
      <w:color w:val="000000"/>
      <w:sz w:val="24"/>
      <w:szCs w:val="24"/>
      <w:u w:val="single"/>
    </w:rPr>
  </w:style>
  <w:style w:type="character" w:customStyle="1" w:styleId="spfo1">
    <w:name w:val="spfo1"/>
    <w:basedOn w:val="a1"/>
    <w:rsid w:val="0078007C"/>
  </w:style>
  <w:style w:type="paragraph" w:customStyle="1" w:styleId="p11">
    <w:name w:val="p11"/>
    <w:basedOn w:val="a"/>
    <w:rsid w:val="0078007C"/>
    <w:pPr>
      <w:suppressAutoHyphens w:val="0"/>
      <w:spacing w:before="100" w:beforeAutospacing="1" w:after="100" w:afterAutospacing="1"/>
    </w:pPr>
    <w:rPr>
      <w:lang w:eastAsia="ru-RU"/>
    </w:rPr>
  </w:style>
  <w:style w:type="paragraph" w:customStyle="1" w:styleId="headertext">
    <w:name w:val="headertext"/>
    <w:basedOn w:val="a"/>
    <w:rsid w:val="0078007C"/>
    <w:pPr>
      <w:suppressAutoHyphens w:val="0"/>
      <w:spacing w:before="100" w:beforeAutospacing="1" w:after="100" w:afterAutospacing="1"/>
    </w:pPr>
    <w:rPr>
      <w:lang w:eastAsia="ru-RU"/>
    </w:rPr>
  </w:style>
  <w:style w:type="character" w:customStyle="1" w:styleId="1ff3">
    <w:name w:val="Заголовок №1_"/>
    <w:basedOn w:val="a1"/>
    <w:link w:val="1ff4"/>
    <w:rsid w:val="0078007C"/>
    <w:rPr>
      <w:rFonts w:ascii="Times New Roman" w:eastAsia="Times New Roman" w:hAnsi="Times New Roman" w:cs="Times New Roman"/>
      <w:b/>
      <w:bCs/>
      <w:sz w:val="32"/>
      <w:szCs w:val="32"/>
      <w:shd w:val="clear" w:color="auto" w:fill="FFFFFF"/>
    </w:rPr>
  </w:style>
  <w:style w:type="character" w:customStyle="1" w:styleId="2fc">
    <w:name w:val="Колонтитул (2)_"/>
    <w:basedOn w:val="a1"/>
    <w:link w:val="2fd"/>
    <w:rsid w:val="0078007C"/>
    <w:rPr>
      <w:rFonts w:ascii="Times New Roman" w:eastAsia="Times New Roman" w:hAnsi="Times New Roman" w:cs="Times New Roman"/>
      <w:sz w:val="20"/>
      <w:szCs w:val="20"/>
      <w:shd w:val="clear" w:color="auto" w:fill="FFFFFF"/>
    </w:rPr>
  </w:style>
  <w:style w:type="paragraph" w:customStyle="1" w:styleId="1ff4">
    <w:name w:val="Заголовок №1"/>
    <w:basedOn w:val="a"/>
    <w:link w:val="1ff3"/>
    <w:rsid w:val="0078007C"/>
    <w:pPr>
      <w:widowControl w:val="0"/>
      <w:shd w:val="clear" w:color="auto" w:fill="FFFFFF"/>
      <w:suppressAutoHyphens w:val="0"/>
      <w:spacing w:after="520"/>
      <w:jc w:val="center"/>
      <w:outlineLvl w:val="0"/>
    </w:pPr>
    <w:rPr>
      <w:b/>
      <w:bCs/>
      <w:sz w:val="32"/>
      <w:szCs w:val="32"/>
      <w:lang w:eastAsia="en-US"/>
    </w:rPr>
  </w:style>
  <w:style w:type="paragraph" w:customStyle="1" w:styleId="2fd">
    <w:name w:val="Колонтитул (2)"/>
    <w:basedOn w:val="a"/>
    <w:link w:val="2fc"/>
    <w:rsid w:val="0078007C"/>
    <w:pPr>
      <w:widowControl w:val="0"/>
      <w:shd w:val="clear" w:color="auto" w:fill="FFFFFF"/>
      <w:suppressAutoHyphens w:val="0"/>
    </w:pPr>
    <w:rPr>
      <w:sz w:val="20"/>
      <w:szCs w:val="20"/>
      <w:lang w:eastAsia="en-US"/>
    </w:rPr>
  </w:style>
  <w:style w:type="character" w:customStyle="1" w:styleId="ConsPlusTitle1">
    <w:name w:val="ConsPlusTitle1"/>
    <w:link w:val="ConsPlusTitle"/>
    <w:locked/>
    <w:rsid w:val="0078007C"/>
    <w:rPr>
      <w:rFonts w:ascii="Arial" w:eastAsia="Times New Roman" w:hAnsi="Arial" w:cs="Arial"/>
      <w:b/>
      <w:bCs/>
      <w:sz w:val="20"/>
      <w:szCs w:val="20"/>
      <w:lang w:eastAsia="ru-RU"/>
    </w:rPr>
  </w:style>
  <w:style w:type="character" w:styleId="affffff1">
    <w:name w:val="annotation reference"/>
    <w:basedOn w:val="a1"/>
    <w:uiPriority w:val="99"/>
    <w:semiHidden/>
    <w:unhideWhenUsed/>
    <w:rsid w:val="0078007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5039</Words>
  <Characters>28723</Characters>
  <Application>Microsoft Office Word</Application>
  <DocSecurity>0</DocSecurity>
  <Lines>239</Lines>
  <Paragraphs>67</Paragraphs>
  <ScaleCrop>false</ScaleCrop>
  <Company/>
  <LinksUpToDate>false</LinksUpToDate>
  <CharactersWithSpaces>33695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2022-03-02T07:43:00Z</dcterms:created>
  <dcterms:modified xsi:type="dcterms:W3CDTF">2022-03-02T07:43:00Z</dcterms:modified>
</cp:coreProperties>
</file>