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87" w:rsidRPr="007B60BC" w:rsidRDefault="001A6587" w:rsidP="001A6587">
      <w:pPr>
        <w:ind w:firstLine="709"/>
        <w:jc w:val="center"/>
      </w:pPr>
      <w:r w:rsidRPr="007B60BC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87" w:rsidRPr="007B60BC" w:rsidRDefault="001A6587" w:rsidP="001A6587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60B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A6587" w:rsidRPr="007B60BC" w:rsidRDefault="001A6587" w:rsidP="001A6587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60B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A6587" w:rsidRPr="007B60BC" w:rsidRDefault="001A6587" w:rsidP="001A6587">
      <w:pPr>
        <w:ind w:firstLine="709"/>
        <w:jc w:val="center"/>
        <w:rPr>
          <w:bCs/>
        </w:rPr>
      </w:pPr>
      <w:r w:rsidRPr="007B60BC">
        <w:rPr>
          <w:bCs/>
        </w:rPr>
        <w:t>ВОРОНЕЖСКОЙ ОБЛАСТИ</w:t>
      </w:r>
    </w:p>
    <w:p w:rsidR="001A6587" w:rsidRPr="007B60BC" w:rsidRDefault="001A6587" w:rsidP="001A6587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1A6587" w:rsidRPr="007B60BC" w:rsidRDefault="001A6587" w:rsidP="001A6587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7B60BC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7B60BC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1A6587" w:rsidRPr="007B60BC" w:rsidRDefault="001A6587" w:rsidP="001A6587">
      <w:pPr>
        <w:ind w:firstLine="709"/>
        <w:jc w:val="both"/>
        <w:rPr>
          <w:bCs/>
        </w:rPr>
      </w:pPr>
    </w:p>
    <w:p w:rsidR="001A6587" w:rsidRPr="007B60BC" w:rsidRDefault="001A6587" w:rsidP="001A6587">
      <w:pPr>
        <w:ind w:firstLine="709"/>
        <w:jc w:val="both"/>
        <w:rPr>
          <w:bCs/>
        </w:rPr>
      </w:pPr>
    </w:p>
    <w:p w:rsidR="001A6587" w:rsidRPr="007B60BC" w:rsidRDefault="001A6587" w:rsidP="001A6587">
      <w:pPr>
        <w:jc w:val="both"/>
      </w:pPr>
      <w:r w:rsidRPr="007B60BC">
        <w:t>от  25.02.2022 № 76</w:t>
      </w:r>
    </w:p>
    <w:p w:rsidR="001A6587" w:rsidRPr="007B60BC" w:rsidRDefault="001A6587" w:rsidP="001A6587">
      <w:pPr>
        <w:jc w:val="both"/>
      </w:pPr>
      <w:r w:rsidRPr="007B60BC">
        <w:t>р.п. Панино</w:t>
      </w:r>
    </w:p>
    <w:tbl>
      <w:tblPr>
        <w:tblW w:w="0" w:type="auto"/>
        <w:tblLook w:val="04A0"/>
      </w:tblPr>
      <w:tblGrid>
        <w:gridCol w:w="5495"/>
      </w:tblGrid>
      <w:tr w:rsidR="001A6587" w:rsidRPr="007B60BC" w:rsidTr="001D2FCA">
        <w:tc>
          <w:tcPr>
            <w:tcW w:w="5495" w:type="dxa"/>
          </w:tcPr>
          <w:p w:rsidR="001A6587" w:rsidRPr="007B60BC" w:rsidRDefault="001A6587" w:rsidP="001D2FCA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1A6587" w:rsidRPr="007B60BC" w:rsidRDefault="001A6587" w:rsidP="001D2FCA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7B60BC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7B60BC">
              <w:rPr>
                <w:bCs/>
              </w:rPr>
              <w:t>по обеспечению санитарно-эпидемиологического благополучия населения</w:t>
            </w:r>
            <w:r w:rsidRPr="007B60BC">
              <w:t xml:space="preserve"> в </w:t>
            </w:r>
            <w:proofErr w:type="spellStart"/>
            <w:r w:rsidRPr="007B60BC">
              <w:t>Панинском</w:t>
            </w:r>
            <w:proofErr w:type="spellEnd"/>
            <w:r w:rsidRPr="007B60BC">
              <w:t xml:space="preserve"> муниципальном районе Воронежской области</w:t>
            </w:r>
            <w:r w:rsidRPr="007B60BC">
              <w:rPr>
                <w:bCs/>
              </w:rPr>
              <w:t xml:space="preserve"> в связи               с распространением новой </w:t>
            </w:r>
            <w:proofErr w:type="spellStart"/>
            <w:r w:rsidRPr="007B60BC">
              <w:rPr>
                <w:bCs/>
              </w:rPr>
              <w:t>коронавирусной</w:t>
            </w:r>
            <w:proofErr w:type="spellEnd"/>
            <w:r w:rsidRPr="007B60BC">
              <w:rPr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</w:t>
            </w:r>
            <w:proofErr w:type="gramEnd"/>
            <w:r w:rsidRPr="007B60BC">
              <w:rPr>
                <w:bCs/>
              </w:rPr>
              <w:t xml:space="preserve"> № </w:t>
            </w:r>
            <w:proofErr w:type="gramStart"/>
            <w:r w:rsidRPr="007B60BC">
              <w:rPr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7B60BC">
              <w:rPr>
                <w:bCs/>
              </w:rPr>
              <w:t xml:space="preserve"> № </w:t>
            </w:r>
            <w:proofErr w:type="gramStart"/>
            <w:r w:rsidRPr="007B60BC">
              <w:rPr>
                <w:bCs/>
              </w:rPr>
              <w:t>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430, от 24.12.2021 № 471, от 14.01.2022 № 2, от 24.01.2022 № 24, от 28.01.2022</w:t>
            </w:r>
            <w:proofErr w:type="gramEnd"/>
            <w:r w:rsidRPr="007B60BC">
              <w:rPr>
                <w:bCs/>
              </w:rPr>
              <w:t xml:space="preserve"> № </w:t>
            </w:r>
            <w:proofErr w:type="gramStart"/>
            <w:r w:rsidRPr="007B60BC">
              <w:rPr>
                <w:bCs/>
              </w:rPr>
              <w:t>47 от 04.02.2022 № 62; от 16.02.2022 № 66)</w:t>
            </w:r>
            <w:proofErr w:type="gramEnd"/>
          </w:p>
        </w:tc>
      </w:tr>
    </w:tbl>
    <w:p w:rsidR="001A6587" w:rsidRPr="007B60BC" w:rsidRDefault="001A6587" w:rsidP="001A65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587" w:rsidRPr="007B60BC" w:rsidRDefault="001A6587" w:rsidP="001A6587">
      <w:pPr>
        <w:autoSpaceDE w:val="0"/>
        <w:autoSpaceDN w:val="0"/>
        <w:adjustRightInd w:val="0"/>
        <w:ind w:firstLine="709"/>
        <w:jc w:val="both"/>
      </w:pPr>
      <w:proofErr w:type="gramStart"/>
      <w:r w:rsidRPr="007B60BC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</w:t>
      </w:r>
      <w:r w:rsidRPr="007B60BC">
        <w:lastRenderedPageBreak/>
        <w:t xml:space="preserve">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7B60BC">
        <w:t>коронавирусной</w:t>
      </w:r>
      <w:proofErr w:type="spellEnd"/>
      <w:r w:rsidRPr="007B60BC">
        <w:t xml:space="preserve"> инфекции (COVID-19)», указом губернатора Воронежской области от 20.03.2020 № 113-у «О вв</w:t>
      </w:r>
      <w:bookmarkStart w:id="0" w:name="_GoBack"/>
      <w:bookmarkEnd w:id="0"/>
      <w:r w:rsidRPr="007B60BC">
        <w:t>едении в</w:t>
      </w:r>
      <w:proofErr w:type="gramEnd"/>
      <w:r w:rsidRPr="007B60BC"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24.02.2022 № 35-у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</w:t>
      </w:r>
      <w:proofErr w:type="spellStart"/>
      <w:proofErr w:type="gramStart"/>
      <w:r w:rsidRPr="007B60BC">
        <w:t>п</w:t>
      </w:r>
      <w:proofErr w:type="spellEnd"/>
      <w:proofErr w:type="gramEnd"/>
      <w:r w:rsidRPr="007B60BC">
        <w:t xml:space="preserve"> о с т а </w:t>
      </w:r>
      <w:proofErr w:type="spellStart"/>
      <w:r w:rsidRPr="007B60BC">
        <w:t>н</w:t>
      </w:r>
      <w:proofErr w:type="spellEnd"/>
      <w:r w:rsidRPr="007B60BC">
        <w:t xml:space="preserve"> о в л я е т:</w:t>
      </w:r>
    </w:p>
    <w:p w:rsidR="001A6587" w:rsidRPr="007B60BC" w:rsidRDefault="001A6587" w:rsidP="001A6587">
      <w:pPr>
        <w:ind w:firstLine="709"/>
        <w:jc w:val="both"/>
        <w:rPr>
          <w:bCs/>
        </w:rPr>
      </w:pPr>
      <w:r w:rsidRPr="007B60BC">
        <w:t xml:space="preserve">1. </w:t>
      </w:r>
      <w:proofErr w:type="gramStart"/>
      <w:r w:rsidRPr="007B60BC">
        <w:t xml:space="preserve">Внести в постановление администрации Панинского муниципального района Воронежской области от 13.05.2020                            № 177-п «О продлении действия мер </w:t>
      </w:r>
      <w:r w:rsidRPr="007B60BC">
        <w:rPr>
          <w:bCs/>
        </w:rPr>
        <w:t>по обеспечению санитарно-эпидемиологического благополучия населения</w:t>
      </w:r>
      <w:r w:rsidRPr="007B60BC">
        <w:t xml:space="preserve"> в </w:t>
      </w:r>
      <w:proofErr w:type="spellStart"/>
      <w:r w:rsidRPr="007B60BC">
        <w:t>Панинском</w:t>
      </w:r>
      <w:proofErr w:type="spellEnd"/>
      <w:r w:rsidRPr="007B60BC">
        <w:t xml:space="preserve"> муниципальном районе Воронежской области</w:t>
      </w:r>
      <w:r w:rsidRPr="007B60BC">
        <w:rPr>
          <w:bCs/>
        </w:rPr>
        <w:t xml:space="preserve"> в связи с распространением новой </w:t>
      </w:r>
      <w:proofErr w:type="spellStart"/>
      <w:r w:rsidRPr="007B60BC">
        <w:rPr>
          <w:bCs/>
        </w:rPr>
        <w:t>коронавирусной</w:t>
      </w:r>
      <w:proofErr w:type="spellEnd"/>
      <w:r w:rsidRPr="007B60BC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</w:t>
      </w:r>
      <w:proofErr w:type="gramEnd"/>
      <w:r w:rsidRPr="007B60BC">
        <w:rPr>
          <w:bCs/>
        </w:rPr>
        <w:t xml:space="preserve"> </w:t>
      </w:r>
      <w:proofErr w:type="gramStart"/>
      <w:r w:rsidRPr="007B60BC">
        <w:rPr>
          <w:bCs/>
        </w:rPr>
        <w:t>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</w:t>
      </w:r>
      <w:proofErr w:type="gramEnd"/>
      <w:r w:rsidRPr="007B60BC">
        <w:rPr>
          <w:bCs/>
        </w:rPr>
        <w:t xml:space="preserve"> </w:t>
      </w:r>
      <w:proofErr w:type="gramStart"/>
      <w:r w:rsidRPr="007B60BC">
        <w:rPr>
          <w:bCs/>
        </w:rPr>
        <w:t>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430, от 24.12.2021 № 471, от 14.01.2022 № 2, от 24.01.2022 № 24, от 04.02.2022 № 62;</w:t>
      </w:r>
      <w:proofErr w:type="gramEnd"/>
      <w:r w:rsidRPr="007B60BC">
        <w:rPr>
          <w:bCs/>
        </w:rPr>
        <w:t xml:space="preserve"> от 16.02.2022 № 66)  следующие изменения:</w:t>
      </w:r>
    </w:p>
    <w:p w:rsidR="001A6587" w:rsidRPr="007B60BC" w:rsidRDefault="001A6587" w:rsidP="001A6587">
      <w:pPr>
        <w:pStyle w:val="s1"/>
        <w:ind w:firstLine="709"/>
        <w:jc w:val="both"/>
      </w:pPr>
      <w:r w:rsidRPr="007B60BC">
        <w:t>1.1. </w:t>
      </w:r>
      <w:hyperlink r:id="rId5" w:anchor="/document/74011291/entry/2013" w:history="1">
        <w:r w:rsidRPr="007B60BC">
          <w:rPr>
            <w:rStyle w:val="a4"/>
          </w:rPr>
          <w:t>Подпункт "</w:t>
        </w:r>
        <w:proofErr w:type="spellStart"/>
        <w:r w:rsidRPr="007B60BC">
          <w:rPr>
            <w:rStyle w:val="a4"/>
          </w:rPr>
          <w:t>д</w:t>
        </w:r>
        <w:proofErr w:type="spellEnd"/>
        <w:r w:rsidRPr="007B60BC">
          <w:rPr>
            <w:rStyle w:val="a4"/>
          </w:rPr>
          <w:t>" пункта 6</w:t>
        </w:r>
      </w:hyperlink>
      <w:r w:rsidRPr="007B60BC">
        <w:t> признать утратившим силу.</w:t>
      </w:r>
    </w:p>
    <w:p w:rsidR="001A6587" w:rsidRPr="007B60BC" w:rsidRDefault="001A6587" w:rsidP="001A6587">
      <w:pPr>
        <w:pStyle w:val="s1"/>
        <w:ind w:firstLine="709"/>
        <w:jc w:val="both"/>
      </w:pPr>
      <w:r w:rsidRPr="007B60BC">
        <w:t>1.2. </w:t>
      </w:r>
      <w:hyperlink r:id="rId6" w:anchor="/document/74011291/entry/1402" w:history="1">
        <w:r w:rsidRPr="007B60BC">
          <w:rPr>
            <w:rStyle w:val="a4"/>
          </w:rPr>
          <w:t>Пункт 14.2</w:t>
        </w:r>
      </w:hyperlink>
      <w:r w:rsidRPr="007B60BC">
        <w:t> признать утратившим силу.</w:t>
      </w:r>
    </w:p>
    <w:p w:rsidR="001A6587" w:rsidRPr="007B60BC" w:rsidRDefault="001A6587" w:rsidP="001A6587">
      <w:pPr>
        <w:ind w:firstLine="709"/>
        <w:jc w:val="both"/>
      </w:pPr>
      <w:r w:rsidRPr="007B60BC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1A6587" w:rsidRPr="007B60BC" w:rsidRDefault="001A6587" w:rsidP="001A6587">
      <w:pPr>
        <w:ind w:firstLine="709"/>
        <w:jc w:val="both"/>
      </w:pPr>
      <w:r w:rsidRPr="007B60BC">
        <w:rPr>
          <w:bCs/>
        </w:rPr>
        <w:t>3. Настоящее постановление вступает</w:t>
      </w:r>
      <w:r w:rsidRPr="007B60BC">
        <w:t xml:space="preserve"> в силу со дня его официального опубликования.</w:t>
      </w:r>
    </w:p>
    <w:p w:rsidR="001A6587" w:rsidRPr="007B60BC" w:rsidRDefault="001A6587" w:rsidP="001A6587">
      <w:pPr>
        <w:pStyle w:val="s1"/>
        <w:spacing w:before="0" w:beforeAutospacing="0" w:after="0" w:afterAutospacing="0"/>
        <w:ind w:firstLine="708"/>
        <w:jc w:val="both"/>
      </w:pPr>
      <w:r w:rsidRPr="007B60BC">
        <w:t xml:space="preserve">4. </w:t>
      </w:r>
      <w:proofErr w:type="gramStart"/>
      <w:r w:rsidRPr="007B60BC">
        <w:t>Контроль за</w:t>
      </w:r>
      <w:proofErr w:type="gramEnd"/>
      <w:r w:rsidRPr="007B60BC">
        <w:t xml:space="preserve"> исполнением настоящего постановления оставляю                             за собой.</w:t>
      </w:r>
    </w:p>
    <w:p w:rsidR="001A6587" w:rsidRPr="007B60BC" w:rsidRDefault="001A6587" w:rsidP="001A6587">
      <w:pPr>
        <w:ind w:firstLine="709"/>
        <w:jc w:val="both"/>
      </w:pPr>
    </w:p>
    <w:p w:rsidR="001A6587" w:rsidRPr="007B60BC" w:rsidRDefault="001A6587" w:rsidP="001A6587">
      <w:pPr>
        <w:jc w:val="both"/>
        <w:textAlignment w:val="top"/>
        <w:rPr>
          <w:bCs/>
          <w:spacing w:val="3"/>
        </w:rPr>
      </w:pPr>
      <w:r w:rsidRPr="007B60BC">
        <w:rPr>
          <w:bCs/>
          <w:spacing w:val="3"/>
        </w:rPr>
        <w:t>Глава</w:t>
      </w:r>
    </w:p>
    <w:p w:rsidR="001A6587" w:rsidRPr="007B60BC" w:rsidRDefault="001A6587" w:rsidP="001A6587">
      <w:pPr>
        <w:jc w:val="both"/>
        <w:textAlignment w:val="top"/>
      </w:pPr>
      <w:r w:rsidRPr="007B60BC">
        <w:rPr>
          <w:bCs/>
          <w:spacing w:val="3"/>
        </w:rPr>
        <w:t xml:space="preserve">Панинского </w:t>
      </w:r>
      <w:proofErr w:type="gramStart"/>
      <w:r w:rsidRPr="007B60BC">
        <w:rPr>
          <w:bCs/>
          <w:spacing w:val="3"/>
        </w:rPr>
        <w:t>муниципального</w:t>
      </w:r>
      <w:proofErr w:type="gramEnd"/>
      <w:r w:rsidRPr="007B60BC">
        <w:rPr>
          <w:bCs/>
          <w:spacing w:val="3"/>
        </w:rPr>
        <w:t xml:space="preserve"> района                                             Н.В. Щеглов</w:t>
      </w:r>
    </w:p>
    <w:p w:rsidR="00485F08" w:rsidRDefault="00485F08"/>
    <w:sectPr w:rsidR="00485F08" w:rsidSect="00117401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A9595E" w:rsidRDefault="001A6587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87"/>
    <w:rsid w:val="001A6587"/>
    <w:rsid w:val="00285FD2"/>
    <w:rsid w:val="00485F08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A6587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A658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A6587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A6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iPriority w:val="99"/>
    <w:unhideWhenUsed/>
    <w:rsid w:val="001A6587"/>
    <w:rPr>
      <w:color w:val="0000FF"/>
      <w:u w:val="single"/>
    </w:rPr>
  </w:style>
  <w:style w:type="character" w:customStyle="1" w:styleId="a5">
    <w:name w:val="Верхний колонтитул Знак"/>
    <w:aliases w:val="Header Char Знак"/>
    <w:basedOn w:val="a1"/>
    <w:link w:val="a6"/>
    <w:uiPriority w:val="99"/>
    <w:locked/>
    <w:rsid w:val="001A6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1A658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6"/>
    <w:uiPriority w:val="99"/>
    <w:semiHidden/>
    <w:rsid w:val="001A65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A65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A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1A65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1A658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A6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65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65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2022-03-10T06:02:00Z</dcterms:created>
  <dcterms:modified xsi:type="dcterms:W3CDTF">2022-03-10T06:02:00Z</dcterms:modified>
</cp:coreProperties>
</file>