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19" w:rsidRPr="000155D5" w:rsidRDefault="00981419" w:rsidP="00981419">
      <w:pPr>
        <w:jc w:val="center"/>
        <w:rPr>
          <w:sz w:val="16"/>
          <w:szCs w:val="16"/>
        </w:rPr>
      </w:pPr>
      <w:r w:rsidRPr="000155D5">
        <w:rPr>
          <w:noProof/>
          <w:sz w:val="16"/>
          <w:szCs w:val="16"/>
          <w:lang w:eastAsia="ru-RU"/>
        </w:rPr>
        <w:drawing>
          <wp:inline distT="0" distB="0" distL="0" distR="0">
            <wp:extent cx="561975" cy="6762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419" w:rsidRPr="000155D5" w:rsidRDefault="00981419" w:rsidP="00981419">
      <w:pPr>
        <w:pStyle w:val="2"/>
        <w:keepLines w:val="0"/>
        <w:numPr>
          <w:ilvl w:val="1"/>
          <w:numId w:val="1"/>
        </w:numPr>
        <w:tabs>
          <w:tab w:val="clear" w:pos="576"/>
          <w:tab w:val="num" w:pos="0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155D5">
        <w:rPr>
          <w:rFonts w:ascii="Times New Roman" w:hAnsi="Times New Roman" w:cs="Times New Roman"/>
          <w:color w:val="000000" w:themeColor="text1"/>
          <w:sz w:val="16"/>
          <w:szCs w:val="16"/>
        </w:rPr>
        <w:t>АДМИНИСТРАЦИЯ  ПАНИНСКОГО МУНИЦИПАЛЬНОГО РАЙОНА</w:t>
      </w:r>
    </w:p>
    <w:p w:rsidR="00981419" w:rsidRPr="000155D5" w:rsidRDefault="00981419" w:rsidP="00981419">
      <w:pPr>
        <w:pStyle w:val="3"/>
        <w:keepLines w:val="0"/>
        <w:numPr>
          <w:ilvl w:val="2"/>
          <w:numId w:val="1"/>
        </w:numPr>
        <w:tabs>
          <w:tab w:val="clear" w:pos="720"/>
          <w:tab w:val="num" w:pos="0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155D5">
        <w:rPr>
          <w:rFonts w:ascii="Times New Roman" w:hAnsi="Times New Roman" w:cs="Times New Roman"/>
          <w:color w:val="000000" w:themeColor="text1"/>
          <w:sz w:val="16"/>
          <w:szCs w:val="16"/>
        </w:rPr>
        <w:t>ВОРОНЕЖСКОЙ  ОБЛАСТИ</w:t>
      </w:r>
    </w:p>
    <w:p w:rsidR="00981419" w:rsidRPr="000155D5" w:rsidRDefault="00981419" w:rsidP="00981419">
      <w:pPr>
        <w:pStyle w:val="a3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proofErr w:type="gramStart"/>
      <w:r w:rsidRPr="000155D5">
        <w:rPr>
          <w:b/>
          <w:color w:val="000000" w:themeColor="text1"/>
          <w:sz w:val="16"/>
          <w:szCs w:val="16"/>
        </w:rPr>
        <w:t>П</w:t>
      </w:r>
      <w:proofErr w:type="gramEnd"/>
      <w:r w:rsidRPr="000155D5">
        <w:rPr>
          <w:b/>
          <w:color w:val="000000" w:themeColor="text1"/>
          <w:sz w:val="16"/>
          <w:szCs w:val="16"/>
        </w:rPr>
        <w:t xml:space="preserve"> О С Т А Н О В Л Е Н И Е</w:t>
      </w:r>
    </w:p>
    <w:p w:rsidR="00981419" w:rsidRPr="000155D5" w:rsidRDefault="00981419" w:rsidP="00981419">
      <w:pPr>
        <w:rPr>
          <w:sz w:val="16"/>
          <w:szCs w:val="16"/>
        </w:rPr>
      </w:pPr>
      <w:r w:rsidRPr="000155D5">
        <w:rPr>
          <w:sz w:val="16"/>
          <w:szCs w:val="16"/>
        </w:rPr>
        <w:t xml:space="preserve">от  15.01.2018 г. № 09 </w:t>
      </w:r>
    </w:p>
    <w:tbl>
      <w:tblPr>
        <w:tblW w:w="5508" w:type="dxa"/>
        <w:tblLook w:val="01E0"/>
      </w:tblPr>
      <w:tblGrid>
        <w:gridCol w:w="5508"/>
      </w:tblGrid>
      <w:tr w:rsidR="00981419" w:rsidRPr="000155D5" w:rsidTr="00CB6349">
        <w:trPr>
          <w:trHeight w:val="1028"/>
        </w:trPr>
        <w:tc>
          <w:tcPr>
            <w:tcW w:w="5508" w:type="dxa"/>
            <w:vAlign w:val="center"/>
          </w:tcPr>
          <w:p w:rsidR="00981419" w:rsidRDefault="00981419" w:rsidP="00CB6349">
            <w:pPr>
              <w:rPr>
                <w:sz w:val="16"/>
                <w:szCs w:val="16"/>
              </w:rPr>
            </w:pPr>
            <w:r w:rsidRPr="000155D5">
              <w:rPr>
                <w:sz w:val="16"/>
                <w:szCs w:val="16"/>
              </w:rPr>
              <w:t>р.п. Панино</w:t>
            </w:r>
          </w:p>
          <w:p w:rsidR="00981419" w:rsidRPr="000155D5" w:rsidRDefault="00981419" w:rsidP="00CB6349">
            <w:pPr>
              <w:rPr>
                <w:b/>
                <w:sz w:val="16"/>
                <w:szCs w:val="16"/>
              </w:rPr>
            </w:pPr>
            <w:r w:rsidRPr="000155D5">
              <w:rPr>
                <w:b/>
                <w:sz w:val="16"/>
                <w:szCs w:val="16"/>
              </w:rPr>
              <w:t>О Панинском муниципальном звене Воронежской территориальной подсистемы единой государственной системы предупреждения и ликвидации чрезвычайных ситуаций</w:t>
            </w:r>
          </w:p>
          <w:p w:rsidR="00981419" w:rsidRPr="000155D5" w:rsidRDefault="00981419" w:rsidP="00CB6349">
            <w:pPr>
              <w:jc w:val="both"/>
              <w:rPr>
                <w:bCs/>
                <w:sz w:val="16"/>
                <w:szCs w:val="16"/>
              </w:rPr>
            </w:pPr>
            <w:r w:rsidRPr="000155D5">
              <w:rPr>
                <w:bCs/>
                <w:sz w:val="16"/>
                <w:szCs w:val="16"/>
              </w:rPr>
              <w:t xml:space="preserve"> </w:t>
            </w:r>
          </w:p>
        </w:tc>
      </w:tr>
    </w:tbl>
    <w:p w:rsidR="00981419" w:rsidRPr="000155D5" w:rsidRDefault="00981419" w:rsidP="00981419">
      <w:pPr>
        <w:spacing w:line="360" w:lineRule="auto"/>
        <w:ind w:firstLine="720"/>
        <w:jc w:val="both"/>
        <w:rPr>
          <w:sz w:val="16"/>
          <w:szCs w:val="16"/>
        </w:rPr>
      </w:pPr>
      <w:proofErr w:type="gramStart"/>
      <w:r w:rsidRPr="000155D5">
        <w:rPr>
          <w:sz w:val="16"/>
          <w:szCs w:val="16"/>
        </w:rPr>
        <w:t>В соответствии с Федеральным законом 21.12.1994 №68-ФЗ «О защите населения и территорий от чрезвычайных ситуаций природного и техногенного характера», постановлением Правительства РФ от 30.12.2003 №794 «О единой государственной системе предупреждения и ликвидации чрезвычайных ситуаций», законом Воронежской области от 29.05.1997 №3-</w:t>
      </w:r>
      <w:r w:rsidRPr="000155D5">
        <w:rPr>
          <w:sz w:val="16"/>
          <w:szCs w:val="16"/>
          <w:lang w:val="en-US"/>
        </w:rPr>
        <w:t>II</w:t>
      </w:r>
      <w:r w:rsidRPr="000155D5">
        <w:rPr>
          <w:sz w:val="16"/>
          <w:szCs w:val="16"/>
        </w:rPr>
        <w:t>-ОЗ «О защите населения и территории области от чрезвычайных ситуаций природного и техногенного характера», постановлением администрации Воронежской области от 10.02.2006 №90</w:t>
      </w:r>
      <w:proofErr w:type="gramEnd"/>
      <w:r w:rsidRPr="000155D5">
        <w:rPr>
          <w:sz w:val="16"/>
          <w:szCs w:val="16"/>
        </w:rPr>
        <w:t xml:space="preserve"> «О Воронежской территориальной подсистеме единой государственной системы предупреждения и ликвидации чрезвычайных ситуаций», администрация Панинского муниципального района</w:t>
      </w:r>
    </w:p>
    <w:p w:rsidR="00981419" w:rsidRPr="000155D5" w:rsidRDefault="00981419" w:rsidP="00981419">
      <w:pPr>
        <w:spacing w:line="360" w:lineRule="auto"/>
        <w:jc w:val="both"/>
        <w:rPr>
          <w:sz w:val="16"/>
          <w:szCs w:val="16"/>
        </w:rPr>
      </w:pPr>
      <w:proofErr w:type="gramStart"/>
      <w:r w:rsidRPr="000155D5">
        <w:rPr>
          <w:b/>
          <w:sz w:val="16"/>
          <w:szCs w:val="16"/>
        </w:rPr>
        <w:t>п</w:t>
      </w:r>
      <w:proofErr w:type="gramEnd"/>
      <w:r w:rsidRPr="000155D5">
        <w:rPr>
          <w:b/>
          <w:sz w:val="16"/>
          <w:szCs w:val="16"/>
        </w:rPr>
        <w:t xml:space="preserve"> о с т а н о в л я е т:</w:t>
      </w:r>
    </w:p>
    <w:p w:rsidR="00981419" w:rsidRPr="000155D5" w:rsidRDefault="00981419" w:rsidP="00981419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16"/>
          <w:szCs w:val="16"/>
        </w:rPr>
      </w:pPr>
      <w:r w:rsidRPr="000155D5">
        <w:rPr>
          <w:rFonts w:eastAsia="Calibri"/>
          <w:sz w:val="16"/>
          <w:szCs w:val="16"/>
        </w:rPr>
        <w:t>1.</w:t>
      </w:r>
      <w:r w:rsidRPr="000155D5">
        <w:rPr>
          <w:sz w:val="16"/>
          <w:szCs w:val="16"/>
        </w:rPr>
        <w:t xml:space="preserve"> Утвердить Положение о Панинском муниципальном звене Воронежской территориальной подсистемы единой государственной системы предупреждения и ликвидации чрезвычайных ситуаций.</w:t>
      </w:r>
    </w:p>
    <w:p w:rsidR="00981419" w:rsidRPr="000155D5" w:rsidRDefault="00981419" w:rsidP="00981419">
      <w:pPr>
        <w:widowControl w:val="0"/>
        <w:tabs>
          <w:tab w:val="left" w:pos="1134"/>
        </w:tabs>
        <w:spacing w:line="360" w:lineRule="auto"/>
        <w:ind w:firstLine="720"/>
        <w:jc w:val="both"/>
        <w:rPr>
          <w:rFonts w:eastAsia="Calibri"/>
          <w:sz w:val="16"/>
          <w:szCs w:val="16"/>
        </w:rPr>
      </w:pPr>
      <w:r w:rsidRPr="000155D5">
        <w:rPr>
          <w:rFonts w:eastAsia="Calibri"/>
          <w:sz w:val="16"/>
          <w:szCs w:val="16"/>
        </w:rPr>
        <w:t>2. Постановление администрации Панинского муниципального района от 02.08.2012 №371 «О муниципальном звене территориальной подсистемы единой государственной системы предупреждения и ликвидации чрезвычайных ситуаций на территории Панинского муниципального района Воронежской области» считать утратившим силу.</w:t>
      </w:r>
    </w:p>
    <w:p w:rsidR="00981419" w:rsidRPr="000155D5" w:rsidRDefault="00981419" w:rsidP="0098141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155D5"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 w:rsidRPr="000155D5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0155D5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возложить на заместителя главы администрации – начальника отдела по капитальному строительству, газификации, ЖКХ, архитектуре и градостроительству  администрации Панинского муниципального района Мищенко В.И.</w:t>
      </w:r>
    </w:p>
    <w:p w:rsidR="00981419" w:rsidRPr="000155D5" w:rsidRDefault="00981419" w:rsidP="00981419">
      <w:pPr>
        <w:jc w:val="both"/>
        <w:rPr>
          <w:sz w:val="16"/>
          <w:szCs w:val="16"/>
        </w:rPr>
      </w:pPr>
      <w:r w:rsidRPr="000155D5">
        <w:rPr>
          <w:sz w:val="16"/>
          <w:szCs w:val="16"/>
        </w:rPr>
        <w:t>Глава администрации</w:t>
      </w:r>
    </w:p>
    <w:p w:rsidR="00981419" w:rsidRPr="000155D5" w:rsidRDefault="00981419" w:rsidP="00981419">
      <w:pPr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Панинского муниципального района       </w:t>
      </w:r>
      <w:r w:rsidRPr="000155D5">
        <w:rPr>
          <w:sz w:val="16"/>
          <w:szCs w:val="16"/>
        </w:rPr>
        <w:tab/>
      </w:r>
      <w:r w:rsidRPr="000155D5">
        <w:rPr>
          <w:sz w:val="16"/>
          <w:szCs w:val="16"/>
        </w:rPr>
        <w:tab/>
        <w:t xml:space="preserve">                                 Н.В. Щеглов</w:t>
      </w:r>
    </w:p>
    <w:p w:rsidR="00981419" w:rsidRPr="000155D5" w:rsidRDefault="00981419" w:rsidP="00981419">
      <w:pPr>
        <w:jc w:val="both"/>
        <w:rPr>
          <w:sz w:val="16"/>
          <w:szCs w:val="16"/>
        </w:rPr>
      </w:pPr>
    </w:p>
    <w:p w:rsidR="00981419" w:rsidRPr="000155D5" w:rsidRDefault="00981419" w:rsidP="00981419">
      <w:pPr>
        <w:ind w:left="4248" w:firstLine="708"/>
        <w:jc w:val="both"/>
        <w:rPr>
          <w:sz w:val="16"/>
          <w:szCs w:val="16"/>
        </w:rPr>
      </w:pPr>
      <w:r w:rsidRPr="000155D5">
        <w:rPr>
          <w:sz w:val="16"/>
          <w:szCs w:val="16"/>
        </w:rPr>
        <w:t xml:space="preserve">Утверждено </w:t>
      </w:r>
    </w:p>
    <w:p w:rsidR="00981419" w:rsidRPr="000155D5" w:rsidRDefault="00981419" w:rsidP="00981419">
      <w:pPr>
        <w:ind w:left="4248" w:firstLine="708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постановлением администрации</w:t>
      </w:r>
    </w:p>
    <w:p w:rsidR="00981419" w:rsidRPr="000155D5" w:rsidRDefault="00981419" w:rsidP="00981419">
      <w:pPr>
        <w:ind w:left="4248" w:firstLine="708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Панинского муниципального района</w:t>
      </w:r>
    </w:p>
    <w:p w:rsidR="00981419" w:rsidRPr="000155D5" w:rsidRDefault="00981419" w:rsidP="00981419">
      <w:pPr>
        <w:ind w:left="4248" w:firstLine="708"/>
        <w:jc w:val="both"/>
        <w:rPr>
          <w:sz w:val="16"/>
          <w:szCs w:val="16"/>
        </w:rPr>
      </w:pPr>
      <w:r w:rsidRPr="000155D5">
        <w:rPr>
          <w:sz w:val="16"/>
          <w:szCs w:val="16"/>
        </w:rPr>
        <w:t>от _____________ №____</w:t>
      </w:r>
    </w:p>
    <w:p w:rsidR="00981419" w:rsidRPr="000155D5" w:rsidRDefault="00981419" w:rsidP="00981419">
      <w:pPr>
        <w:ind w:firstLine="5387"/>
        <w:jc w:val="both"/>
        <w:rPr>
          <w:sz w:val="16"/>
          <w:szCs w:val="16"/>
        </w:rPr>
      </w:pPr>
    </w:p>
    <w:p w:rsidR="00981419" w:rsidRPr="000155D5" w:rsidRDefault="00981419" w:rsidP="00981419">
      <w:pPr>
        <w:jc w:val="center"/>
        <w:rPr>
          <w:b/>
          <w:sz w:val="16"/>
          <w:szCs w:val="16"/>
        </w:rPr>
      </w:pPr>
      <w:r w:rsidRPr="000155D5">
        <w:rPr>
          <w:rFonts w:eastAsia="Calibri"/>
          <w:b/>
          <w:bCs/>
          <w:sz w:val="16"/>
          <w:szCs w:val="16"/>
        </w:rPr>
        <w:t xml:space="preserve">Положение </w:t>
      </w:r>
      <w:r w:rsidRPr="000155D5">
        <w:rPr>
          <w:rFonts w:eastAsia="Calibri"/>
          <w:b/>
          <w:bCs/>
          <w:sz w:val="16"/>
          <w:szCs w:val="16"/>
        </w:rPr>
        <w:br/>
      </w:r>
      <w:r w:rsidRPr="000155D5">
        <w:rPr>
          <w:b/>
          <w:sz w:val="16"/>
          <w:szCs w:val="16"/>
        </w:rPr>
        <w:t>о Панинском муниципальном звене Воронежской территориальной подсистемы единой государственной системы предупреждения и ликвидации чрезвычайных ситуаций</w:t>
      </w:r>
    </w:p>
    <w:p w:rsidR="00981419" w:rsidRPr="000155D5" w:rsidRDefault="00981419" w:rsidP="00981419">
      <w:pPr>
        <w:jc w:val="center"/>
        <w:rPr>
          <w:sz w:val="16"/>
          <w:szCs w:val="16"/>
        </w:rPr>
      </w:pPr>
    </w:p>
    <w:p w:rsidR="00981419" w:rsidRPr="000155D5" w:rsidRDefault="00981419" w:rsidP="00981419">
      <w:pPr>
        <w:ind w:firstLine="720"/>
        <w:jc w:val="both"/>
        <w:rPr>
          <w:sz w:val="16"/>
          <w:szCs w:val="16"/>
        </w:rPr>
      </w:pPr>
      <w:r w:rsidRPr="000155D5">
        <w:rPr>
          <w:rFonts w:eastAsia="Calibri"/>
          <w:sz w:val="16"/>
          <w:szCs w:val="16"/>
        </w:rPr>
        <w:t xml:space="preserve">1. </w:t>
      </w:r>
      <w:r w:rsidRPr="000155D5">
        <w:rPr>
          <w:spacing w:val="-5"/>
          <w:sz w:val="16"/>
          <w:szCs w:val="16"/>
        </w:rPr>
        <w:t>Настоящее Положение определяет порядок организации и функционирования Панинского муниципального звена Воронежской территориальной подсистемы единой государственной системы предупреждения и ликвидации чрезвычайных ситуаций (далее</w:t>
      </w:r>
      <w:r w:rsidRPr="000155D5">
        <w:rPr>
          <w:sz w:val="16"/>
          <w:szCs w:val="16"/>
        </w:rPr>
        <w:t xml:space="preserve"> – МЗ ВТП РСЧС).</w:t>
      </w:r>
    </w:p>
    <w:p w:rsidR="00981419" w:rsidRPr="000155D5" w:rsidRDefault="00981419" w:rsidP="00981419">
      <w:pPr>
        <w:ind w:firstLine="720"/>
        <w:jc w:val="both"/>
        <w:rPr>
          <w:spacing w:val="-5"/>
          <w:sz w:val="16"/>
          <w:szCs w:val="16"/>
        </w:rPr>
      </w:pPr>
      <w:r w:rsidRPr="000155D5">
        <w:rPr>
          <w:sz w:val="16"/>
          <w:szCs w:val="16"/>
        </w:rPr>
        <w:t xml:space="preserve">2. </w:t>
      </w:r>
      <w:proofErr w:type="gramStart"/>
      <w:r w:rsidRPr="000155D5">
        <w:rPr>
          <w:spacing w:val="-5"/>
          <w:sz w:val="16"/>
          <w:szCs w:val="16"/>
        </w:rPr>
        <w:t>Панинское муниципальное звено ВТП РСЧС создается для предупреждения и ликвидации чрезвычайных ситуаций в пределах территории Панинского муниципального района и объединяет силы и средства администраций городского и сельских поселений,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  <w:proofErr w:type="gramEnd"/>
    </w:p>
    <w:p w:rsidR="00981419" w:rsidRPr="000155D5" w:rsidRDefault="00981419" w:rsidP="00981419">
      <w:pPr>
        <w:ind w:firstLine="720"/>
        <w:jc w:val="both"/>
        <w:rPr>
          <w:spacing w:val="-5"/>
          <w:sz w:val="16"/>
          <w:szCs w:val="16"/>
        </w:rPr>
      </w:pPr>
      <w:r w:rsidRPr="000155D5">
        <w:rPr>
          <w:spacing w:val="-5"/>
          <w:sz w:val="16"/>
          <w:szCs w:val="16"/>
        </w:rPr>
        <w:t>Панинское муниципальное звено ВТП РСЧС осуществляет свою деятельность в целях выполнения задач, предусмотренных Федеральным законом от 21.12.1994 №68-ФЗ «О защите населения и территорий от чрезвычайных ситуаций природного и техногенного характера» и законом Воронежской области от 29.05.1997 № 3-</w:t>
      </w:r>
      <w:r w:rsidRPr="000155D5">
        <w:rPr>
          <w:spacing w:val="-5"/>
          <w:sz w:val="16"/>
          <w:szCs w:val="16"/>
          <w:lang w:val="en-US"/>
        </w:rPr>
        <w:t>II</w:t>
      </w:r>
      <w:r w:rsidRPr="000155D5">
        <w:rPr>
          <w:spacing w:val="-5"/>
          <w:sz w:val="16"/>
          <w:szCs w:val="16"/>
        </w:rPr>
        <w:t>-ОЗ «О защите населения и территории области от чрезвычайных ситуаций природного и техногенного характера».</w:t>
      </w:r>
    </w:p>
    <w:p w:rsidR="00981419" w:rsidRPr="000155D5" w:rsidRDefault="00981419" w:rsidP="00981419">
      <w:pPr>
        <w:ind w:firstLine="720"/>
        <w:jc w:val="both"/>
        <w:rPr>
          <w:spacing w:val="-5"/>
          <w:sz w:val="16"/>
          <w:szCs w:val="16"/>
        </w:rPr>
      </w:pPr>
      <w:r w:rsidRPr="000155D5">
        <w:rPr>
          <w:spacing w:val="-5"/>
          <w:sz w:val="16"/>
          <w:szCs w:val="16"/>
        </w:rPr>
        <w:t>3. Панинское муниципальное звено осуществляет свою деятельность на муниципальном и объектовом уровнях.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5"/>
          <w:sz w:val="16"/>
          <w:szCs w:val="16"/>
        </w:rPr>
      </w:pPr>
      <w:r w:rsidRPr="000155D5">
        <w:rPr>
          <w:spacing w:val="-5"/>
          <w:sz w:val="16"/>
          <w:szCs w:val="16"/>
        </w:rPr>
        <w:t>4. ВТП РСЧС Панинского муниципального района имеет координационный орган, постоянно действующий орган управления, силы и средства, резервы финансовых средств и материальных ресурсов, системы связи и оповещения, системы оповещения населения о чрезвычайных ситуациях и системы информирования населения о чрезвычайных ситуациях.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5"/>
          <w:sz w:val="16"/>
          <w:szCs w:val="16"/>
        </w:rPr>
      </w:pPr>
      <w:r w:rsidRPr="000155D5">
        <w:rPr>
          <w:spacing w:val="-5"/>
          <w:sz w:val="16"/>
          <w:szCs w:val="16"/>
        </w:rPr>
        <w:t>5. Координационными органами Панинского муниципального звена ВТП РСЧС являются: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5"/>
          <w:sz w:val="16"/>
          <w:szCs w:val="16"/>
        </w:rPr>
      </w:pPr>
      <w:proofErr w:type="gramStart"/>
      <w:r w:rsidRPr="000155D5">
        <w:rPr>
          <w:spacing w:val="-5"/>
          <w:sz w:val="16"/>
          <w:szCs w:val="16"/>
        </w:rPr>
        <w:t>- на муниципальном уровне (в пределах территории Панинского муниципального района) – комиссия по предупреждению и ликвидации чрезвычайных ситуаций и пожарной безопасности Панинского муниципального района (далее – КЧС и ПБ Панинского муниципального района;</w:t>
      </w:r>
      <w:proofErr w:type="gramEnd"/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5"/>
          <w:sz w:val="16"/>
          <w:szCs w:val="16"/>
        </w:rPr>
      </w:pPr>
      <w:r w:rsidRPr="000155D5">
        <w:rPr>
          <w:spacing w:val="-5"/>
          <w:sz w:val="16"/>
          <w:szCs w:val="16"/>
        </w:rPr>
        <w:t>- на объектовом уровне – комиссия по предупреждению и ликвидации чрезвычайных ситуаций и обеспечению пожарной безопасности объекта (далее – КЧС и ОПБ объекта).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5"/>
          <w:sz w:val="16"/>
          <w:szCs w:val="16"/>
        </w:rPr>
      </w:pPr>
      <w:r w:rsidRPr="000155D5">
        <w:rPr>
          <w:spacing w:val="-5"/>
          <w:sz w:val="16"/>
          <w:szCs w:val="16"/>
        </w:rPr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осуществляется соответственно администрацией Панинского муниципального района и организациями. 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5"/>
          <w:sz w:val="16"/>
          <w:szCs w:val="16"/>
        </w:rPr>
      </w:pPr>
      <w:r w:rsidRPr="000155D5">
        <w:rPr>
          <w:spacing w:val="-5"/>
          <w:sz w:val="16"/>
          <w:szCs w:val="16"/>
        </w:rPr>
        <w:t>Компетенция КЧС и ОПБ, а так же порядок принятия решений определяются в положениях о них или в решениях об образовании.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5"/>
          <w:sz w:val="16"/>
          <w:szCs w:val="16"/>
        </w:rPr>
      </w:pPr>
      <w:r w:rsidRPr="000155D5">
        <w:rPr>
          <w:spacing w:val="-5"/>
          <w:sz w:val="16"/>
          <w:szCs w:val="16"/>
        </w:rPr>
        <w:t>6. Постоянно действующими органами управления ВТП РСЧС являются: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5"/>
          <w:sz w:val="16"/>
          <w:szCs w:val="16"/>
        </w:rPr>
      </w:pPr>
      <w:r w:rsidRPr="000155D5">
        <w:rPr>
          <w:spacing w:val="-5"/>
          <w:sz w:val="16"/>
          <w:szCs w:val="16"/>
        </w:rPr>
        <w:t>- на муниципальном уровне – создаваемые при органах местного самоуправления органы, специально уполномоченные на решение задач в области защиты населения и территорий от чрезвычайных ситуаций;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5"/>
          <w:sz w:val="16"/>
          <w:szCs w:val="16"/>
        </w:rPr>
      </w:pPr>
      <w:r w:rsidRPr="000155D5">
        <w:rPr>
          <w:spacing w:val="-5"/>
          <w:sz w:val="16"/>
          <w:szCs w:val="16"/>
        </w:rPr>
        <w:lastRenderedPageBreak/>
        <w:t>- на объектовом уровне – структурные подразделения организаций, специально уполномоченные на решение задач в области защиты населения и территорий от чрезвычайных ситуаций.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5"/>
          <w:sz w:val="16"/>
          <w:szCs w:val="16"/>
        </w:rPr>
      </w:pPr>
      <w:r w:rsidRPr="000155D5">
        <w:rPr>
          <w:spacing w:val="-5"/>
          <w:sz w:val="16"/>
          <w:szCs w:val="16"/>
        </w:rPr>
        <w:t>7. Органами повседневного управления Панинского муниципального района являются: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5"/>
          <w:sz w:val="16"/>
          <w:szCs w:val="16"/>
        </w:rPr>
      </w:pPr>
      <w:r w:rsidRPr="000155D5">
        <w:rPr>
          <w:spacing w:val="-5"/>
          <w:sz w:val="16"/>
          <w:szCs w:val="16"/>
        </w:rPr>
        <w:t xml:space="preserve">- единая дежурно-диспетчерская служба Панинского </w:t>
      </w:r>
      <w:proofErr w:type="gramStart"/>
      <w:r w:rsidRPr="000155D5">
        <w:rPr>
          <w:spacing w:val="-5"/>
          <w:sz w:val="16"/>
          <w:szCs w:val="16"/>
        </w:rPr>
        <w:t>муниципального</w:t>
      </w:r>
      <w:proofErr w:type="gramEnd"/>
      <w:r w:rsidRPr="000155D5">
        <w:rPr>
          <w:spacing w:val="-5"/>
          <w:sz w:val="16"/>
          <w:szCs w:val="16"/>
        </w:rPr>
        <w:t xml:space="preserve"> района;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5"/>
          <w:sz w:val="16"/>
          <w:szCs w:val="16"/>
        </w:rPr>
      </w:pPr>
      <w:r w:rsidRPr="000155D5">
        <w:rPr>
          <w:spacing w:val="-5"/>
          <w:sz w:val="16"/>
          <w:szCs w:val="16"/>
        </w:rPr>
        <w:t>- дежурно-диспетчерская служба организаций (объектов).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5"/>
          <w:sz w:val="16"/>
          <w:szCs w:val="16"/>
        </w:rPr>
      </w:pPr>
      <w:r w:rsidRPr="000155D5">
        <w:rPr>
          <w:spacing w:val="-5"/>
          <w:sz w:val="16"/>
          <w:szCs w:val="16"/>
        </w:rPr>
        <w:t>Компетенция и полномочия органов повседневного управления МЗ ВТП РСЧС определяются соответствующими положениями или уставами указанных органов управления.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5"/>
          <w:sz w:val="16"/>
          <w:szCs w:val="16"/>
        </w:rPr>
      </w:pPr>
      <w:r w:rsidRPr="000155D5">
        <w:rPr>
          <w:spacing w:val="-5"/>
          <w:sz w:val="16"/>
          <w:szCs w:val="16"/>
        </w:rPr>
        <w:t>8. Размещение органов управления Панинского муниципального звена ВТП РСЧС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5"/>
          <w:sz w:val="16"/>
          <w:szCs w:val="16"/>
        </w:rPr>
      </w:pPr>
      <w:r w:rsidRPr="000155D5">
        <w:rPr>
          <w:spacing w:val="-5"/>
          <w:sz w:val="16"/>
          <w:szCs w:val="16"/>
        </w:rPr>
        <w:t>9. К силам и средствам Панинского муниципального звена ВТП РСЧС относятся специально подготовленные силы и средства учреждений (организаций) и общественных объединений, предназначенные и выделяемые (привлекаемые) для предупреждения и ликвидации чрезвычайных ситуаций, расположенных на территории Панинского муниципального района.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5"/>
          <w:sz w:val="16"/>
          <w:szCs w:val="16"/>
        </w:rPr>
      </w:pPr>
      <w:r w:rsidRPr="000155D5">
        <w:rPr>
          <w:spacing w:val="-5"/>
          <w:sz w:val="16"/>
          <w:szCs w:val="16"/>
        </w:rPr>
        <w:t>Состав сил и средств Панинского звена ВТП РСЧС, привлекаемых для предупреждения и ликвидации чрезвычайных ситуаций, определяется правительством Воронежской области.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5"/>
          <w:sz w:val="16"/>
          <w:szCs w:val="16"/>
        </w:rPr>
      </w:pPr>
      <w:r w:rsidRPr="000155D5">
        <w:rPr>
          <w:spacing w:val="-5"/>
          <w:sz w:val="16"/>
          <w:szCs w:val="16"/>
        </w:rPr>
        <w:t>10. В состав сил и сре</w:t>
      </w:r>
      <w:proofErr w:type="gramStart"/>
      <w:r w:rsidRPr="000155D5">
        <w:rPr>
          <w:spacing w:val="-5"/>
          <w:sz w:val="16"/>
          <w:szCs w:val="16"/>
        </w:rPr>
        <w:t>дств вх</w:t>
      </w:r>
      <w:proofErr w:type="gramEnd"/>
      <w:r w:rsidRPr="000155D5">
        <w:rPr>
          <w:spacing w:val="-5"/>
          <w:sz w:val="16"/>
          <w:szCs w:val="16"/>
        </w:rPr>
        <w:t>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– силы постоянной готовности).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5"/>
          <w:sz w:val="16"/>
          <w:szCs w:val="16"/>
        </w:rPr>
      </w:pPr>
      <w:r w:rsidRPr="000155D5">
        <w:rPr>
          <w:spacing w:val="-5"/>
          <w:sz w:val="16"/>
          <w:szCs w:val="16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имеющие дежурные подразделения и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5"/>
          <w:sz w:val="16"/>
          <w:szCs w:val="16"/>
        </w:rPr>
      </w:pPr>
      <w:r w:rsidRPr="000155D5">
        <w:rPr>
          <w:spacing w:val="-5"/>
          <w:sz w:val="16"/>
          <w:szCs w:val="16"/>
        </w:rPr>
        <w:t>Перечень сил и средств постоянной готовности Панинского муниципального района ВТП РСЧС утверждается главной администрации Панинского муниципального района.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5"/>
          <w:sz w:val="16"/>
          <w:szCs w:val="16"/>
        </w:rPr>
      </w:pPr>
      <w:r w:rsidRPr="000155D5">
        <w:rPr>
          <w:spacing w:val="-5"/>
          <w:sz w:val="16"/>
          <w:szCs w:val="16"/>
        </w:rPr>
        <w:t xml:space="preserve">Состав и структуру сил постоянной готовности определяют создающие их органы администрации Панинского </w:t>
      </w:r>
      <w:proofErr w:type="gramStart"/>
      <w:r w:rsidRPr="000155D5">
        <w:rPr>
          <w:spacing w:val="-5"/>
          <w:sz w:val="16"/>
          <w:szCs w:val="16"/>
        </w:rPr>
        <w:t>муниципального</w:t>
      </w:r>
      <w:proofErr w:type="gramEnd"/>
      <w:r w:rsidRPr="000155D5">
        <w:rPr>
          <w:spacing w:val="-5"/>
          <w:sz w:val="16"/>
          <w:szCs w:val="16"/>
        </w:rPr>
        <w:t xml:space="preserve"> района и организаций (учреждений), исходя из возложенных на них задач по предупреждению и ликвидации чрезвычайных ситуаций.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5"/>
          <w:sz w:val="16"/>
          <w:szCs w:val="16"/>
        </w:rPr>
      </w:pPr>
      <w:r w:rsidRPr="000155D5">
        <w:rPr>
          <w:spacing w:val="-5"/>
          <w:sz w:val="16"/>
          <w:szCs w:val="16"/>
        </w:rPr>
        <w:t xml:space="preserve">11. Привлечение аварийно-спасательных служб и аварийно-спасательных формирований Панинского </w:t>
      </w:r>
      <w:proofErr w:type="gramStart"/>
      <w:r w:rsidRPr="000155D5">
        <w:rPr>
          <w:spacing w:val="-5"/>
          <w:sz w:val="16"/>
          <w:szCs w:val="16"/>
        </w:rPr>
        <w:t>муниципального</w:t>
      </w:r>
      <w:proofErr w:type="gramEnd"/>
      <w:r w:rsidRPr="000155D5">
        <w:rPr>
          <w:spacing w:val="-5"/>
          <w:sz w:val="16"/>
          <w:szCs w:val="16"/>
        </w:rPr>
        <w:t xml:space="preserve"> района к ликвидации чрезвычайных ситуаций осуществляется: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5"/>
          <w:sz w:val="16"/>
          <w:szCs w:val="16"/>
        </w:rPr>
      </w:pPr>
      <w:r w:rsidRPr="000155D5">
        <w:rPr>
          <w:spacing w:val="-5"/>
          <w:sz w:val="16"/>
          <w:szCs w:val="16"/>
        </w:rPr>
        <w:t>- в соответствии с планом действий по предупреждению и ликвидации чрезвычайных ситуаций природного и техногенного характера Панинского муниципального района на обслуживаемых указанными службами и формированиями объектах и территориях;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5"/>
          <w:sz w:val="16"/>
          <w:szCs w:val="16"/>
        </w:rPr>
      </w:pPr>
      <w:r w:rsidRPr="000155D5">
        <w:rPr>
          <w:spacing w:val="-5"/>
          <w:sz w:val="16"/>
          <w:szCs w:val="16"/>
        </w:rPr>
        <w:t>- по решению председателя КЧС и ПБ Панинского муниципального района, организаций (учреждений).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5"/>
          <w:sz w:val="16"/>
          <w:szCs w:val="16"/>
        </w:rPr>
      </w:pPr>
      <w:r w:rsidRPr="000155D5">
        <w:rPr>
          <w:spacing w:val="-5"/>
          <w:sz w:val="16"/>
          <w:szCs w:val="16"/>
        </w:rPr>
        <w:t xml:space="preserve">12. </w:t>
      </w:r>
      <w:proofErr w:type="gramStart"/>
      <w:r w:rsidRPr="000155D5">
        <w:rPr>
          <w:spacing w:val="-5"/>
          <w:sz w:val="16"/>
          <w:szCs w:val="16"/>
        </w:rPr>
        <w:t>Силы и средства территориальных органов федеральных органов исполнительной власти, расположенные на территории Панинского муниципального района, привлекаются при ликвидации чрезвычайных ситуаций в соответствии с задачами, возложенными на них законами и иными нормативными правовыми актами Российской Федерации.</w:t>
      </w:r>
      <w:proofErr w:type="gramEnd"/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5"/>
          <w:sz w:val="16"/>
          <w:szCs w:val="16"/>
        </w:rPr>
      </w:pPr>
      <w:r w:rsidRPr="000155D5">
        <w:rPr>
          <w:spacing w:val="-5"/>
          <w:sz w:val="16"/>
          <w:szCs w:val="16"/>
        </w:rPr>
        <w:t>13. Для ликвидации чрезвычайных ситуаций на всех уровнях МЗ ВТП РСЧС создаются резервы финансовых и материальных ресурсов.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5"/>
          <w:sz w:val="16"/>
          <w:szCs w:val="16"/>
        </w:rPr>
      </w:pPr>
      <w:r w:rsidRPr="000155D5">
        <w:rPr>
          <w:spacing w:val="-5"/>
          <w:sz w:val="16"/>
          <w:szCs w:val="16"/>
        </w:rP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</w:t>
      </w:r>
      <w:proofErr w:type="gramStart"/>
      <w:r w:rsidRPr="000155D5">
        <w:rPr>
          <w:spacing w:val="-5"/>
          <w:sz w:val="16"/>
          <w:szCs w:val="16"/>
        </w:rPr>
        <w:t>дств в сл</w:t>
      </w:r>
      <w:proofErr w:type="gramEnd"/>
      <w:r w:rsidRPr="000155D5">
        <w:rPr>
          <w:spacing w:val="-5"/>
          <w:sz w:val="16"/>
          <w:szCs w:val="16"/>
        </w:rPr>
        <w:t xml:space="preserve">учае возникновения чрезвычайных ситуаций. Указанные резервы создаются администрацией Панинского </w:t>
      </w:r>
      <w:proofErr w:type="gramStart"/>
      <w:r w:rsidRPr="000155D5">
        <w:rPr>
          <w:spacing w:val="-5"/>
          <w:sz w:val="16"/>
          <w:szCs w:val="16"/>
        </w:rPr>
        <w:t>муниципального</w:t>
      </w:r>
      <w:proofErr w:type="gramEnd"/>
      <w:r w:rsidRPr="000155D5">
        <w:rPr>
          <w:spacing w:val="-5"/>
          <w:sz w:val="16"/>
          <w:szCs w:val="16"/>
        </w:rPr>
        <w:t xml:space="preserve"> района, организациями (учреждениями).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5"/>
          <w:sz w:val="16"/>
          <w:szCs w:val="16"/>
        </w:rPr>
      </w:pPr>
      <w:r w:rsidRPr="000155D5">
        <w:rPr>
          <w:spacing w:val="-5"/>
          <w:sz w:val="16"/>
          <w:szCs w:val="16"/>
        </w:rPr>
        <w:t>Порядок создания, хранения, использования резервов (резервных фондов) и восполнения использованных средств этих резервов определяется администрацией Панинского муниципального района и администрациями организаций.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5"/>
          <w:sz w:val="16"/>
          <w:szCs w:val="16"/>
        </w:rPr>
      </w:pPr>
      <w:r w:rsidRPr="000155D5">
        <w:rPr>
          <w:spacing w:val="-5"/>
          <w:sz w:val="16"/>
          <w:szCs w:val="16"/>
        </w:rPr>
        <w:t>14. Управление Панинским муниципальным звеном ВТП РСЧС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общего пользования и ведомственных сетей связи, обеспечивающих доведение информации и сигналов оповещения до органов, сил Панинского муниципального звена ВТП РСЧС.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5"/>
          <w:sz w:val="16"/>
          <w:szCs w:val="16"/>
        </w:rPr>
      </w:pPr>
      <w:r w:rsidRPr="000155D5">
        <w:rPr>
          <w:spacing w:val="-5"/>
          <w:sz w:val="16"/>
          <w:szCs w:val="16"/>
        </w:rPr>
        <w:t>15. Информационное обеспечение в Панинском муниципальном звене ВТП РСЧС 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5"/>
          <w:sz w:val="16"/>
          <w:szCs w:val="16"/>
        </w:rPr>
      </w:pPr>
      <w:r w:rsidRPr="000155D5">
        <w:rPr>
          <w:spacing w:val="-5"/>
          <w:sz w:val="16"/>
          <w:szCs w:val="16"/>
        </w:rPr>
        <w:t>Для приема сообщений о чрезвычайных ситуациях, в том числе вызванных пожарами, используется единый номер вызова экстренных оперативных служб «112», номер службы пожарной охраны и реагирования в чрезвычайных ситуациях «101».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5"/>
          <w:sz w:val="16"/>
          <w:szCs w:val="16"/>
        </w:rPr>
      </w:pPr>
      <w:r w:rsidRPr="000155D5">
        <w:rPr>
          <w:spacing w:val="-5"/>
          <w:sz w:val="16"/>
          <w:szCs w:val="16"/>
        </w:rPr>
        <w:t>16. Проведение мероприятий по предупреждению и ликвидации чрезвычайных ситуаций в рамках муниципального звена ВТП РСЧС осуществляется на основе: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5"/>
          <w:sz w:val="16"/>
          <w:szCs w:val="16"/>
        </w:rPr>
      </w:pPr>
      <w:r w:rsidRPr="000155D5">
        <w:rPr>
          <w:spacing w:val="-5"/>
          <w:sz w:val="16"/>
          <w:szCs w:val="16"/>
        </w:rPr>
        <w:t>- плана действий по предупреждению и ликвидации чрезвычайных ситуаций Панинского муниципального района;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5"/>
          <w:sz w:val="16"/>
          <w:szCs w:val="16"/>
        </w:rPr>
      </w:pPr>
      <w:r w:rsidRPr="000155D5">
        <w:rPr>
          <w:spacing w:val="-5"/>
          <w:sz w:val="16"/>
          <w:szCs w:val="16"/>
        </w:rPr>
        <w:t>- планов по предупреждению и ликвидации чрезвычайных ситуаций организаций.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5"/>
          <w:sz w:val="16"/>
          <w:szCs w:val="16"/>
        </w:rPr>
      </w:pPr>
      <w:r w:rsidRPr="000155D5">
        <w:rPr>
          <w:spacing w:val="-5"/>
          <w:sz w:val="16"/>
          <w:szCs w:val="16"/>
        </w:rPr>
        <w:t>17. При отсутствии угрозы возникновения чрезвычайных ситуаций на объектах и территории Панинского муниципального района органы управления и силы Панинского муниципального звена ВТП РСЧС функционируют в режиме повседневной деятельности.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5"/>
          <w:sz w:val="16"/>
          <w:szCs w:val="16"/>
        </w:rPr>
      </w:pPr>
      <w:r w:rsidRPr="000155D5">
        <w:rPr>
          <w:spacing w:val="-5"/>
          <w:sz w:val="16"/>
          <w:szCs w:val="16"/>
        </w:rPr>
        <w:t>Распоряжением главы администрации Панинского муниципального района и руководителей организаций (учреждений), на территории которого могут возникнуть или возникла чрезвычайная ситуация, либо к полномочиям которых отнесена ликвидация чрезвычайных ситуаций, для соответствующих органов управления  и сил может устанавливаться один из следующих режимов функционирования: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5"/>
          <w:sz w:val="16"/>
          <w:szCs w:val="16"/>
        </w:rPr>
      </w:pPr>
      <w:r w:rsidRPr="000155D5">
        <w:rPr>
          <w:spacing w:val="-5"/>
          <w:sz w:val="16"/>
          <w:szCs w:val="16"/>
        </w:rPr>
        <w:t>- режим повышенной готовности – при угрозе возникновения чрезвычайной ситуации;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5"/>
          <w:sz w:val="16"/>
          <w:szCs w:val="16"/>
        </w:rPr>
      </w:pPr>
      <w:r w:rsidRPr="000155D5">
        <w:rPr>
          <w:spacing w:val="-5"/>
          <w:sz w:val="16"/>
          <w:szCs w:val="16"/>
        </w:rPr>
        <w:t>- режим чрезвычайной ситуации – при возникновении и ликвидации чрезвычайных ситуаций природного и техногенного характера.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5"/>
          <w:sz w:val="16"/>
          <w:szCs w:val="16"/>
        </w:rPr>
      </w:pPr>
      <w:r w:rsidRPr="000155D5">
        <w:rPr>
          <w:spacing w:val="-5"/>
          <w:sz w:val="16"/>
          <w:szCs w:val="16"/>
        </w:rPr>
        <w:t>Решениями для введения режимов повышенной готовности или чрезвычайной ситуации соответствующим органом управления и силам определяются: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5"/>
          <w:sz w:val="16"/>
          <w:szCs w:val="16"/>
        </w:rPr>
      </w:pPr>
      <w:r w:rsidRPr="000155D5">
        <w:rPr>
          <w:spacing w:val="-5"/>
          <w:sz w:val="16"/>
          <w:szCs w:val="16"/>
        </w:rPr>
        <w:t>- обстоятельства, послужившие основанием для введения режима повышенной готовности или режим чрезвычайной ситуации;</w:t>
      </w:r>
    </w:p>
    <w:p w:rsidR="00981419" w:rsidRPr="000155D5" w:rsidRDefault="00981419" w:rsidP="00981419">
      <w:pPr>
        <w:ind w:firstLine="720"/>
        <w:jc w:val="both"/>
        <w:rPr>
          <w:spacing w:val="-5"/>
          <w:sz w:val="16"/>
          <w:szCs w:val="16"/>
        </w:rPr>
      </w:pPr>
      <w:r w:rsidRPr="000155D5">
        <w:rPr>
          <w:spacing w:val="-5"/>
          <w:sz w:val="16"/>
          <w:szCs w:val="16"/>
        </w:rPr>
        <w:t>- границы территории, на которой может возникнуть чрезвычайная ситуация, или границы зоны чрезвычайной ситуации;</w:t>
      </w:r>
    </w:p>
    <w:p w:rsidR="00981419" w:rsidRPr="000155D5" w:rsidRDefault="00981419" w:rsidP="00981419">
      <w:pPr>
        <w:ind w:firstLine="720"/>
        <w:jc w:val="both"/>
        <w:rPr>
          <w:spacing w:val="-5"/>
          <w:sz w:val="16"/>
          <w:szCs w:val="16"/>
        </w:rPr>
      </w:pPr>
      <w:r w:rsidRPr="000155D5">
        <w:rPr>
          <w:spacing w:val="-5"/>
          <w:sz w:val="16"/>
          <w:szCs w:val="16"/>
        </w:rPr>
        <w:t>- силы и средства, привлекаемые к проведению мероприятий по предупреждению и ликвидации чрезвычайной ситуации;</w:t>
      </w:r>
    </w:p>
    <w:p w:rsidR="00981419" w:rsidRPr="000155D5" w:rsidRDefault="00981419" w:rsidP="00981419">
      <w:pPr>
        <w:ind w:firstLine="720"/>
        <w:jc w:val="both"/>
        <w:rPr>
          <w:spacing w:val="-5"/>
          <w:sz w:val="16"/>
          <w:szCs w:val="16"/>
        </w:rPr>
      </w:pPr>
      <w:r w:rsidRPr="000155D5">
        <w:rPr>
          <w:spacing w:val="-5"/>
          <w:sz w:val="16"/>
          <w:szCs w:val="16"/>
        </w:rPr>
        <w:t>- перечень мер по обеспечению защиты населения от чрезвычайной ситуации или организации работ по ее ликвидации;</w:t>
      </w:r>
    </w:p>
    <w:p w:rsidR="00981419" w:rsidRPr="000155D5" w:rsidRDefault="00981419" w:rsidP="00981419">
      <w:pPr>
        <w:ind w:firstLine="720"/>
        <w:jc w:val="both"/>
        <w:rPr>
          <w:spacing w:val="-5"/>
          <w:sz w:val="16"/>
          <w:szCs w:val="16"/>
        </w:rPr>
      </w:pPr>
      <w:r w:rsidRPr="000155D5">
        <w:rPr>
          <w:spacing w:val="-5"/>
          <w:sz w:val="16"/>
          <w:szCs w:val="16"/>
        </w:rPr>
        <w:t>-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981419" w:rsidRPr="000155D5" w:rsidRDefault="00981419" w:rsidP="00981419">
      <w:pPr>
        <w:ind w:firstLine="720"/>
        <w:jc w:val="both"/>
        <w:rPr>
          <w:spacing w:val="-5"/>
          <w:sz w:val="16"/>
          <w:szCs w:val="16"/>
        </w:rPr>
      </w:pPr>
      <w:r w:rsidRPr="000155D5">
        <w:rPr>
          <w:spacing w:val="-5"/>
          <w:sz w:val="16"/>
          <w:szCs w:val="16"/>
        </w:rPr>
        <w:t>Глава администрации Панинского муниципального района и руководители организаций (учреждений) информируют населения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Панинского муниципального звена ВТП РСЧС, а так же о мерах по обеспечению безопасности населения.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10"/>
          <w:sz w:val="16"/>
          <w:szCs w:val="16"/>
        </w:rPr>
      </w:pPr>
      <w:r w:rsidRPr="000155D5">
        <w:rPr>
          <w:spacing w:val="-10"/>
          <w:sz w:val="16"/>
          <w:szCs w:val="16"/>
        </w:rPr>
        <w:t xml:space="preserve">18. При устранении обстоятельств, на соответствующих территориях режима повышенной готовности или режима чрезвычайной ситуации, глава администрации Панинского муниципального района и руководители организаций (учреждений) отменяют установленные режимы функционирования  органов управления и сил Панинского муниципального звена ВТП РСЧС. 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10"/>
          <w:sz w:val="16"/>
          <w:szCs w:val="16"/>
        </w:rPr>
      </w:pPr>
      <w:r w:rsidRPr="000155D5">
        <w:rPr>
          <w:spacing w:val="-10"/>
          <w:sz w:val="16"/>
          <w:szCs w:val="16"/>
        </w:rPr>
        <w:t>19. Основными мероприятиями, проводимыми  органами управления и силами Панинского муниципального звена ВТП РСЧС, являются: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10"/>
          <w:sz w:val="16"/>
          <w:szCs w:val="16"/>
        </w:rPr>
      </w:pPr>
      <w:r w:rsidRPr="000155D5">
        <w:rPr>
          <w:spacing w:val="-10"/>
          <w:sz w:val="16"/>
          <w:szCs w:val="16"/>
        </w:rPr>
        <w:t>19.1. В режиме повседневной деятельности: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10"/>
          <w:sz w:val="16"/>
          <w:szCs w:val="16"/>
        </w:rPr>
      </w:pPr>
      <w:r w:rsidRPr="000155D5">
        <w:rPr>
          <w:spacing w:val="-10"/>
          <w:sz w:val="16"/>
          <w:szCs w:val="16"/>
        </w:rPr>
        <w:t>- изучение состояния окружающей среды и прогнозирование чрезвычайных ситуаций;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10"/>
          <w:sz w:val="16"/>
          <w:szCs w:val="16"/>
        </w:rPr>
      </w:pPr>
      <w:r w:rsidRPr="000155D5">
        <w:rPr>
          <w:spacing w:val="-10"/>
          <w:sz w:val="16"/>
          <w:szCs w:val="16"/>
        </w:rPr>
        <w:lastRenderedPageBreak/>
        <w:t>- сбор, обработка и обмен в установленном порядке информацией в области защиты населения и территории от чрезвычайных ситуаций и обеспечения пожарной безопасности;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10"/>
          <w:sz w:val="16"/>
          <w:szCs w:val="16"/>
        </w:rPr>
      </w:pPr>
      <w:r w:rsidRPr="000155D5">
        <w:rPr>
          <w:spacing w:val="-10"/>
          <w:sz w:val="16"/>
          <w:szCs w:val="16"/>
        </w:rPr>
        <w:t>- планирование действий органов управления и сил Панинского муниципального звена ВТП РСЧС, организация подготовки и обеспечения их деятельности;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10"/>
          <w:sz w:val="16"/>
          <w:szCs w:val="16"/>
        </w:rPr>
      </w:pPr>
      <w:r w:rsidRPr="000155D5">
        <w:rPr>
          <w:spacing w:val="-10"/>
          <w:sz w:val="16"/>
          <w:szCs w:val="16"/>
        </w:rPr>
        <w:t>- подготовка населения к действиям в чрезвычайных ситуациях, в том числе к действиям при получении сигналов экстренного оповещения;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10"/>
          <w:sz w:val="16"/>
          <w:szCs w:val="16"/>
        </w:rPr>
      </w:pPr>
      <w:r w:rsidRPr="000155D5">
        <w:rPr>
          <w:spacing w:val="-10"/>
          <w:sz w:val="16"/>
          <w:szCs w:val="16"/>
        </w:rPr>
        <w:t xml:space="preserve">- пропаганда знаний в области защиты населения и территорий от чрезвычайных ситуаций и обеспечения </w:t>
      </w:r>
      <w:proofErr w:type="gramStart"/>
      <w:r w:rsidRPr="000155D5">
        <w:rPr>
          <w:spacing w:val="-10"/>
          <w:sz w:val="16"/>
          <w:szCs w:val="16"/>
        </w:rPr>
        <w:t>пожарной</w:t>
      </w:r>
      <w:proofErr w:type="gramEnd"/>
      <w:r w:rsidRPr="000155D5">
        <w:rPr>
          <w:spacing w:val="-10"/>
          <w:sz w:val="16"/>
          <w:szCs w:val="16"/>
        </w:rPr>
        <w:t xml:space="preserve"> безопасности;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10"/>
          <w:sz w:val="16"/>
          <w:szCs w:val="16"/>
        </w:rPr>
      </w:pPr>
      <w:r w:rsidRPr="000155D5">
        <w:rPr>
          <w:spacing w:val="-10"/>
          <w:sz w:val="16"/>
          <w:szCs w:val="16"/>
        </w:rPr>
        <w:t>- 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10"/>
          <w:sz w:val="16"/>
          <w:szCs w:val="16"/>
        </w:rPr>
      </w:pPr>
      <w:r w:rsidRPr="000155D5">
        <w:rPr>
          <w:spacing w:val="-10"/>
          <w:sz w:val="16"/>
          <w:szCs w:val="16"/>
        </w:rPr>
        <w:t>- осуществление в пределах своих полномочий необходимых видов страхования;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10"/>
          <w:sz w:val="16"/>
          <w:szCs w:val="16"/>
        </w:rPr>
      </w:pPr>
      <w:r w:rsidRPr="000155D5">
        <w:rPr>
          <w:spacing w:val="-10"/>
          <w:sz w:val="16"/>
          <w:szCs w:val="16"/>
        </w:rPr>
        <w:t>-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10"/>
          <w:sz w:val="16"/>
          <w:szCs w:val="16"/>
        </w:rPr>
      </w:pPr>
      <w:r w:rsidRPr="000155D5">
        <w:rPr>
          <w:spacing w:val="-10"/>
          <w:sz w:val="16"/>
          <w:szCs w:val="16"/>
        </w:rPr>
        <w:t>- 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катастроф.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10"/>
          <w:sz w:val="16"/>
          <w:szCs w:val="16"/>
        </w:rPr>
      </w:pPr>
      <w:r w:rsidRPr="000155D5">
        <w:rPr>
          <w:spacing w:val="-10"/>
          <w:sz w:val="16"/>
          <w:szCs w:val="16"/>
        </w:rPr>
        <w:t>19.2. В режиме повышенной готовности: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10"/>
          <w:sz w:val="16"/>
          <w:szCs w:val="16"/>
        </w:rPr>
      </w:pPr>
      <w:r w:rsidRPr="000155D5">
        <w:rPr>
          <w:spacing w:val="-10"/>
          <w:sz w:val="16"/>
          <w:szCs w:val="16"/>
        </w:rPr>
        <w:t>- усиление контроля за состоянием окружающей среды, прогнозирование возникновения чрезвычайной ситуаций и их последствий;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10"/>
          <w:sz w:val="16"/>
          <w:szCs w:val="16"/>
        </w:rPr>
      </w:pPr>
      <w:r w:rsidRPr="000155D5">
        <w:rPr>
          <w:spacing w:val="-10"/>
          <w:sz w:val="16"/>
          <w:szCs w:val="16"/>
        </w:rPr>
        <w:t>- введение, при необходимости, круглосуточного дежурства руководителей и должностных лиц органов управления и сил Панинского муниципального звена ВТП РСЧС на стационарных пунктах управления;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10"/>
          <w:sz w:val="16"/>
          <w:szCs w:val="16"/>
        </w:rPr>
      </w:pPr>
      <w:r w:rsidRPr="000155D5">
        <w:rPr>
          <w:spacing w:val="-10"/>
          <w:sz w:val="16"/>
          <w:szCs w:val="16"/>
        </w:rPr>
        <w:t>- непрерывный сбор, обработка и передача органам управления и силам Панинского муниципального звена ВТП РСЧС данных о прогнозируемых чрезвычайных ситуациях, информирование населения о чрезвычайных ситуациях;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10"/>
          <w:sz w:val="16"/>
          <w:szCs w:val="16"/>
        </w:rPr>
      </w:pPr>
      <w:r w:rsidRPr="000155D5">
        <w:rPr>
          <w:spacing w:val="-10"/>
          <w:sz w:val="16"/>
          <w:szCs w:val="16"/>
        </w:rPr>
        <w:t>-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10"/>
          <w:sz w:val="16"/>
          <w:szCs w:val="16"/>
        </w:rPr>
      </w:pPr>
      <w:r w:rsidRPr="000155D5">
        <w:rPr>
          <w:spacing w:val="-10"/>
          <w:sz w:val="16"/>
          <w:szCs w:val="16"/>
        </w:rPr>
        <w:t>- уточнение планов действий по предупреждению и ликвидации чрезвычайных ситуаций и иных документов;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10"/>
          <w:sz w:val="16"/>
          <w:szCs w:val="16"/>
        </w:rPr>
      </w:pPr>
      <w:r w:rsidRPr="000155D5">
        <w:rPr>
          <w:spacing w:val="-10"/>
          <w:sz w:val="16"/>
          <w:szCs w:val="16"/>
        </w:rPr>
        <w:t>- приведение при необходимости сил и средств Панинского муниципального звена ВТП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10"/>
          <w:sz w:val="16"/>
          <w:szCs w:val="16"/>
        </w:rPr>
      </w:pPr>
      <w:r w:rsidRPr="000155D5">
        <w:rPr>
          <w:spacing w:val="-10"/>
          <w:sz w:val="16"/>
          <w:szCs w:val="16"/>
        </w:rPr>
        <w:t>- восполнение при необходимости резервов материальных ресурсов, созданных для ликвидации чрезвычайных ситуаций;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10"/>
          <w:sz w:val="16"/>
          <w:szCs w:val="16"/>
        </w:rPr>
      </w:pPr>
      <w:r w:rsidRPr="000155D5">
        <w:rPr>
          <w:spacing w:val="-10"/>
          <w:sz w:val="16"/>
          <w:szCs w:val="16"/>
        </w:rPr>
        <w:t>- проведение при необходимости эвакуационных мероприятий.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10"/>
          <w:sz w:val="16"/>
          <w:szCs w:val="16"/>
        </w:rPr>
      </w:pPr>
      <w:r w:rsidRPr="000155D5">
        <w:rPr>
          <w:spacing w:val="-10"/>
          <w:sz w:val="16"/>
          <w:szCs w:val="16"/>
        </w:rPr>
        <w:t>19.3. В режиме чрезвычайной ситуации: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10"/>
          <w:sz w:val="16"/>
          <w:szCs w:val="16"/>
        </w:rPr>
      </w:pPr>
      <w:r w:rsidRPr="000155D5">
        <w:rPr>
          <w:spacing w:val="-10"/>
          <w:sz w:val="16"/>
          <w:szCs w:val="16"/>
        </w:rPr>
        <w:t xml:space="preserve">- непрерывный </w:t>
      </w:r>
      <w:proofErr w:type="gramStart"/>
      <w:r w:rsidRPr="000155D5">
        <w:rPr>
          <w:spacing w:val="-10"/>
          <w:sz w:val="16"/>
          <w:szCs w:val="16"/>
        </w:rPr>
        <w:t>контроль за</w:t>
      </w:r>
      <w:proofErr w:type="gramEnd"/>
      <w:r w:rsidRPr="000155D5">
        <w:rPr>
          <w:spacing w:val="-10"/>
          <w:sz w:val="16"/>
          <w:szCs w:val="16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10"/>
          <w:sz w:val="16"/>
          <w:szCs w:val="16"/>
        </w:rPr>
      </w:pPr>
      <w:r w:rsidRPr="000155D5">
        <w:rPr>
          <w:spacing w:val="-10"/>
          <w:sz w:val="16"/>
          <w:szCs w:val="16"/>
        </w:rPr>
        <w:t xml:space="preserve">- оповещение главы администрации Панинского муниципального района, КЧС и ПБ Панинского муниципального района, руководителей территориальных органов государственной власти  Воронежской области, руководителей организаций и населения </w:t>
      </w:r>
      <w:proofErr w:type="gramStart"/>
      <w:r w:rsidRPr="000155D5">
        <w:rPr>
          <w:spacing w:val="-10"/>
          <w:sz w:val="16"/>
          <w:szCs w:val="16"/>
        </w:rPr>
        <w:t>о</w:t>
      </w:r>
      <w:proofErr w:type="gramEnd"/>
      <w:r w:rsidRPr="000155D5">
        <w:rPr>
          <w:spacing w:val="-10"/>
          <w:sz w:val="16"/>
          <w:szCs w:val="16"/>
        </w:rPr>
        <w:t xml:space="preserve"> возникших чрезвычайных ситуаций;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10"/>
          <w:sz w:val="16"/>
          <w:szCs w:val="16"/>
        </w:rPr>
      </w:pPr>
      <w:r w:rsidRPr="000155D5">
        <w:rPr>
          <w:spacing w:val="-10"/>
          <w:sz w:val="16"/>
          <w:szCs w:val="16"/>
        </w:rPr>
        <w:t xml:space="preserve">- проведение мероприятий по защите населения и территорий Панинского </w:t>
      </w:r>
      <w:proofErr w:type="gramStart"/>
      <w:r w:rsidRPr="000155D5">
        <w:rPr>
          <w:spacing w:val="-10"/>
          <w:sz w:val="16"/>
          <w:szCs w:val="16"/>
        </w:rPr>
        <w:t>муниципального</w:t>
      </w:r>
      <w:proofErr w:type="gramEnd"/>
      <w:r w:rsidRPr="000155D5">
        <w:rPr>
          <w:spacing w:val="-10"/>
          <w:sz w:val="16"/>
          <w:szCs w:val="16"/>
        </w:rPr>
        <w:t xml:space="preserve"> района от чрезвычайных ситуаций;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10"/>
          <w:sz w:val="16"/>
          <w:szCs w:val="16"/>
        </w:rPr>
      </w:pPr>
      <w:r w:rsidRPr="000155D5">
        <w:rPr>
          <w:spacing w:val="-10"/>
          <w:sz w:val="16"/>
          <w:szCs w:val="16"/>
        </w:rPr>
        <w:t>- организация работ по ликвидации чрезвычайных ситуаций и  всестороннему обеспечению действий  сил и средств Панинского муниципального звена ВТП РСЧС, поддержанию общественного порядка в ходе их проведения;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10"/>
          <w:sz w:val="16"/>
          <w:szCs w:val="16"/>
        </w:rPr>
      </w:pPr>
      <w:r w:rsidRPr="000155D5">
        <w:rPr>
          <w:spacing w:val="-10"/>
          <w:sz w:val="16"/>
          <w:szCs w:val="16"/>
        </w:rPr>
        <w:t>- непрерывный сбор, анализ и обмен информацией об обстановке в зоне чрезвычайный ситуации и в ходе проведения работ по ее ликвидации;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10"/>
          <w:sz w:val="16"/>
          <w:szCs w:val="16"/>
        </w:rPr>
      </w:pPr>
      <w:r w:rsidRPr="000155D5">
        <w:rPr>
          <w:spacing w:val="-10"/>
          <w:sz w:val="16"/>
          <w:szCs w:val="16"/>
        </w:rPr>
        <w:t>- организация и поддержание непрерывного взаимодействия администрации Панинского муниципального района с территориальными органами федеральных органов исполнительной власти, органами исполнительной власти Воронежской области и организациями по вопросам ликвидации чрезвычайных ситуаций и их последствий;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10"/>
          <w:sz w:val="16"/>
          <w:szCs w:val="16"/>
        </w:rPr>
      </w:pPr>
      <w:r w:rsidRPr="000155D5">
        <w:rPr>
          <w:spacing w:val="-10"/>
          <w:sz w:val="16"/>
          <w:szCs w:val="16"/>
        </w:rPr>
        <w:t>- проведение мероприятий по жизнеобеспечению населения в чрезвычайных ситуациях.</w:t>
      </w:r>
    </w:p>
    <w:p w:rsidR="00981419" w:rsidRPr="000155D5" w:rsidRDefault="00981419" w:rsidP="00981419">
      <w:pPr>
        <w:ind w:firstLine="720"/>
        <w:rPr>
          <w:spacing w:val="1"/>
          <w:sz w:val="16"/>
          <w:szCs w:val="16"/>
        </w:rPr>
      </w:pPr>
      <w:r w:rsidRPr="000155D5">
        <w:rPr>
          <w:spacing w:val="1"/>
          <w:sz w:val="16"/>
          <w:szCs w:val="16"/>
        </w:rPr>
        <w:t>20. Ликвидация чрезвычайных ситуаций осуществляется: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7"/>
          <w:sz w:val="16"/>
          <w:szCs w:val="16"/>
        </w:rPr>
      </w:pPr>
      <w:r w:rsidRPr="000155D5">
        <w:rPr>
          <w:spacing w:val="-7"/>
          <w:sz w:val="16"/>
          <w:szCs w:val="16"/>
        </w:rPr>
        <w:t xml:space="preserve">- локальной – силами и средствами организаций Панинского </w:t>
      </w:r>
      <w:proofErr w:type="gramStart"/>
      <w:r w:rsidRPr="000155D5">
        <w:rPr>
          <w:spacing w:val="-7"/>
          <w:sz w:val="16"/>
          <w:szCs w:val="16"/>
        </w:rPr>
        <w:t>муниципального</w:t>
      </w:r>
      <w:proofErr w:type="gramEnd"/>
      <w:r w:rsidRPr="000155D5">
        <w:rPr>
          <w:spacing w:val="-7"/>
          <w:sz w:val="16"/>
          <w:szCs w:val="16"/>
        </w:rPr>
        <w:t xml:space="preserve"> района;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7"/>
          <w:sz w:val="16"/>
          <w:szCs w:val="16"/>
        </w:rPr>
      </w:pPr>
      <w:r w:rsidRPr="000155D5">
        <w:rPr>
          <w:spacing w:val="-7"/>
          <w:sz w:val="16"/>
          <w:szCs w:val="16"/>
        </w:rPr>
        <w:t xml:space="preserve">- муниципальной – силами и средствами Панинского </w:t>
      </w:r>
      <w:proofErr w:type="gramStart"/>
      <w:r w:rsidRPr="000155D5">
        <w:rPr>
          <w:spacing w:val="-7"/>
          <w:sz w:val="16"/>
          <w:szCs w:val="16"/>
        </w:rPr>
        <w:t>муниципального</w:t>
      </w:r>
      <w:proofErr w:type="gramEnd"/>
      <w:r w:rsidRPr="000155D5">
        <w:rPr>
          <w:spacing w:val="-7"/>
          <w:sz w:val="16"/>
          <w:szCs w:val="16"/>
        </w:rPr>
        <w:t xml:space="preserve"> района и организаций, оказавшихся в зоне чрезвычайной ситуации.</w:t>
      </w:r>
    </w:p>
    <w:p w:rsidR="00981419" w:rsidRPr="000155D5" w:rsidRDefault="00981419" w:rsidP="00981419">
      <w:pPr>
        <w:ind w:firstLine="720"/>
        <w:jc w:val="both"/>
        <w:rPr>
          <w:spacing w:val="-7"/>
          <w:sz w:val="16"/>
          <w:szCs w:val="16"/>
        </w:rPr>
      </w:pPr>
      <w:r w:rsidRPr="000155D5">
        <w:rPr>
          <w:spacing w:val="-5"/>
          <w:sz w:val="16"/>
          <w:szCs w:val="16"/>
        </w:rPr>
        <w:t>При недостаточности указанных сил и сре</w:t>
      </w:r>
      <w:proofErr w:type="gramStart"/>
      <w:r w:rsidRPr="000155D5">
        <w:rPr>
          <w:spacing w:val="-5"/>
          <w:sz w:val="16"/>
          <w:szCs w:val="16"/>
        </w:rPr>
        <w:t>дств пр</w:t>
      </w:r>
      <w:proofErr w:type="gramEnd"/>
      <w:r w:rsidRPr="000155D5">
        <w:rPr>
          <w:spacing w:val="-5"/>
          <w:sz w:val="16"/>
          <w:szCs w:val="16"/>
        </w:rPr>
        <w:t>ивлекаются в установленном порядке силы и средства вы</w:t>
      </w:r>
      <w:r w:rsidRPr="000155D5">
        <w:rPr>
          <w:spacing w:val="-7"/>
          <w:sz w:val="16"/>
          <w:szCs w:val="16"/>
        </w:rPr>
        <w:t>шестоящих органов исполнительной власти.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12"/>
          <w:sz w:val="16"/>
          <w:szCs w:val="16"/>
        </w:rPr>
      </w:pPr>
      <w:r w:rsidRPr="000155D5">
        <w:rPr>
          <w:spacing w:val="-7"/>
          <w:sz w:val="16"/>
          <w:szCs w:val="16"/>
        </w:rPr>
        <w:t xml:space="preserve">21. Руководство силами и средствами, привлеченными к ликвидации чрезвычайных </w:t>
      </w:r>
      <w:r w:rsidRPr="000155D5">
        <w:rPr>
          <w:spacing w:val="-6"/>
          <w:sz w:val="16"/>
          <w:szCs w:val="16"/>
        </w:rPr>
        <w:t>ситуаций, и организацию их взаимодействия осуществляют руководители ликвидации чрезвычайных ситуа</w:t>
      </w:r>
      <w:r w:rsidRPr="000155D5">
        <w:rPr>
          <w:spacing w:val="-12"/>
          <w:sz w:val="16"/>
          <w:szCs w:val="16"/>
        </w:rPr>
        <w:t xml:space="preserve">ций. </w:t>
      </w:r>
    </w:p>
    <w:p w:rsidR="00981419" w:rsidRPr="000155D5" w:rsidRDefault="00981419" w:rsidP="00981419">
      <w:pPr>
        <w:tabs>
          <w:tab w:val="left" w:pos="1134"/>
        </w:tabs>
        <w:ind w:firstLine="720"/>
        <w:jc w:val="both"/>
        <w:rPr>
          <w:spacing w:val="-12"/>
          <w:sz w:val="16"/>
          <w:szCs w:val="16"/>
        </w:rPr>
      </w:pPr>
      <w:proofErr w:type="gramStart"/>
      <w:r w:rsidRPr="000155D5">
        <w:rPr>
          <w:spacing w:val="-12"/>
          <w:sz w:val="16"/>
          <w:szCs w:val="16"/>
        </w:rPr>
        <w:t>Руководитель аварийно-спасательного формирования, оперативной группы КЧС и ПБ Панинского муниципального района или организации,  на территории которой произошла чрезвычайная ситуация, прибывший в зону чрезвычайной ситуации первым, принимает на себя полномочия руководителя ликвидации чрезвычайной ситуации и исполняет их до прибытия руководителя ликвидации чрезвычайных ситуаций, определенного в порядке, предусмотренном статьей 3.1 Закона Воронежской области от 29.05.1997 № 3-</w:t>
      </w:r>
      <w:r w:rsidRPr="000155D5">
        <w:rPr>
          <w:spacing w:val="-12"/>
          <w:sz w:val="16"/>
          <w:szCs w:val="16"/>
          <w:lang w:val="en-US"/>
        </w:rPr>
        <w:t>II</w:t>
      </w:r>
      <w:r w:rsidRPr="000155D5">
        <w:rPr>
          <w:spacing w:val="-12"/>
          <w:sz w:val="16"/>
          <w:szCs w:val="16"/>
        </w:rPr>
        <w:t>-</w:t>
      </w:r>
      <w:r w:rsidRPr="000155D5">
        <w:rPr>
          <w:spacing w:val="-12"/>
          <w:sz w:val="16"/>
          <w:szCs w:val="16"/>
          <w:lang w:val="en-US"/>
        </w:rPr>
        <w:t>O</w:t>
      </w:r>
      <w:r w:rsidRPr="000155D5">
        <w:rPr>
          <w:spacing w:val="-12"/>
          <w:sz w:val="16"/>
          <w:szCs w:val="16"/>
        </w:rPr>
        <w:t>З «О защите населения и территории области</w:t>
      </w:r>
      <w:proofErr w:type="gramEnd"/>
      <w:r w:rsidRPr="000155D5">
        <w:rPr>
          <w:spacing w:val="-12"/>
          <w:sz w:val="16"/>
          <w:szCs w:val="16"/>
        </w:rPr>
        <w:t xml:space="preserve"> от чрезвычайных ситуаций природного и техногенного характера».</w:t>
      </w:r>
    </w:p>
    <w:p w:rsidR="00981419" w:rsidRPr="000155D5" w:rsidRDefault="00981419" w:rsidP="00981419">
      <w:pPr>
        <w:ind w:firstLine="720"/>
        <w:jc w:val="both"/>
        <w:rPr>
          <w:sz w:val="16"/>
          <w:szCs w:val="16"/>
        </w:rPr>
      </w:pPr>
      <w:r w:rsidRPr="000155D5">
        <w:rPr>
          <w:spacing w:val="-5"/>
          <w:sz w:val="16"/>
          <w:szCs w:val="16"/>
        </w:rPr>
        <w:t>Руководители ликвидации чрезвычайных ситуаций по согласованию с администрацией Панинского муниципального района</w:t>
      </w:r>
      <w:r w:rsidRPr="000155D5">
        <w:rPr>
          <w:spacing w:val="-8"/>
          <w:sz w:val="16"/>
          <w:szCs w:val="16"/>
        </w:rPr>
        <w:t xml:space="preserve"> и организациями, на территориях которых возникла чрезвычайная ситуация, устанавливают границы зоны </w:t>
      </w:r>
      <w:r w:rsidRPr="000155D5">
        <w:rPr>
          <w:spacing w:val="-5"/>
          <w:sz w:val="16"/>
          <w:szCs w:val="16"/>
        </w:rPr>
        <w:t>чрезвычайной ситуации, порядок и особенности действий по ее локализации, а также принимают решения по прове</w:t>
      </w:r>
      <w:r w:rsidRPr="000155D5">
        <w:rPr>
          <w:spacing w:val="-6"/>
          <w:sz w:val="16"/>
          <w:szCs w:val="16"/>
        </w:rPr>
        <w:t>дению аварийно-спасательных и других неотложных работ.</w:t>
      </w:r>
    </w:p>
    <w:p w:rsidR="00981419" w:rsidRPr="000155D5" w:rsidRDefault="00981419" w:rsidP="00981419">
      <w:pPr>
        <w:ind w:firstLine="720"/>
        <w:jc w:val="both"/>
        <w:rPr>
          <w:sz w:val="16"/>
          <w:szCs w:val="16"/>
        </w:rPr>
      </w:pPr>
      <w:r w:rsidRPr="000155D5">
        <w:rPr>
          <w:spacing w:val="-7"/>
          <w:sz w:val="16"/>
          <w:szCs w:val="16"/>
        </w:rPr>
        <w:t>Решения руководителей ликвидации чрезвычайных ситуаций являются обязательными для всех гра</w:t>
      </w:r>
      <w:r w:rsidRPr="000155D5">
        <w:rPr>
          <w:sz w:val="16"/>
          <w:szCs w:val="16"/>
        </w:rPr>
        <w:t xml:space="preserve">ждан и организаций, находящихся в зоне чрезвычайной ситуации, если иное не предусмотрено законодательством </w:t>
      </w:r>
      <w:r w:rsidRPr="000155D5">
        <w:rPr>
          <w:spacing w:val="-6"/>
          <w:sz w:val="16"/>
          <w:szCs w:val="16"/>
        </w:rPr>
        <w:t>Российской Федерации.</w:t>
      </w:r>
    </w:p>
    <w:p w:rsidR="00981419" w:rsidRPr="000155D5" w:rsidRDefault="00981419" w:rsidP="00981419">
      <w:pPr>
        <w:tabs>
          <w:tab w:val="left" w:pos="1134"/>
        </w:tabs>
        <w:spacing w:line="216" w:lineRule="auto"/>
        <w:ind w:firstLine="720"/>
        <w:jc w:val="both"/>
        <w:rPr>
          <w:spacing w:val="-6"/>
          <w:sz w:val="16"/>
          <w:szCs w:val="16"/>
        </w:rPr>
      </w:pPr>
      <w:r w:rsidRPr="000155D5">
        <w:rPr>
          <w:spacing w:val="-6"/>
          <w:sz w:val="16"/>
          <w:szCs w:val="16"/>
        </w:rPr>
        <w:t>22. Финансирование, обеспечение Панинского муниципального звена ВТП РСЧС и мероприятий по предупреждению и ликвидации чрезвычайных ситуаций осуществляется за счет средств соответствующих бюджетов и собственников (пользователей) имущества в соответствии с законодательством Российской Федерации.</w:t>
      </w:r>
    </w:p>
    <w:p w:rsidR="00981419" w:rsidRPr="000155D5" w:rsidRDefault="00981419" w:rsidP="00981419">
      <w:pPr>
        <w:spacing w:line="216" w:lineRule="auto"/>
        <w:ind w:firstLine="720"/>
        <w:jc w:val="both"/>
        <w:rPr>
          <w:sz w:val="16"/>
          <w:szCs w:val="16"/>
        </w:rPr>
      </w:pPr>
      <w:r w:rsidRPr="000155D5">
        <w:rPr>
          <w:spacing w:val="-6"/>
          <w:sz w:val="16"/>
          <w:szCs w:val="16"/>
        </w:rPr>
        <w:t xml:space="preserve">Организации всех форм собственности участвуют в ликвидации чрезвычайных ситуаций за счет собственных </w:t>
      </w:r>
      <w:r w:rsidRPr="000155D5">
        <w:rPr>
          <w:spacing w:val="-8"/>
          <w:sz w:val="16"/>
          <w:szCs w:val="16"/>
        </w:rPr>
        <w:t>средств.</w:t>
      </w:r>
    </w:p>
    <w:p w:rsidR="00981419" w:rsidRPr="000155D5" w:rsidRDefault="00981419" w:rsidP="00981419">
      <w:pPr>
        <w:spacing w:line="216" w:lineRule="auto"/>
        <w:ind w:firstLine="720"/>
        <w:jc w:val="both"/>
        <w:rPr>
          <w:spacing w:val="-7"/>
          <w:sz w:val="16"/>
          <w:szCs w:val="16"/>
        </w:rPr>
      </w:pPr>
      <w:r w:rsidRPr="000155D5">
        <w:rPr>
          <w:spacing w:val="-6"/>
          <w:sz w:val="16"/>
          <w:szCs w:val="16"/>
        </w:rPr>
        <w:t>Финансирование целевых программ по защите населения и территории от чрезвычайных ситуаций и обеспе</w:t>
      </w:r>
      <w:r w:rsidRPr="000155D5">
        <w:rPr>
          <w:spacing w:val="-5"/>
          <w:sz w:val="16"/>
          <w:szCs w:val="16"/>
        </w:rPr>
        <w:t>чению устойчивого функционирования организаций осуществляется в соответствии с законодательством Воронеж</w:t>
      </w:r>
      <w:r w:rsidRPr="000155D5">
        <w:rPr>
          <w:spacing w:val="-7"/>
          <w:sz w:val="16"/>
          <w:szCs w:val="16"/>
        </w:rPr>
        <w:t>ской области.</w:t>
      </w:r>
    </w:p>
    <w:p w:rsidR="00981419" w:rsidRPr="000155D5" w:rsidRDefault="00981419" w:rsidP="00981419">
      <w:pPr>
        <w:spacing w:line="216" w:lineRule="auto"/>
        <w:ind w:firstLine="720"/>
        <w:jc w:val="both"/>
        <w:rPr>
          <w:spacing w:val="-7"/>
          <w:sz w:val="16"/>
          <w:szCs w:val="16"/>
        </w:rPr>
      </w:pPr>
      <w:r w:rsidRPr="000155D5">
        <w:rPr>
          <w:spacing w:val="-7"/>
          <w:sz w:val="16"/>
          <w:szCs w:val="16"/>
        </w:rPr>
        <w:t>Порядок выделения средств на финансирование мероприятий по ликвидации чрезвычайных ситуаций из резервного фонда Воронежской области по предупреждению чрезвычайных ситуаций устанавливается правительством Воронежской области.</w:t>
      </w:r>
    </w:p>
    <w:p w:rsidR="00981419" w:rsidRPr="000155D5" w:rsidRDefault="00981419" w:rsidP="00981419">
      <w:pPr>
        <w:ind w:firstLine="720"/>
        <w:jc w:val="both"/>
        <w:rPr>
          <w:sz w:val="16"/>
          <w:szCs w:val="16"/>
        </w:rPr>
      </w:pPr>
    </w:p>
    <w:p w:rsidR="000405AF" w:rsidRDefault="00981419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981419"/>
    <w:rsid w:val="00036C6A"/>
    <w:rsid w:val="000E396B"/>
    <w:rsid w:val="001632D3"/>
    <w:rsid w:val="002119A5"/>
    <w:rsid w:val="002C29E8"/>
    <w:rsid w:val="004523A8"/>
    <w:rsid w:val="007D6492"/>
    <w:rsid w:val="00981419"/>
    <w:rsid w:val="009A11D4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19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4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14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81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9814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981419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Plain Text"/>
    <w:basedOn w:val="a"/>
    <w:link w:val="a5"/>
    <w:unhideWhenUsed/>
    <w:rsid w:val="00981419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814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14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41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2819</Words>
  <Characters>16069</Characters>
  <Application>Microsoft Office Word</Application>
  <DocSecurity>0</DocSecurity>
  <Lines>133</Lines>
  <Paragraphs>37</Paragraphs>
  <ScaleCrop>false</ScaleCrop>
  <Company>RePack by SPecialiST</Company>
  <LinksUpToDate>false</LinksUpToDate>
  <CharactersWithSpaces>18851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2018-02-21T13:43:00Z</dcterms:created>
  <dcterms:modified xsi:type="dcterms:W3CDTF">2018-02-21T13:44:00Z</dcterms:modified>
</cp:coreProperties>
</file>