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2A" w:rsidRPr="00BF24A6" w:rsidRDefault="004B402A" w:rsidP="004B402A">
      <w:pPr>
        <w:ind w:firstLine="709"/>
        <w:jc w:val="center"/>
      </w:pPr>
      <w:r w:rsidRPr="00BF24A6">
        <w:rPr>
          <w:noProof/>
          <w:lang w:eastAsia="ru-RU"/>
        </w:rPr>
        <w:drawing>
          <wp:inline distT="0" distB="0" distL="0" distR="0">
            <wp:extent cx="52387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2A" w:rsidRPr="00BF24A6" w:rsidRDefault="004B402A" w:rsidP="004B402A">
      <w:pPr>
        <w:ind w:firstLine="709"/>
        <w:jc w:val="center"/>
        <w:rPr>
          <w:b/>
          <w:bCs/>
        </w:rPr>
      </w:pPr>
    </w:p>
    <w:p w:rsidR="004B402A" w:rsidRPr="00BF24A6" w:rsidRDefault="004B402A" w:rsidP="004B402A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24A6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F24A6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F24A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F24A6">
        <w:rPr>
          <w:rFonts w:ascii="Times New Roman" w:hAnsi="Times New Roman" w:cs="Times New Roman"/>
          <w:b w:val="0"/>
          <w:color w:val="auto"/>
          <w:sz w:val="24"/>
          <w:szCs w:val="24"/>
        </w:rPr>
        <w:t>РАЙОНА</w:t>
      </w:r>
    </w:p>
    <w:p w:rsidR="004B402A" w:rsidRPr="00BF24A6" w:rsidRDefault="004B402A" w:rsidP="004B402A">
      <w:pPr>
        <w:ind w:firstLine="709"/>
        <w:jc w:val="center"/>
        <w:rPr>
          <w:bCs/>
        </w:rPr>
      </w:pPr>
      <w:r w:rsidRPr="00BF24A6">
        <w:rPr>
          <w:bCs/>
        </w:rPr>
        <w:t>ВОРОНЕЖСКОЙ</w:t>
      </w:r>
      <w:r>
        <w:rPr>
          <w:bCs/>
        </w:rPr>
        <w:t xml:space="preserve"> </w:t>
      </w:r>
      <w:r w:rsidRPr="00BF24A6">
        <w:rPr>
          <w:bCs/>
        </w:rPr>
        <w:t>ОБЛАСТИ</w:t>
      </w:r>
    </w:p>
    <w:p w:rsidR="004B402A" w:rsidRPr="00BF24A6" w:rsidRDefault="004B402A" w:rsidP="004B402A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B402A" w:rsidRPr="00BF24A6" w:rsidRDefault="004B402A" w:rsidP="004B402A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F24A6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BF24A6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Е Н И Е</w:t>
      </w:r>
    </w:p>
    <w:p w:rsidR="004B402A" w:rsidRPr="00BF24A6" w:rsidRDefault="004B402A" w:rsidP="004B402A">
      <w:pPr>
        <w:ind w:firstLine="709"/>
      </w:pPr>
    </w:p>
    <w:p w:rsidR="004B402A" w:rsidRPr="00BF24A6" w:rsidRDefault="004B402A" w:rsidP="004B402A">
      <w:r w:rsidRPr="00BF24A6">
        <w:t>от</w:t>
      </w:r>
      <w:r>
        <w:t xml:space="preserve"> </w:t>
      </w:r>
      <w:r w:rsidRPr="00BF24A6">
        <w:t>22.03.2019</w:t>
      </w:r>
      <w:r>
        <w:t xml:space="preserve"> </w:t>
      </w:r>
      <w:r w:rsidRPr="00BF24A6">
        <w:t>№ 102</w:t>
      </w:r>
    </w:p>
    <w:p w:rsidR="004B402A" w:rsidRPr="00BF24A6" w:rsidRDefault="004B402A" w:rsidP="004B402A">
      <w:pPr>
        <w:jc w:val="both"/>
      </w:pPr>
      <w:r>
        <w:t xml:space="preserve"> </w:t>
      </w:r>
      <w:r w:rsidRPr="00BF24A6">
        <w:t>р.п. Панино</w:t>
      </w:r>
    </w:p>
    <w:p w:rsidR="004B402A" w:rsidRPr="00BF24A6" w:rsidRDefault="004B402A" w:rsidP="004B402A">
      <w:pPr>
        <w:ind w:firstLine="709"/>
        <w:jc w:val="both"/>
      </w:pPr>
    </w:p>
    <w:tbl>
      <w:tblPr>
        <w:tblW w:w="0" w:type="auto"/>
        <w:tblLook w:val="04A0"/>
      </w:tblPr>
      <w:tblGrid>
        <w:gridCol w:w="5070"/>
      </w:tblGrid>
      <w:tr w:rsidR="004B402A" w:rsidRPr="00BF24A6" w:rsidTr="00F55A41">
        <w:tc>
          <w:tcPr>
            <w:tcW w:w="5070" w:type="dxa"/>
          </w:tcPr>
          <w:p w:rsidR="004B402A" w:rsidRPr="00BF24A6" w:rsidRDefault="004B402A" w:rsidP="00F55A41">
            <w:pPr>
              <w:jc w:val="both"/>
            </w:pPr>
            <w:r w:rsidRPr="00BF24A6">
              <w:rPr>
                <w:b/>
              </w:rPr>
              <w:t>О внесении изменений в постановление администрации Панинского муниципального района Воронежской области «Об утверждении муниципальной программы Панинского муниципального района Воронежской области «Экономическое развитие и инновационная экономика» от 16.01.2014</w:t>
            </w:r>
            <w:r>
              <w:rPr>
                <w:b/>
              </w:rPr>
              <w:t xml:space="preserve"> </w:t>
            </w:r>
            <w:r w:rsidRPr="00BF24A6">
              <w:rPr>
                <w:b/>
              </w:rPr>
              <w:t>№ 21 (в редакции постановлений администрации Панинского муниципального района Воронежской области от 29.12.2018 № 487, от 27.02.2019 № 60)</w:t>
            </w:r>
          </w:p>
        </w:tc>
      </w:tr>
    </w:tbl>
    <w:p w:rsidR="004B402A" w:rsidRPr="00BF24A6" w:rsidRDefault="004B402A" w:rsidP="004B402A">
      <w:pPr>
        <w:ind w:firstLine="709"/>
        <w:jc w:val="both"/>
      </w:pPr>
    </w:p>
    <w:p w:rsidR="004B402A" w:rsidRPr="00BF24A6" w:rsidRDefault="004B402A" w:rsidP="004B402A">
      <w:pPr>
        <w:ind w:firstLine="709"/>
        <w:jc w:val="both"/>
      </w:pPr>
      <w:r>
        <w:t xml:space="preserve"> </w:t>
      </w:r>
      <w:proofErr w:type="gramStart"/>
      <w:r w:rsidRPr="00BF24A6">
        <w:t>В соответствии с Федеральным законом от 24.07.2007 № 209-ФЗ (в редакции от 27.12.2018 № 537-ФЗ) «О развитии малого и среднего предпринимательства в Российской Федерации», постановлением администрации Панинского муниципального района Воронежской области «О порядке принятия решений о разработке, реализации и ежегодной оценке эффективности муниципальных программ Панинского муниципального района Воронежской области» от 21.09.2016 № 301 (в редакции постановлений администрации Панинского муниципального района Воронежской области</w:t>
      </w:r>
      <w:r>
        <w:t xml:space="preserve"> </w:t>
      </w:r>
      <w:r w:rsidRPr="00BF24A6">
        <w:t>от</w:t>
      </w:r>
      <w:proofErr w:type="gramEnd"/>
      <w:r w:rsidRPr="00BF24A6">
        <w:t xml:space="preserve"> 11.10.2017 № 347, от 21.03.2018 № 89, от 28.11.2018 № 413, от 14.12.2018 № 451), рассмотрев протест прокурора Панинского района от 20.03.2019 № 2-1-2019 администрация Панинского</w:t>
      </w:r>
      <w:r>
        <w:t xml:space="preserve"> </w:t>
      </w:r>
      <w:r w:rsidRPr="00BF24A6">
        <w:t>муниципального района Воронежской области</w:t>
      </w:r>
      <w:r>
        <w:t xml:space="preserve"> </w:t>
      </w:r>
      <w:proofErr w:type="spellStart"/>
      <w:proofErr w:type="gramStart"/>
      <w:r w:rsidRPr="00BF24A6">
        <w:rPr>
          <w:b/>
        </w:rPr>
        <w:t>п</w:t>
      </w:r>
      <w:proofErr w:type="spellEnd"/>
      <w:proofErr w:type="gramEnd"/>
      <w:r w:rsidRPr="00BF24A6">
        <w:rPr>
          <w:b/>
        </w:rPr>
        <w:t xml:space="preserve"> о с т а </w:t>
      </w:r>
      <w:proofErr w:type="spellStart"/>
      <w:r w:rsidRPr="00BF24A6">
        <w:rPr>
          <w:b/>
        </w:rPr>
        <w:t>н</w:t>
      </w:r>
      <w:proofErr w:type="spellEnd"/>
      <w:r w:rsidRPr="00BF24A6">
        <w:rPr>
          <w:b/>
        </w:rPr>
        <w:t xml:space="preserve"> о в л я е т</w:t>
      </w:r>
      <w:r w:rsidRPr="00BF24A6">
        <w:t>:</w:t>
      </w:r>
    </w:p>
    <w:p w:rsidR="004B402A" w:rsidRPr="00BF24A6" w:rsidRDefault="004B402A" w:rsidP="004B402A">
      <w:pPr>
        <w:pStyle w:val="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F24A6">
        <w:rPr>
          <w:sz w:val="24"/>
          <w:szCs w:val="24"/>
        </w:rPr>
        <w:t>Внести в постановление администрации Панинского муниципального района Воронежской области от 16.01.2014 № 21 «Об утверждении муниципальной</w:t>
      </w:r>
      <w:r>
        <w:rPr>
          <w:sz w:val="24"/>
          <w:szCs w:val="24"/>
        </w:rPr>
        <w:t xml:space="preserve"> </w:t>
      </w:r>
      <w:r w:rsidRPr="00BF24A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BF24A6">
        <w:rPr>
          <w:sz w:val="24"/>
          <w:szCs w:val="24"/>
        </w:rPr>
        <w:t>Панинского муниципального района Воронежской области «Экономическое развитие и инновационная экономика», (в редакции постановлений администрации Панинского муниципального района Воронежской области</w:t>
      </w:r>
      <w:r>
        <w:rPr>
          <w:sz w:val="24"/>
          <w:szCs w:val="24"/>
        </w:rPr>
        <w:t xml:space="preserve"> </w:t>
      </w:r>
      <w:r w:rsidRPr="00BF24A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BF24A6">
        <w:rPr>
          <w:sz w:val="24"/>
          <w:szCs w:val="24"/>
        </w:rPr>
        <w:t>29.12.2018 № 487, от 27.02.2019 № 60) следующие изменения: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t>1.1. Раздел 3 «Характеристика основных мероприятий и мероприятий подпрограммы» подпрограммы 1 «Развитие и поддержка малого и среднего предпринимательства» раздела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4A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4A6">
        <w:rPr>
          <w:rFonts w:ascii="Times New Roman" w:hAnsi="Times New Roman" w:cs="Times New Roman"/>
          <w:sz w:val="24"/>
          <w:szCs w:val="24"/>
        </w:rPr>
        <w:t xml:space="preserve">программы изложить в следующей редакции: «В рамках подпрограммы планируется реализация четырех основных мероприятий: 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t>1. Информационная и консультационная поддержка субъектов малого и среднего предпринимательства.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t>2.Предоставление грантов начинающим субъектам малого предпринимательства.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t>3.Субсидирование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товаров.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lastRenderedPageBreak/>
        <w:t>4.Предоставление субсидий субъектам малого и среднего предпринимательства на компенсацию части затрат,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4A6">
        <w:rPr>
          <w:rFonts w:ascii="Times New Roman" w:hAnsi="Times New Roman" w:cs="Times New Roman"/>
          <w:sz w:val="24"/>
          <w:szCs w:val="24"/>
        </w:rPr>
        <w:t>уплатой первого взноса (аванса) по договорам лизинга оборудования.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t>Основное мероприятие 1. Информационная и консультационная поддержка субъектов малого и среднего предпринимательства.</w:t>
      </w:r>
    </w:p>
    <w:p w:rsidR="004B402A" w:rsidRPr="00BF24A6" w:rsidRDefault="004B402A" w:rsidP="004B402A">
      <w:pPr>
        <w:ind w:firstLine="709"/>
        <w:jc w:val="both"/>
      </w:pPr>
      <w:r w:rsidRPr="00BF24A6">
        <w:t>Срок реализации основного мероприятия: 2014 - 2021 годы.</w:t>
      </w:r>
    </w:p>
    <w:p w:rsidR="004B402A" w:rsidRPr="00BF24A6" w:rsidRDefault="004B402A" w:rsidP="004B402A">
      <w:pPr>
        <w:ind w:firstLine="709"/>
        <w:jc w:val="both"/>
      </w:pPr>
      <w:r w:rsidRPr="00BF24A6">
        <w:t>Исполнитель мероприятия – отдел по управлению</w:t>
      </w:r>
      <w:r>
        <w:t xml:space="preserve"> </w:t>
      </w:r>
      <w:r w:rsidRPr="00BF24A6">
        <w:t>муниципальным имуществом и экономическому развитию</w:t>
      </w:r>
      <w:r>
        <w:t xml:space="preserve"> </w:t>
      </w:r>
      <w:r w:rsidRPr="00BF24A6">
        <w:t xml:space="preserve">администрации Панинского муниципального района. </w:t>
      </w:r>
    </w:p>
    <w:p w:rsidR="004B402A" w:rsidRPr="00BF24A6" w:rsidRDefault="004B402A" w:rsidP="004B402A">
      <w:pPr>
        <w:ind w:firstLine="709"/>
        <w:jc w:val="both"/>
      </w:pPr>
      <w:r w:rsidRPr="00BF24A6">
        <w:t xml:space="preserve">Реализация основного мероприятия </w:t>
      </w:r>
      <w:proofErr w:type="gramStart"/>
      <w:r w:rsidRPr="00BF24A6">
        <w:t>оказывает влияние на достижение всех показателей эффективности реализации подпрограммы и включает</w:t>
      </w:r>
      <w:proofErr w:type="gramEnd"/>
      <w:r w:rsidRPr="00BF24A6">
        <w:t xml:space="preserve"> в себя:</w:t>
      </w:r>
    </w:p>
    <w:p w:rsidR="004B402A" w:rsidRPr="00BF24A6" w:rsidRDefault="004B402A" w:rsidP="004B402A">
      <w:pPr>
        <w:ind w:firstLine="709"/>
        <w:jc w:val="both"/>
      </w:pPr>
      <w:r w:rsidRPr="00BF24A6">
        <w:t>- создание, ведение и обеспечение функционирования информационного портала в сети Интернет по поддержке и развитию предпринимательства;</w:t>
      </w:r>
    </w:p>
    <w:p w:rsidR="004B402A" w:rsidRPr="00BF24A6" w:rsidRDefault="004B402A" w:rsidP="004B402A">
      <w:pPr>
        <w:ind w:firstLine="709"/>
        <w:jc w:val="both"/>
      </w:pPr>
      <w:r w:rsidRPr="00BF24A6">
        <w:t>- обеспечение</w:t>
      </w:r>
      <w:r>
        <w:t xml:space="preserve"> </w:t>
      </w:r>
      <w:r w:rsidRPr="00BF24A6">
        <w:t>органами местного самоуправления, субъектов малого и среднего предпринимательства информацией о действующей системе государственной и муниципальной поддержки предпринимательства;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t>-распространение информации о существующей системе государственной и муниципальной поддержки субъектов малого и среднего предпринимательства в СМИ, распространение методических и справочных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4A6">
        <w:rPr>
          <w:rFonts w:ascii="Times New Roman" w:hAnsi="Times New Roman" w:cs="Times New Roman"/>
          <w:sz w:val="24"/>
          <w:szCs w:val="24"/>
        </w:rPr>
        <w:t>материалов (в том числе брошюр, пособий, буклетов и т.п.) по вопросам организации и ведения предпринимательской деятельности, подготовленных правительством и Воронежской области;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t>- мониторинг развития предпринимательства, выявление проблем и препятствий, сдерживающих развитие малого и среднего предпринимательства, а именно сбор, агрегирование и обработка данных о субъектах малого и среднего предпринимательства, осуществляющих деятельность на территории района. Проведение анкетирования, опросов, интервью и других аналогичных мероприятий для выявления проблем развития предпринимательства и путей их устранения. Подготовка отчетов и докладов по результатам проведенных исследований.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F24A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F24A6">
        <w:rPr>
          <w:rFonts w:ascii="Times New Roman" w:hAnsi="Times New Roman" w:cs="Times New Roman"/>
          <w:sz w:val="24"/>
          <w:szCs w:val="24"/>
        </w:rPr>
        <w:t>рганизация и проведение публичных мероприятий по вопросам предпринимательства: конференций, семинаров, совещаний,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4A6">
        <w:rPr>
          <w:rFonts w:ascii="Times New Roman" w:hAnsi="Times New Roman" w:cs="Times New Roman"/>
          <w:sz w:val="24"/>
          <w:szCs w:val="24"/>
        </w:rPr>
        <w:t>круглых столов, конкурсов.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t>Ожидаемые результаты мероприятия: информирование субъектов малого и среднего предпринимательства, обмен положительным опытом, пропаганда предпринимательской деятельности, повышение уровня информационного обеспечения субъектов малого и среднего предпринимательства и организаций, образующих инфраструктуру поддержки предпринимательства, разработка мер, направленных на совершенствование поддержки малого и среднего предпринимательства.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t>Основное мероприятие 2. Предоставление грантов начинающим субъектам малого предпринимательства.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4A6">
        <w:rPr>
          <w:rFonts w:ascii="Times New Roman" w:hAnsi="Times New Roman" w:cs="Times New Roman"/>
          <w:sz w:val="24"/>
          <w:szCs w:val="24"/>
        </w:rPr>
        <w:t>реализации основного мероприятия: 2014 - 2021 годы.</w:t>
      </w:r>
    </w:p>
    <w:p w:rsidR="004B402A" w:rsidRPr="00BF24A6" w:rsidRDefault="004B402A" w:rsidP="004B402A">
      <w:pPr>
        <w:ind w:firstLine="709"/>
        <w:jc w:val="both"/>
      </w:pPr>
      <w:r w:rsidRPr="00BF24A6">
        <w:t>Исполнитель мероприятия – Отдел по управлению</w:t>
      </w:r>
      <w:r>
        <w:t xml:space="preserve"> </w:t>
      </w:r>
      <w:r w:rsidRPr="00BF24A6">
        <w:t>муниципальным имуществом и экономическому развитию</w:t>
      </w:r>
      <w:r>
        <w:t xml:space="preserve"> </w:t>
      </w:r>
      <w:r w:rsidRPr="00BF24A6">
        <w:t>администрации Панинского муниципального района.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t>Содержание основного мероприятия: предоставление субсидий (грантов) начинающим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4A6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на создание собственного дела. 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2 «Предоставление грантов начинающим субъектам малого предпринимательства» в качестве мер правового регулирования предусматривает наличие Порядка предоставления субсидий из бюджета муниципального района на оказание мер поддержки, утвержденного нормативно-правовым актом администрации Панинского муниципального района. </w:t>
      </w:r>
    </w:p>
    <w:p w:rsidR="004B402A" w:rsidRPr="00BF24A6" w:rsidRDefault="004B402A" w:rsidP="004B402A">
      <w:pPr>
        <w:ind w:firstLine="709"/>
        <w:jc w:val="both"/>
      </w:pPr>
      <w:r w:rsidRPr="00BF24A6">
        <w:t>Реализация основного мероприятия оценивается по показателю «Прирост количества субъектов малого и среднего предпринимательства, осуществляющих деятельность на территории</w:t>
      </w:r>
      <w:r>
        <w:t xml:space="preserve"> </w:t>
      </w:r>
      <w:r w:rsidRPr="00BF24A6">
        <w:t>Панинского района, процент к предыдущему году.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t>Ожидаемые результаты: формирование условий для создания новых малых предприятий и рабочих мест.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3. Субсидирование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товаров.</w:t>
      </w:r>
    </w:p>
    <w:p w:rsidR="004B402A" w:rsidRPr="00BF24A6" w:rsidRDefault="004B402A" w:rsidP="004B402A">
      <w:pPr>
        <w:ind w:firstLine="709"/>
        <w:jc w:val="both"/>
      </w:pPr>
      <w:r w:rsidRPr="00BF24A6">
        <w:t>Срок реализации основного мероприятия: 2018- 2021 годы.</w:t>
      </w:r>
    </w:p>
    <w:p w:rsidR="004B402A" w:rsidRPr="00BF24A6" w:rsidRDefault="004B402A" w:rsidP="004B402A">
      <w:pPr>
        <w:ind w:firstLine="709"/>
        <w:jc w:val="both"/>
      </w:pPr>
      <w:r w:rsidRPr="00BF24A6">
        <w:t>Исполнитель мероприятия – отдел по управлению</w:t>
      </w:r>
      <w:r>
        <w:t xml:space="preserve"> </w:t>
      </w:r>
      <w:r w:rsidRPr="00BF24A6">
        <w:t>муниципальным имуществом и экономическому развитию</w:t>
      </w:r>
      <w:r>
        <w:t xml:space="preserve"> </w:t>
      </w:r>
      <w:r w:rsidRPr="00BF24A6">
        <w:t>администрации Панинского муниципального района.</w:t>
      </w:r>
    </w:p>
    <w:p w:rsidR="004B402A" w:rsidRPr="00BF24A6" w:rsidRDefault="004B402A" w:rsidP="004B402A">
      <w:pPr>
        <w:ind w:firstLine="709"/>
        <w:jc w:val="both"/>
      </w:pPr>
      <w:r w:rsidRPr="00BF24A6">
        <w:t>Реализация основного мероприятия оказывает влияние на достижение всех показателей эффективности программы.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t>Ожидаемые результаты: формирование условий для субъектов малого и среднего предпринимательства и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4A6">
        <w:rPr>
          <w:rFonts w:ascii="Times New Roman" w:hAnsi="Times New Roman" w:cs="Times New Roman"/>
          <w:sz w:val="24"/>
          <w:szCs w:val="24"/>
        </w:rPr>
        <w:t>новых рабочих мест.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t>Основное мероприятие 4. Предоставление субсидий субъектам малого и среднего предпринимательства на компенсацию части затрат, связанных с уплатой первого взноса (аванса) по договорам лизинга оборудования.</w:t>
      </w:r>
    </w:p>
    <w:p w:rsidR="004B402A" w:rsidRPr="00BF24A6" w:rsidRDefault="004B402A" w:rsidP="004B402A">
      <w:pPr>
        <w:ind w:firstLine="709"/>
        <w:jc w:val="both"/>
      </w:pPr>
      <w:r w:rsidRPr="00BF24A6">
        <w:t>Срок реализации основного мероприятия: 2014-2021 годы.</w:t>
      </w:r>
    </w:p>
    <w:p w:rsidR="004B402A" w:rsidRPr="00BF24A6" w:rsidRDefault="004B402A" w:rsidP="004B402A">
      <w:pPr>
        <w:ind w:firstLine="709"/>
        <w:jc w:val="both"/>
      </w:pPr>
      <w:r w:rsidRPr="00BF24A6">
        <w:t>Исполнитель мероприятия – отдел по управлению</w:t>
      </w:r>
      <w:r>
        <w:t xml:space="preserve"> </w:t>
      </w:r>
      <w:r w:rsidRPr="00BF24A6">
        <w:t>муниципальным имуществом и экономическому развитию</w:t>
      </w:r>
      <w:r>
        <w:t xml:space="preserve"> </w:t>
      </w:r>
      <w:r w:rsidRPr="00BF24A6">
        <w:t>администрации Панинского муниципального района.</w:t>
      </w:r>
    </w:p>
    <w:p w:rsidR="004B402A" w:rsidRPr="00BF24A6" w:rsidRDefault="004B402A" w:rsidP="004B402A">
      <w:pPr>
        <w:ind w:firstLine="709"/>
        <w:jc w:val="both"/>
      </w:pPr>
      <w:r w:rsidRPr="00BF24A6">
        <w:t>Реализация основного мероприятия оказывает влияние на достижение всех показателей эффективности программы.</w:t>
      </w:r>
    </w:p>
    <w:p w:rsidR="004B402A" w:rsidRPr="00BF24A6" w:rsidRDefault="004B402A" w:rsidP="004B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A6">
        <w:rPr>
          <w:rFonts w:ascii="Times New Roman" w:hAnsi="Times New Roman" w:cs="Times New Roman"/>
          <w:sz w:val="24"/>
          <w:szCs w:val="24"/>
        </w:rPr>
        <w:t>Ожидаемые результаты: формирование условий для субъектов малого и среднего предпринимательства и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4A6">
        <w:rPr>
          <w:rFonts w:ascii="Times New Roman" w:hAnsi="Times New Roman" w:cs="Times New Roman"/>
          <w:sz w:val="24"/>
          <w:szCs w:val="24"/>
        </w:rPr>
        <w:t>новых рабочих мест</w:t>
      </w:r>
      <w:proofErr w:type="gramStart"/>
      <w:r w:rsidRPr="00BF24A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B402A" w:rsidRPr="00BF24A6" w:rsidRDefault="004B402A" w:rsidP="004B402A">
      <w:pPr>
        <w:pStyle w:val="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24A6">
        <w:rPr>
          <w:sz w:val="24"/>
          <w:szCs w:val="24"/>
        </w:rPr>
        <w:t>2. Настоящее постановление вступает</w:t>
      </w:r>
      <w:r>
        <w:rPr>
          <w:sz w:val="24"/>
          <w:szCs w:val="24"/>
        </w:rPr>
        <w:t xml:space="preserve"> </w:t>
      </w:r>
      <w:r w:rsidRPr="00BF24A6">
        <w:rPr>
          <w:sz w:val="24"/>
          <w:szCs w:val="24"/>
        </w:rPr>
        <w:t>в силу со дня его официального опубликования.</w:t>
      </w:r>
    </w:p>
    <w:p w:rsidR="004B402A" w:rsidRPr="00BF24A6" w:rsidRDefault="004B402A" w:rsidP="004B402A">
      <w:pPr>
        <w:ind w:firstLine="709"/>
        <w:jc w:val="both"/>
      </w:pPr>
      <w:r w:rsidRPr="00BF24A6"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4B402A" w:rsidRPr="00BF24A6" w:rsidRDefault="004B402A" w:rsidP="004B402A">
      <w:pPr>
        <w:widowControl w:val="0"/>
        <w:pBdr>
          <w:bottom w:val="single" w:sz="4" w:space="19" w:color="FFFFFF"/>
        </w:pBdr>
        <w:ind w:firstLine="709"/>
        <w:jc w:val="both"/>
      </w:pPr>
      <w:r w:rsidRPr="00BF24A6">
        <w:t xml:space="preserve"> 4. </w:t>
      </w:r>
      <w:proofErr w:type="gramStart"/>
      <w:r w:rsidRPr="00BF24A6">
        <w:t>Контроль за</w:t>
      </w:r>
      <w:proofErr w:type="gramEnd"/>
      <w:r w:rsidRPr="00BF24A6">
        <w:t xml:space="preserve"> исполнением настоящего постановления возложить исполняющую обязанности заместителя</w:t>
      </w:r>
      <w:r>
        <w:t xml:space="preserve"> </w:t>
      </w:r>
      <w:r w:rsidRPr="00BF24A6">
        <w:t>главы администрации Панинского муниципального района Воронежской области</w:t>
      </w:r>
      <w:r>
        <w:t xml:space="preserve"> </w:t>
      </w:r>
      <w:r w:rsidRPr="00BF24A6">
        <w:t>- начальника отдела по управлению муниципальным имуществом и экономическому развитию</w:t>
      </w:r>
      <w:r>
        <w:t xml:space="preserve"> </w:t>
      </w:r>
      <w:r w:rsidRPr="00BF24A6">
        <w:t>Сафонову О.В.</w:t>
      </w:r>
    </w:p>
    <w:p w:rsidR="004B402A" w:rsidRPr="00BF24A6" w:rsidRDefault="004B402A" w:rsidP="004B402A">
      <w:pPr>
        <w:widowControl w:val="0"/>
        <w:pBdr>
          <w:bottom w:val="single" w:sz="4" w:space="19" w:color="FFFFFF"/>
        </w:pBdr>
        <w:ind w:firstLine="709"/>
        <w:jc w:val="both"/>
      </w:pPr>
    </w:p>
    <w:p w:rsidR="004B402A" w:rsidRPr="00BF24A6" w:rsidRDefault="004B402A" w:rsidP="004B402A">
      <w:pPr>
        <w:widowControl w:val="0"/>
        <w:pBdr>
          <w:bottom w:val="single" w:sz="4" w:space="19" w:color="FFFFFF"/>
        </w:pBdr>
        <w:ind w:firstLine="709"/>
        <w:jc w:val="both"/>
      </w:pPr>
    </w:p>
    <w:p w:rsidR="004B402A" w:rsidRPr="00BF24A6" w:rsidRDefault="004B402A" w:rsidP="004B402A">
      <w:pPr>
        <w:widowControl w:val="0"/>
        <w:pBdr>
          <w:bottom w:val="single" w:sz="4" w:space="19" w:color="FFFFFF"/>
        </w:pBdr>
        <w:ind w:firstLine="709"/>
        <w:jc w:val="both"/>
      </w:pPr>
      <w:r w:rsidRPr="00BF24A6">
        <w:t>И.о. главы</w:t>
      </w:r>
    </w:p>
    <w:p w:rsidR="004B402A" w:rsidRPr="00BF24A6" w:rsidRDefault="004B402A" w:rsidP="004B402A">
      <w:pPr>
        <w:widowControl w:val="0"/>
        <w:pBdr>
          <w:bottom w:val="single" w:sz="4" w:space="19" w:color="FFFFFF"/>
        </w:pBdr>
        <w:ind w:firstLine="709"/>
        <w:jc w:val="both"/>
      </w:pPr>
      <w:r w:rsidRPr="00BF24A6">
        <w:t>Панинского муниципального района</w:t>
      </w:r>
      <w:r>
        <w:t xml:space="preserve"> </w:t>
      </w:r>
      <w:r w:rsidRPr="00BF24A6">
        <w:t>В.В. Солнцев</w:t>
      </w:r>
    </w:p>
    <w:p w:rsidR="000405AF" w:rsidRDefault="004B402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02A"/>
    <w:rsid w:val="00036C6A"/>
    <w:rsid w:val="000E396B"/>
    <w:rsid w:val="001632D3"/>
    <w:rsid w:val="002119A5"/>
    <w:rsid w:val="002C29E8"/>
    <w:rsid w:val="004523A8"/>
    <w:rsid w:val="004B402A"/>
    <w:rsid w:val="007D6492"/>
    <w:rsid w:val="00AB2D76"/>
    <w:rsid w:val="00F509CA"/>
    <w:rsid w:val="00F965FE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2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0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B4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4B402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40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9">
    <w:name w:val="Абзац списка9"/>
    <w:basedOn w:val="a"/>
    <w:rsid w:val="004B402A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6623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2019-04-12T08:09:00Z</dcterms:created>
  <dcterms:modified xsi:type="dcterms:W3CDTF">2019-04-12T08:09:00Z</dcterms:modified>
</cp:coreProperties>
</file>