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F" w:rsidRPr="00BA1AF6" w:rsidRDefault="008E562F" w:rsidP="008E562F">
      <w:pPr>
        <w:jc w:val="center"/>
        <w:rPr>
          <w:sz w:val="18"/>
          <w:szCs w:val="18"/>
        </w:rPr>
      </w:pPr>
      <w:r w:rsidRPr="00BA1AF6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2865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2F" w:rsidRPr="00BA1AF6" w:rsidRDefault="008E562F" w:rsidP="008E562F">
      <w:pPr>
        <w:pStyle w:val="2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СОВЕТ НАРОДНЫХ ДЕПУТАТОВ</w:t>
      </w:r>
    </w:p>
    <w:p w:rsidR="008E562F" w:rsidRPr="00BA1AF6" w:rsidRDefault="008E562F" w:rsidP="008E562F">
      <w:pPr>
        <w:pStyle w:val="2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ПАНИНСКОГО  МУНИЦИПАЛЬНОГО РАЙОНА</w:t>
      </w:r>
    </w:p>
    <w:p w:rsidR="008E562F" w:rsidRPr="00BA1AF6" w:rsidRDefault="008E562F" w:rsidP="008E562F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>ВОРОНЕЖСКОЙ  ОБЛАСТИ</w:t>
      </w:r>
    </w:p>
    <w:p w:rsidR="008E562F" w:rsidRPr="00BA1AF6" w:rsidRDefault="008E562F" w:rsidP="008E562F">
      <w:pPr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Р Е Ш Е Н И Е</w:t>
      </w:r>
    </w:p>
    <w:p w:rsidR="008E562F" w:rsidRPr="00BA1AF6" w:rsidRDefault="008E562F" w:rsidP="008E562F">
      <w:pPr>
        <w:jc w:val="center"/>
        <w:rPr>
          <w:b/>
          <w:bCs/>
          <w:sz w:val="18"/>
          <w:szCs w:val="18"/>
        </w:rPr>
      </w:pPr>
    </w:p>
    <w:p w:rsidR="008E562F" w:rsidRPr="00BA1AF6" w:rsidRDefault="008E562F" w:rsidP="008E562F">
      <w:pPr>
        <w:rPr>
          <w:sz w:val="18"/>
          <w:szCs w:val="18"/>
        </w:rPr>
      </w:pPr>
      <w:r w:rsidRPr="00BA1AF6">
        <w:rPr>
          <w:sz w:val="18"/>
          <w:szCs w:val="18"/>
        </w:rPr>
        <w:t xml:space="preserve">От  26.11.2018 </w:t>
      </w:r>
      <w:r w:rsidRPr="00BA1AF6">
        <w:rPr>
          <w:sz w:val="18"/>
          <w:szCs w:val="18"/>
          <w:u w:val="single"/>
        </w:rPr>
        <w:t xml:space="preserve"> </w:t>
      </w:r>
      <w:r w:rsidRPr="00BA1AF6">
        <w:rPr>
          <w:sz w:val="18"/>
          <w:szCs w:val="18"/>
        </w:rPr>
        <w:t>№156</w:t>
      </w:r>
    </w:p>
    <w:p w:rsidR="008E562F" w:rsidRPr="00BA1AF6" w:rsidRDefault="008E562F" w:rsidP="008E562F">
      <w:pPr>
        <w:tabs>
          <w:tab w:val="left" w:pos="851"/>
        </w:tabs>
        <w:rPr>
          <w:sz w:val="18"/>
          <w:szCs w:val="18"/>
        </w:rPr>
      </w:pPr>
      <w:r w:rsidRPr="00BA1AF6">
        <w:rPr>
          <w:sz w:val="18"/>
          <w:szCs w:val="18"/>
        </w:rPr>
        <w:t>р.п. Панино</w:t>
      </w:r>
    </w:p>
    <w:p w:rsidR="008E562F" w:rsidRPr="00BA1AF6" w:rsidRDefault="008E562F" w:rsidP="008E562F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О порядке учета предложений по </w:t>
      </w:r>
    </w:p>
    <w:p w:rsidR="008E562F" w:rsidRPr="00BA1AF6" w:rsidRDefault="008E562F" w:rsidP="008E562F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проекту решения Совета народных</w:t>
      </w:r>
    </w:p>
    <w:p w:rsidR="008E562F" w:rsidRPr="00BA1AF6" w:rsidRDefault="008E562F" w:rsidP="008E562F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депутатов Панинского муниципального</w:t>
      </w:r>
    </w:p>
    <w:p w:rsidR="008E562F" w:rsidRPr="00BA1AF6" w:rsidRDefault="008E562F" w:rsidP="008E562F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района Воронежской области «О бюджете </w:t>
      </w:r>
    </w:p>
    <w:p w:rsidR="008E562F" w:rsidRPr="00BA1AF6" w:rsidRDefault="008E562F" w:rsidP="008E562F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Панинского муниципального района на</w:t>
      </w:r>
    </w:p>
    <w:p w:rsidR="008E562F" w:rsidRPr="00BA1AF6" w:rsidRDefault="008E562F" w:rsidP="008E562F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2019 год и на плановый период</w:t>
      </w:r>
    </w:p>
    <w:p w:rsidR="008E562F" w:rsidRPr="00BA1AF6" w:rsidRDefault="008E562F" w:rsidP="008E562F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2020 и 2021 годов»</w:t>
      </w:r>
    </w:p>
    <w:p w:rsidR="008E562F" w:rsidRPr="00BA1AF6" w:rsidRDefault="008E562F" w:rsidP="008E562F">
      <w:pPr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В соответствии со статьей  44  Федерального закона от 06.10.2003  № 131-ФЗ  «Об общих принципах организации местного самоуправления в Российской Федерации», статьей 55 Устава Панинского муниципального района, Совет народных депутатов Панинского муниципального района Воронежской области</w:t>
      </w:r>
    </w:p>
    <w:p w:rsidR="008E562F" w:rsidRPr="00BA1AF6" w:rsidRDefault="008E562F" w:rsidP="008E562F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</w:t>
      </w:r>
      <w:proofErr w:type="spellStart"/>
      <w:r w:rsidRPr="00BA1AF6">
        <w:rPr>
          <w:b/>
          <w:sz w:val="18"/>
          <w:szCs w:val="18"/>
        </w:rPr>
        <w:t>р</w:t>
      </w:r>
      <w:proofErr w:type="spellEnd"/>
      <w:r w:rsidRPr="00BA1AF6">
        <w:rPr>
          <w:b/>
          <w:sz w:val="18"/>
          <w:szCs w:val="18"/>
        </w:rPr>
        <w:t xml:space="preserve"> е </w:t>
      </w:r>
      <w:proofErr w:type="spellStart"/>
      <w:r w:rsidRPr="00BA1AF6">
        <w:rPr>
          <w:b/>
          <w:sz w:val="18"/>
          <w:szCs w:val="18"/>
        </w:rPr>
        <w:t>ш</w:t>
      </w:r>
      <w:proofErr w:type="spellEnd"/>
      <w:r w:rsidRPr="00BA1AF6">
        <w:rPr>
          <w:b/>
          <w:sz w:val="18"/>
          <w:szCs w:val="18"/>
        </w:rPr>
        <w:t xml:space="preserve"> и л:</w:t>
      </w:r>
      <w:r w:rsidRPr="00BA1AF6">
        <w:rPr>
          <w:sz w:val="18"/>
          <w:szCs w:val="18"/>
        </w:rPr>
        <w:t xml:space="preserve"> </w:t>
      </w:r>
    </w:p>
    <w:p w:rsidR="008E562F" w:rsidRPr="00BA1AF6" w:rsidRDefault="008E562F" w:rsidP="008E562F">
      <w:pPr>
        <w:numPr>
          <w:ilvl w:val="0"/>
          <w:numId w:val="1"/>
        </w:numPr>
        <w:tabs>
          <w:tab w:val="clear" w:pos="1110"/>
          <w:tab w:val="num" w:pos="0"/>
        </w:tabs>
        <w:suppressAutoHyphens w:val="0"/>
        <w:spacing w:line="360" w:lineRule="auto"/>
        <w:ind w:left="0" w:firstLine="720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Установить, что предложения по изменениям и дополнениям в проект решения Совета народных депутатов Панинского муниципального района Воронежской области   </w:t>
      </w:r>
      <w:r w:rsidRPr="00BA1AF6">
        <w:rPr>
          <w:b/>
          <w:sz w:val="18"/>
          <w:szCs w:val="18"/>
        </w:rPr>
        <w:t>«</w:t>
      </w:r>
      <w:r w:rsidRPr="00BA1AF6">
        <w:rPr>
          <w:sz w:val="18"/>
          <w:szCs w:val="18"/>
        </w:rPr>
        <w:t>О бюджете Панинского муниципального района на 2019 год и на плановый период 2020 и 2021 годов» от общественных объединений и жителей района принимаются в машинописном, электронном видах до 10 часов    «    »   декабря 2018 года по адресу: р.п. Панино, ул. Советская, д.2, администрация Панинского муниципального района, кабинет 22.</w:t>
      </w:r>
    </w:p>
    <w:p w:rsidR="008E562F" w:rsidRPr="00BA1AF6" w:rsidRDefault="008E562F" w:rsidP="008E562F">
      <w:pPr>
        <w:numPr>
          <w:ilvl w:val="0"/>
          <w:numId w:val="1"/>
        </w:numPr>
        <w:tabs>
          <w:tab w:val="clear" w:pos="1110"/>
        </w:tabs>
        <w:suppressAutoHyphens w:val="0"/>
        <w:spacing w:line="360" w:lineRule="auto"/>
        <w:ind w:left="0" w:firstLine="720"/>
        <w:jc w:val="both"/>
        <w:rPr>
          <w:b/>
          <w:sz w:val="18"/>
          <w:szCs w:val="18"/>
        </w:rPr>
      </w:pPr>
      <w:r w:rsidRPr="00BA1AF6">
        <w:rPr>
          <w:sz w:val="18"/>
          <w:szCs w:val="18"/>
        </w:rPr>
        <w:t xml:space="preserve">Поручить организационному комитету по подготовке и проведению публичных слушаний  осуществлять прием предложений  по изменениям и дополнениям в проект решения Совета народных депутатов Панинского муниципального района Воронежской области </w:t>
      </w:r>
      <w:r w:rsidRPr="00BA1AF6">
        <w:rPr>
          <w:b/>
          <w:sz w:val="18"/>
          <w:szCs w:val="18"/>
        </w:rPr>
        <w:t>«</w:t>
      </w:r>
      <w:r w:rsidRPr="00BA1AF6">
        <w:rPr>
          <w:sz w:val="18"/>
          <w:szCs w:val="18"/>
        </w:rPr>
        <w:t xml:space="preserve">О бюджете Панинского муниципального района на 2019 год и на плановый период 2020 и 2021 годов», </w:t>
      </w:r>
    </w:p>
    <w:p w:rsidR="008E562F" w:rsidRPr="00BA1AF6" w:rsidRDefault="008E562F" w:rsidP="008E562F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                                                2</w:t>
      </w:r>
    </w:p>
    <w:p w:rsidR="008E562F" w:rsidRPr="00BA1AF6" w:rsidRDefault="008E562F" w:rsidP="008E562F">
      <w:pPr>
        <w:spacing w:line="360" w:lineRule="auto"/>
        <w:jc w:val="both"/>
        <w:rPr>
          <w:b/>
          <w:sz w:val="18"/>
          <w:szCs w:val="18"/>
        </w:rPr>
      </w:pPr>
      <w:r w:rsidRPr="00BA1AF6">
        <w:rPr>
          <w:sz w:val="18"/>
          <w:szCs w:val="18"/>
        </w:rPr>
        <w:t xml:space="preserve">после проведения публичных слушаний доработать проект решения Совета народных депутатов Панинского муниципального района Воронежской области    </w:t>
      </w:r>
      <w:r w:rsidRPr="00BA1AF6">
        <w:rPr>
          <w:b/>
          <w:sz w:val="18"/>
          <w:szCs w:val="18"/>
        </w:rPr>
        <w:t>«</w:t>
      </w:r>
      <w:r w:rsidRPr="00BA1AF6">
        <w:rPr>
          <w:sz w:val="18"/>
          <w:szCs w:val="18"/>
        </w:rPr>
        <w:t>О бюджете Панинского муниципального района на 2019 год и на плановый период 2020 и 2021 годов» с учетом поступивших  предложений  и вынести на рассмотрение Совета народных депутатов Панинского муниципального района.</w:t>
      </w:r>
    </w:p>
    <w:p w:rsidR="008E562F" w:rsidRPr="00BA1AF6" w:rsidRDefault="008E562F" w:rsidP="008E562F">
      <w:pPr>
        <w:tabs>
          <w:tab w:val="left" w:pos="709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3. Опубликовать проект решения Совета народных депутатов Панинского муниципального района Воронежской области  </w:t>
      </w:r>
      <w:r w:rsidRPr="00BA1AF6">
        <w:rPr>
          <w:b/>
          <w:sz w:val="18"/>
          <w:szCs w:val="18"/>
        </w:rPr>
        <w:t>«</w:t>
      </w:r>
      <w:r w:rsidRPr="00BA1AF6">
        <w:rPr>
          <w:sz w:val="18"/>
          <w:szCs w:val="18"/>
        </w:rPr>
        <w:t xml:space="preserve">О бюджете Панинского муниципального района на 2019 год и на плановый период 2020 и 2021 годов» в официальном периодическом печатном издании Панинского муниципального района Воронежской области «Панинский муниципальный вестник».     </w:t>
      </w:r>
    </w:p>
    <w:p w:rsidR="008E562F" w:rsidRPr="00BA1AF6" w:rsidRDefault="008E562F" w:rsidP="008E562F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213"/>
        <w:tblW w:w="0" w:type="auto"/>
        <w:tblLook w:val="04A0"/>
      </w:tblPr>
      <w:tblGrid>
        <w:gridCol w:w="5064"/>
        <w:gridCol w:w="4506"/>
      </w:tblGrid>
      <w:tr w:rsidR="008E562F" w:rsidRPr="00BA1AF6" w:rsidTr="00EB5DA9">
        <w:tc>
          <w:tcPr>
            <w:tcW w:w="5064" w:type="dxa"/>
            <w:shd w:val="clear" w:color="auto" w:fill="auto"/>
          </w:tcPr>
          <w:p w:rsidR="008E562F" w:rsidRPr="00BA1AF6" w:rsidRDefault="008E562F" w:rsidP="00EB5DA9">
            <w:pPr>
              <w:pStyle w:val="a4"/>
              <w:rPr>
                <w:sz w:val="18"/>
                <w:szCs w:val="18"/>
              </w:rPr>
            </w:pPr>
          </w:p>
          <w:p w:rsidR="008E562F" w:rsidRPr="00BA1AF6" w:rsidRDefault="008E562F" w:rsidP="00EB5DA9">
            <w:pPr>
              <w:pStyle w:val="a3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Глава</w:t>
            </w:r>
          </w:p>
          <w:p w:rsidR="008E562F" w:rsidRPr="00BA1AF6" w:rsidRDefault="008E562F" w:rsidP="00EB5DA9">
            <w:pPr>
              <w:pStyle w:val="a4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 района</w:t>
            </w:r>
          </w:p>
          <w:p w:rsidR="008E562F" w:rsidRPr="00BA1AF6" w:rsidRDefault="008E562F" w:rsidP="00EB5DA9">
            <w:pPr>
              <w:pStyle w:val="a3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_________________Н.В. Щеглов</w:t>
            </w:r>
          </w:p>
          <w:p w:rsidR="008E562F" w:rsidRPr="00BA1AF6" w:rsidRDefault="008E562F" w:rsidP="00EB5DA9">
            <w:pPr>
              <w:pStyle w:val="a4"/>
              <w:ind w:firstLine="0"/>
              <w:rPr>
                <w:sz w:val="18"/>
                <w:szCs w:val="18"/>
              </w:rPr>
            </w:pPr>
          </w:p>
        </w:tc>
        <w:tc>
          <w:tcPr>
            <w:tcW w:w="4506" w:type="dxa"/>
            <w:shd w:val="clear" w:color="auto" w:fill="auto"/>
          </w:tcPr>
          <w:p w:rsidR="008E562F" w:rsidRPr="00BA1AF6" w:rsidRDefault="008E562F" w:rsidP="00EB5DA9">
            <w:pPr>
              <w:pStyle w:val="a4"/>
              <w:ind w:firstLine="0"/>
              <w:rPr>
                <w:b w:val="0"/>
                <w:sz w:val="18"/>
                <w:szCs w:val="18"/>
              </w:rPr>
            </w:pPr>
          </w:p>
          <w:p w:rsidR="008E562F" w:rsidRPr="00BA1AF6" w:rsidRDefault="008E562F" w:rsidP="00EB5DA9">
            <w:pPr>
              <w:pStyle w:val="a4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Председатель</w:t>
            </w:r>
          </w:p>
          <w:p w:rsidR="008E562F" w:rsidRPr="00BA1AF6" w:rsidRDefault="008E562F" w:rsidP="00EB5DA9">
            <w:pPr>
              <w:pStyle w:val="a4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Совета народных депутатов </w:t>
            </w:r>
          </w:p>
          <w:p w:rsidR="008E562F" w:rsidRPr="00BA1AF6" w:rsidRDefault="008E562F" w:rsidP="00EB5DA9">
            <w:pPr>
              <w:pStyle w:val="a3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района</w:t>
            </w:r>
          </w:p>
          <w:p w:rsidR="008E562F" w:rsidRPr="00BA1AF6" w:rsidRDefault="008E562F" w:rsidP="00EB5DA9">
            <w:pPr>
              <w:pStyle w:val="a3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______________В.Д. </w:t>
            </w:r>
            <w:proofErr w:type="spellStart"/>
            <w:r w:rsidRPr="00BA1AF6">
              <w:rPr>
                <w:b w:val="0"/>
                <w:sz w:val="18"/>
                <w:szCs w:val="18"/>
              </w:rPr>
              <w:t>Жукавин</w:t>
            </w:r>
            <w:proofErr w:type="spellEnd"/>
            <w:r w:rsidRPr="00BA1AF6">
              <w:rPr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8E562F" w:rsidRDefault="008E562F" w:rsidP="008E562F">
      <w:pPr>
        <w:rPr>
          <w:sz w:val="18"/>
          <w:szCs w:val="18"/>
        </w:rPr>
      </w:pPr>
    </w:p>
    <w:p w:rsidR="008E562F" w:rsidRDefault="008E562F" w:rsidP="008E562F">
      <w:pPr>
        <w:rPr>
          <w:sz w:val="18"/>
          <w:szCs w:val="18"/>
        </w:rPr>
      </w:pPr>
    </w:p>
    <w:p w:rsidR="000405AF" w:rsidRDefault="008E562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6306"/>
    <w:multiLevelType w:val="hybridMultilevel"/>
    <w:tmpl w:val="EAC4153A"/>
    <w:lvl w:ilvl="0" w:tplc="CFBC1E5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62F"/>
    <w:rsid w:val="00036C6A"/>
    <w:rsid w:val="000B26AF"/>
    <w:rsid w:val="000E396B"/>
    <w:rsid w:val="001632D3"/>
    <w:rsid w:val="002119A5"/>
    <w:rsid w:val="002C29E8"/>
    <w:rsid w:val="004523A8"/>
    <w:rsid w:val="007D6492"/>
    <w:rsid w:val="008E562F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2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E56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ПредГлава"/>
    <w:basedOn w:val="a"/>
    <w:next w:val="a"/>
    <w:rsid w:val="008E562F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4">
    <w:name w:val="обычныйЖир"/>
    <w:basedOn w:val="a"/>
    <w:rsid w:val="008E562F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2018-11-29T13:46:00Z</dcterms:created>
  <dcterms:modified xsi:type="dcterms:W3CDTF">2018-11-29T13:46:00Z</dcterms:modified>
</cp:coreProperties>
</file>