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C" w:rsidRPr="00A06721" w:rsidRDefault="0092708C" w:rsidP="0092708C">
      <w:pPr>
        <w:jc w:val="center"/>
        <w:rPr>
          <w:sz w:val="18"/>
          <w:szCs w:val="18"/>
        </w:rPr>
      </w:pPr>
      <w:r w:rsidRPr="00A06721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8C" w:rsidRPr="00A06721" w:rsidRDefault="0092708C" w:rsidP="0092708C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 РАЙОНА</w:t>
      </w:r>
    </w:p>
    <w:p w:rsidR="0092708C" w:rsidRDefault="0092708C" w:rsidP="0092708C">
      <w:pPr>
        <w:jc w:val="center"/>
        <w:rPr>
          <w:b/>
          <w:bCs/>
          <w:sz w:val="18"/>
          <w:szCs w:val="18"/>
        </w:rPr>
      </w:pPr>
      <w:r w:rsidRPr="00A06721">
        <w:rPr>
          <w:b/>
          <w:bCs/>
          <w:sz w:val="18"/>
          <w:szCs w:val="18"/>
        </w:rPr>
        <w:t>ВОРОНЕЖСКОЙ  ОБЛАСТИ</w:t>
      </w:r>
    </w:p>
    <w:p w:rsidR="0092708C" w:rsidRPr="00A06721" w:rsidRDefault="0092708C" w:rsidP="0092708C">
      <w:pPr>
        <w:jc w:val="center"/>
        <w:rPr>
          <w:b/>
          <w:sz w:val="18"/>
          <w:szCs w:val="18"/>
        </w:rPr>
      </w:pPr>
      <w:proofErr w:type="gramStart"/>
      <w:r w:rsidRPr="00A06721">
        <w:rPr>
          <w:sz w:val="18"/>
          <w:szCs w:val="18"/>
        </w:rPr>
        <w:t>П</w:t>
      </w:r>
      <w:proofErr w:type="gramEnd"/>
      <w:r w:rsidRPr="00A06721">
        <w:rPr>
          <w:sz w:val="18"/>
          <w:szCs w:val="18"/>
        </w:rPr>
        <w:t xml:space="preserve"> О С Т А Н О В Л Е Н И Е</w:t>
      </w:r>
    </w:p>
    <w:p w:rsidR="0092708C" w:rsidRPr="00A06721" w:rsidRDefault="0092708C" w:rsidP="0092708C">
      <w:pPr>
        <w:rPr>
          <w:sz w:val="18"/>
          <w:szCs w:val="18"/>
        </w:rPr>
      </w:pPr>
    </w:p>
    <w:p w:rsidR="0092708C" w:rsidRPr="00A06721" w:rsidRDefault="0092708C" w:rsidP="0092708C">
      <w:pPr>
        <w:rPr>
          <w:sz w:val="18"/>
          <w:szCs w:val="18"/>
        </w:rPr>
      </w:pPr>
      <w:r w:rsidRPr="00A06721">
        <w:rPr>
          <w:sz w:val="18"/>
          <w:szCs w:val="18"/>
        </w:rPr>
        <w:t>от   31.08.2018       № 274</w:t>
      </w:r>
    </w:p>
    <w:p w:rsidR="0092708C" w:rsidRPr="00A06721" w:rsidRDefault="0092708C" w:rsidP="0092708C">
      <w:pPr>
        <w:jc w:val="both"/>
        <w:rPr>
          <w:sz w:val="18"/>
          <w:szCs w:val="18"/>
        </w:rPr>
      </w:pPr>
      <w:proofErr w:type="spellStart"/>
      <w:r w:rsidRPr="00A06721">
        <w:rPr>
          <w:sz w:val="18"/>
          <w:szCs w:val="18"/>
        </w:rPr>
        <w:t>р.п</w:t>
      </w:r>
      <w:proofErr w:type="spellEnd"/>
      <w:proofErr w:type="gramStart"/>
      <w:r w:rsidRPr="00A06721">
        <w:rPr>
          <w:sz w:val="18"/>
          <w:szCs w:val="18"/>
        </w:rPr>
        <w:t xml:space="preserve"> .</w:t>
      </w:r>
      <w:proofErr w:type="gramEnd"/>
      <w:r w:rsidRPr="00A06721">
        <w:rPr>
          <w:sz w:val="18"/>
          <w:szCs w:val="18"/>
        </w:rPr>
        <w:t>Панино</w:t>
      </w:r>
    </w:p>
    <w:tbl>
      <w:tblPr>
        <w:tblW w:w="0" w:type="auto"/>
        <w:tblLook w:val="04A0"/>
      </w:tblPr>
      <w:tblGrid>
        <w:gridCol w:w="5211"/>
      </w:tblGrid>
      <w:tr w:rsidR="0092708C" w:rsidRPr="00A06721" w:rsidTr="00E56878">
        <w:tc>
          <w:tcPr>
            <w:tcW w:w="5211" w:type="dxa"/>
          </w:tcPr>
          <w:p w:rsidR="0092708C" w:rsidRPr="00A06721" w:rsidRDefault="0092708C" w:rsidP="00E56878">
            <w:pPr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уплатой  первого взноса (аванса) при заключении договора  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 и услуг) </w:t>
            </w:r>
          </w:p>
          <w:p w:rsidR="0092708C" w:rsidRPr="00A06721" w:rsidRDefault="0092708C" w:rsidP="00E56878">
            <w:pPr>
              <w:jc w:val="both"/>
              <w:rPr>
                <w:sz w:val="18"/>
                <w:szCs w:val="18"/>
              </w:rPr>
            </w:pPr>
          </w:p>
        </w:tc>
      </w:tr>
    </w:tbl>
    <w:p w:rsidR="0092708C" w:rsidRPr="00A06721" w:rsidRDefault="0092708C" w:rsidP="0092708C">
      <w:pPr>
        <w:spacing w:line="360" w:lineRule="auto"/>
        <w:ind w:firstLine="708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</w:t>
      </w:r>
      <w:proofErr w:type="gramStart"/>
      <w:r w:rsidRPr="00A06721">
        <w:rPr>
          <w:sz w:val="18"/>
          <w:szCs w:val="18"/>
        </w:rPr>
        <w:t xml:space="preserve">В целях реализации мероприятий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года № 21 и проведения  отбора субъектов </w:t>
      </w:r>
      <w:r w:rsidRPr="00A06721">
        <w:rPr>
          <w:rStyle w:val="FontStyle14"/>
          <w:sz w:val="18"/>
          <w:szCs w:val="18"/>
        </w:rPr>
        <w:t xml:space="preserve">малого и среднего предпринимательства, претендующих на предоставление субсидий в соответствии с постановлением администрации Панинского муниципального района  Воронежской области  от 27.08.2018 № 267 «Об утверждении Положения о предоставлении субсидий на компенсацию части затрат </w:t>
      </w:r>
      <w:r w:rsidRPr="00A06721">
        <w:rPr>
          <w:sz w:val="18"/>
          <w:szCs w:val="18"/>
        </w:rPr>
        <w:t>субъектов малого</w:t>
      </w:r>
      <w:proofErr w:type="gramEnd"/>
      <w:r w:rsidRPr="00A06721">
        <w:rPr>
          <w:sz w:val="18"/>
          <w:szCs w:val="18"/>
        </w:rPr>
        <w:t xml:space="preserve"> и среднего предпринимательства, связанных с уплатой  первого взноса (аванса) при заключении договора  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 и услуг)»,  администрация Панинского  муниципального  района Воронежской области   </w:t>
      </w:r>
      <w:proofErr w:type="spellStart"/>
      <w:proofErr w:type="gramStart"/>
      <w:r w:rsidRPr="00A06721">
        <w:rPr>
          <w:b/>
          <w:sz w:val="18"/>
          <w:szCs w:val="18"/>
        </w:rPr>
        <w:t>п</w:t>
      </w:r>
      <w:proofErr w:type="spellEnd"/>
      <w:proofErr w:type="gramEnd"/>
      <w:r w:rsidRPr="00A06721">
        <w:rPr>
          <w:b/>
          <w:sz w:val="18"/>
          <w:szCs w:val="18"/>
        </w:rPr>
        <w:t xml:space="preserve"> о с т а </w:t>
      </w:r>
      <w:proofErr w:type="spellStart"/>
      <w:r w:rsidRPr="00A06721">
        <w:rPr>
          <w:b/>
          <w:sz w:val="18"/>
          <w:szCs w:val="18"/>
        </w:rPr>
        <w:t>н</w:t>
      </w:r>
      <w:proofErr w:type="spellEnd"/>
      <w:r w:rsidRPr="00A06721">
        <w:rPr>
          <w:b/>
          <w:sz w:val="18"/>
          <w:szCs w:val="18"/>
        </w:rPr>
        <w:t xml:space="preserve"> о в л я е т</w:t>
      </w:r>
      <w:r w:rsidRPr="00A06721">
        <w:rPr>
          <w:sz w:val="18"/>
          <w:szCs w:val="18"/>
        </w:rPr>
        <w:t>:</w:t>
      </w:r>
    </w:p>
    <w:p w:rsidR="0092708C" w:rsidRPr="00A06721" w:rsidRDefault="0092708C" w:rsidP="0092708C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rStyle w:val="FontStyle14"/>
          <w:sz w:val="18"/>
          <w:szCs w:val="18"/>
        </w:rPr>
      </w:pPr>
      <w:r w:rsidRPr="00A06721">
        <w:rPr>
          <w:sz w:val="18"/>
          <w:szCs w:val="18"/>
        </w:rPr>
        <w:t xml:space="preserve">Утвердить  Положение о  комиссии по отбору субъектов малого и среднего предпринимательства, претендующих на предоставление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A06721">
        <w:rPr>
          <w:rStyle w:val="FontStyle14"/>
          <w:sz w:val="18"/>
          <w:szCs w:val="18"/>
        </w:rPr>
        <w:t xml:space="preserve"> согласно Приложению № 1.</w:t>
      </w:r>
    </w:p>
    <w:p w:rsidR="0092708C" w:rsidRPr="00A06721" w:rsidRDefault="0092708C" w:rsidP="0092708C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A06721">
        <w:rPr>
          <w:rStyle w:val="FontStyle14"/>
          <w:sz w:val="18"/>
          <w:szCs w:val="18"/>
        </w:rPr>
        <w:t xml:space="preserve">Утвердить состав  </w:t>
      </w:r>
      <w:r w:rsidRPr="00A06721">
        <w:rPr>
          <w:sz w:val="18"/>
          <w:szCs w:val="18"/>
        </w:rPr>
        <w:t xml:space="preserve">комиссии по отбору субъектов малого и среднего предпринимательства, претендующих на предоставление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A06721">
        <w:rPr>
          <w:rStyle w:val="FontStyle14"/>
          <w:sz w:val="18"/>
          <w:szCs w:val="18"/>
        </w:rPr>
        <w:t xml:space="preserve"> согласно Приложению № 2</w:t>
      </w:r>
      <w:r w:rsidRPr="00A06721">
        <w:rPr>
          <w:sz w:val="18"/>
          <w:szCs w:val="18"/>
        </w:rPr>
        <w:t>.</w:t>
      </w:r>
    </w:p>
    <w:p w:rsidR="0092708C" w:rsidRPr="00A06721" w:rsidRDefault="0092708C" w:rsidP="0092708C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proofErr w:type="gramStart"/>
      <w:r w:rsidRPr="00A06721">
        <w:rPr>
          <w:sz w:val="18"/>
          <w:szCs w:val="18"/>
        </w:rPr>
        <w:t>Контроль  за</w:t>
      </w:r>
      <w:proofErr w:type="gramEnd"/>
      <w:r w:rsidRPr="00A06721">
        <w:rPr>
          <w:sz w:val="18"/>
          <w:szCs w:val="18"/>
        </w:rPr>
        <w:t xml:space="preserve"> исполнением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92708C" w:rsidRPr="00A06721" w:rsidRDefault="0092708C" w:rsidP="0092708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Глава </w:t>
      </w:r>
    </w:p>
    <w:p w:rsidR="0092708C" w:rsidRPr="00A06721" w:rsidRDefault="0092708C" w:rsidP="0092708C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06721">
        <w:rPr>
          <w:sz w:val="18"/>
          <w:szCs w:val="18"/>
        </w:rPr>
        <w:t>Панинского муниципального района                                          Н. В. Щеглов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          </w:t>
      </w:r>
      <w:r w:rsidRPr="00A06721">
        <w:rPr>
          <w:rFonts w:eastAsia="Calibri"/>
          <w:sz w:val="18"/>
          <w:szCs w:val="18"/>
        </w:rPr>
        <w:t xml:space="preserve">Приложение № 1 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                        УТВЕРЖДЕНО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  </w:t>
      </w:r>
      <w:r w:rsidRPr="00A06721">
        <w:rPr>
          <w:sz w:val="18"/>
          <w:szCs w:val="18"/>
        </w:rPr>
        <w:t xml:space="preserve">                 </w:t>
      </w:r>
      <w:r w:rsidRPr="00A06721">
        <w:rPr>
          <w:rFonts w:eastAsia="Calibri"/>
          <w:sz w:val="18"/>
          <w:szCs w:val="18"/>
        </w:rPr>
        <w:t xml:space="preserve">       постановлением  администрации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              </w:t>
      </w:r>
      <w:r w:rsidRPr="00A06721">
        <w:rPr>
          <w:sz w:val="18"/>
          <w:szCs w:val="18"/>
        </w:rPr>
        <w:t xml:space="preserve">      Панинского</w:t>
      </w:r>
      <w:r w:rsidRPr="00A06721">
        <w:rPr>
          <w:rFonts w:eastAsia="Calibri"/>
          <w:sz w:val="18"/>
          <w:szCs w:val="18"/>
        </w:rPr>
        <w:t xml:space="preserve"> муниципального района </w:t>
      </w:r>
    </w:p>
    <w:p w:rsidR="0092708C" w:rsidRPr="00A06721" w:rsidRDefault="0092708C" w:rsidP="0092708C">
      <w:pPr>
        <w:jc w:val="right"/>
        <w:rPr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</w:t>
      </w:r>
      <w:r w:rsidRPr="00A06721">
        <w:rPr>
          <w:sz w:val="18"/>
          <w:szCs w:val="18"/>
        </w:rPr>
        <w:t xml:space="preserve">             </w:t>
      </w:r>
    </w:p>
    <w:p w:rsidR="0092708C" w:rsidRPr="00A06721" w:rsidRDefault="0092708C" w:rsidP="0092708C">
      <w:pPr>
        <w:jc w:val="center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A06721">
        <w:rPr>
          <w:sz w:val="18"/>
          <w:szCs w:val="18"/>
        </w:rPr>
        <w:t xml:space="preserve"> </w:t>
      </w:r>
      <w:r w:rsidRPr="00A06721">
        <w:rPr>
          <w:rFonts w:eastAsia="Calibri"/>
          <w:sz w:val="18"/>
          <w:szCs w:val="18"/>
        </w:rPr>
        <w:t>от  31.08.2018  №274</w:t>
      </w:r>
    </w:p>
    <w:p w:rsidR="0092708C" w:rsidRPr="00A06721" w:rsidRDefault="0092708C" w:rsidP="0092708C">
      <w:pPr>
        <w:jc w:val="center"/>
        <w:rPr>
          <w:rFonts w:eastAsia="Calibri"/>
          <w:b/>
          <w:bCs/>
          <w:sz w:val="18"/>
          <w:szCs w:val="18"/>
        </w:rPr>
      </w:pPr>
      <w:r w:rsidRPr="00A06721">
        <w:rPr>
          <w:rFonts w:eastAsia="Calibri"/>
          <w:b/>
          <w:bCs/>
          <w:sz w:val="18"/>
          <w:szCs w:val="18"/>
        </w:rPr>
        <w:t>ПОЛОЖЕНИЕ</w:t>
      </w:r>
    </w:p>
    <w:p w:rsidR="0092708C" w:rsidRPr="00A06721" w:rsidRDefault="0092708C" w:rsidP="0092708C">
      <w:pPr>
        <w:jc w:val="center"/>
        <w:rPr>
          <w:rFonts w:eastAsia="Calibri"/>
          <w:b/>
          <w:sz w:val="18"/>
          <w:szCs w:val="18"/>
        </w:rPr>
      </w:pPr>
      <w:r w:rsidRPr="00A06721">
        <w:rPr>
          <w:rFonts w:eastAsia="Calibri"/>
          <w:b/>
          <w:bCs/>
          <w:sz w:val="18"/>
          <w:szCs w:val="18"/>
        </w:rPr>
        <w:t xml:space="preserve">о </w:t>
      </w:r>
      <w:r w:rsidRPr="00A06721">
        <w:rPr>
          <w:b/>
          <w:sz w:val="18"/>
          <w:szCs w:val="18"/>
        </w:rPr>
        <w:t xml:space="preserve"> </w:t>
      </w:r>
      <w:r w:rsidRPr="00A06721">
        <w:rPr>
          <w:rFonts w:eastAsia="Calibri"/>
          <w:b/>
          <w:sz w:val="18"/>
          <w:szCs w:val="18"/>
        </w:rPr>
        <w:t xml:space="preserve">комиссии </w:t>
      </w:r>
      <w:r w:rsidRPr="00A06721">
        <w:rPr>
          <w:b/>
          <w:sz w:val="18"/>
          <w:szCs w:val="18"/>
        </w:rPr>
        <w:t>по отбору субъектов малого и среднего предпринимательства, претендующих  на предоставление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2708C" w:rsidRPr="00A06721" w:rsidRDefault="0092708C" w:rsidP="0092708C">
      <w:pPr>
        <w:numPr>
          <w:ilvl w:val="0"/>
          <w:numId w:val="2"/>
        </w:numPr>
        <w:suppressAutoHyphens w:val="0"/>
        <w:ind w:left="0"/>
        <w:jc w:val="center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Общие положения.</w:t>
      </w:r>
    </w:p>
    <w:p w:rsidR="0092708C" w:rsidRPr="00A06721" w:rsidRDefault="0092708C" w:rsidP="0092708C">
      <w:pPr>
        <w:pStyle w:val="ab"/>
        <w:spacing w:line="276" w:lineRule="auto"/>
        <w:ind w:left="0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1.1. </w:t>
      </w:r>
      <w:proofErr w:type="gramStart"/>
      <w:r w:rsidRPr="00A06721">
        <w:rPr>
          <w:sz w:val="18"/>
          <w:szCs w:val="18"/>
        </w:rPr>
        <w:t xml:space="preserve">Комиссия  по отбору субъектов малого и среднего предпринимательства, претендующих  на предоставление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 в целях создания и (или) развития либо модернизации </w:t>
      </w:r>
      <w:r w:rsidRPr="00A06721">
        <w:rPr>
          <w:sz w:val="18"/>
          <w:szCs w:val="18"/>
        </w:rPr>
        <w:lastRenderedPageBreak/>
        <w:t>производства товаров (работ, услуг) (далее Комиссия) создается постановлением администрации Панинского муниципального района Воронежской области.</w:t>
      </w:r>
      <w:proofErr w:type="gramEnd"/>
    </w:p>
    <w:p w:rsidR="0092708C" w:rsidRPr="00A06721" w:rsidRDefault="0092708C" w:rsidP="0092708C">
      <w:pPr>
        <w:pStyle w:val="3"/>
        <w:spacing w:line="276" w:lineRule="auto"/>
        <w:ind w:left="0"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1.2. В своей деятельности Комиссия руководствуется Конституцией Российской Федерации, законодательством Российской Федерации, федеральными, региональными нормативными правовыми актами, Уставом и нормативными правовыми актами Панинского </w:t>
      </w:r>
      <w:proofErr w:type="gramStart"/>
      <w:r w:rsidRPr="00A06721">
        <w:rPr>
          <w:sz w:val="18"/>
          <w:szCs w:val="18"/>
        </w:rPr>
        <w:t>муниципального</w:t>
      </w:r>
      <w:proofErr w:type="gramEnd"/>
      <w:r w:rsidRPr="00A06721">
        <w:rPr>
          <w:sz w:val="18"/>
          <w:szCs w:val="18"/>
        </w:rPr>
        <w:t xml:space="preserve"> района </w:t>
      </w:r>
      <w:r w:rsidRPr="00A06721">
        <w:rPr>
          <w:rFonts w:eastAsia="Calibri"/>
          <w:sz w:val="18"/>
          <w:szCs w:val="18"/>
        </w:rPr>
        <w:t>Воронежской области</w:t>
      </w:r>
      <w:r w:rsidRPr="00A06721">
        <w:rPr>
          <w:sz w:val="18"/>
          <w:szCs w:val="18"/>
        </w:rPr>
        <w:t>.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1.3. В состав Комиссии входят председатель, заместитель председателя, секретарь и члены </w:t>
      </w:r>
      <w:r w:rsidRPr="00A06721">
        <w:rPr>
          <w:sz w:val="18"/>
          <w:szCs w:val="18"/>
        </w:rPr>
        <w:t>к</w:t>
      </w:r>
      <w:r w:rsidRPr="00A06721">
        <w:rPr>
          <w:rFonts w:eastAsia="Calibri"/>
          <w:sz w:val="18"/>
          <w:szCs w:val="18"/>
        </w:rPr>
        <w:t>омиссии.</w:t>
      </w:r>
    </w:p>
    <w:p w:rsidR="0092708C" w:rsidRPr="00A06721" w:rsidRDefault="0092708C" w:rsidP="0092708C">
      <w:pPr>
        <w:pStyle w:val="22"/>
        <w:spacing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1.4. Заседание Комиссии  проводит председатель, в период его отсутствия – заместитель председателя.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1.5. </w:t>
      </w:r>
      <w:r w:rsidRPr="00A06721">
        <w:rPr>
          <w:sz w:val="18"/>
          <w:szCs w:val="18"/>
        </w:rPr>
        <w:t>С</w:t>
      </w:r>
      <w:r w:rsidRPr="00A06721">
        <w:rPr>
          <w:rFonts w:eastAsia="Calibri"/>
          <w:sz w:val="18"/>
          <w:szCs w:val="18"/>
        </w:rPr>
        <w:t xml:space="preserve">екретарь ведет протокол заседания Комиссии. </w:t>
      </w:r>
    </w:p>
    <w:p w:rsidR="0092708C" w:rsidRPr="00A06721" w:rsidRDefault="0092708C" w:rsidP="0092708C">
      <w:pPr>
        <w:pStyle w:val="a9"/>
        <w:spacing w:after="0" w:line="276" w:lineRule="auto"/>
        <w:rPr>
          <w:sz w:val="18"/>
          <w:szCs w:val="18"/>
        </w:rPr>
      </w:pPr>
      <w:r w:rsidRPr="00A06721">
        <w:rPr>
          <w:sz w:val="18"/>
          <w:szCs w:val="18"/>
        </w:rPr>
        <w:t>1.6. Заседания Комиссии проводятся по мере необходимости, с предварительным оповещением членов Комиссии.</w:t>
      </w:r>
    </w:p>
    <w:p w:rsidR="0092708C" w:rsidRPr="00A06721" w:rsidRDefault="0092708C" w:rsidP="0092708C">
      <w:pPr>
        <w:pStyle w:val="a9"/>
        <w:spacing w:after="0" w:line="276" w:lineRule="auto"/>
        <w:rPr>
          <w:sz w:val="18"/>
          <w:szCs w:val="18"/>
        </w:rPr>
      </w:pPr>
      <w:r w:rsidRPr="00A06721">
        <w:rPr>
          <w:sz w:val="18"/>
          <w:szCs w:val="18"/>
        </w:rPr>
        <w:t>1.7. Время и место проведения заседаний Комиссии определяется председателем Комиссии.</w:t>
      </w:r>
    </w:p>
    <w:p w:rsidR="0092708C" w:rsidRPr="00A06721" w:rsidRDefault="0092708C" w:rsidP="0092708C">
      <w:pPr>
        <w:pStyle w:val="a9"/>
        <w:spacing w:after="0" w:line="276" w:lineRule="auto"/>
        <w:rPr>
          <w:sz w:val="18"/>
          <w:szCs w:val="18"/>
        </w:rPr>
      </w:pPr>
      <w:r w:rsidRPr="00A06721">
        <w:rPr>
          <w:sz w:val="18"/>
          <w:szCs w:val="18"/>
        </w:rPr>
        <w:t>1.8. Уведомление членов Комиссии о времени, месте, повестке дня заседания осуществляется секретарем Комиссии. Уведомление может быть направлено как в письменном виде, так и устно (в том числе по телефону, факсом и др.).</w:t>
      </w:r>
    </w:p>
    <w:p w:rsidR="0092708C" w:rsidRPr="00A06721" w:rsidRDefault="0092708C" w:rsidP="0092708C">
      <w:pPr>
        <w:ind w:firstLine="709"/>
        <w:jc w:val="both"/>
        <w:rPr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1.9.  Заседание Комиссии считается правомочным, если присутствуют более половины </w:t>
      </w:r>
      <w:r w:rsidRPr="00A06721">
        <w:rPr>
          <w:sz w:val="18"/>
          <w:szCs w:val="18"/>
        </w:rPr>
        <w:t xml:space="preserve">её </w:t>
      </w:r>
      <w:r w:rsidRPr="00A06721">
        <w:rPr>
          <w:rFonts w:eastAsia="Calibri"/>
          <w:sz w:val="18"/>
          <w:szCs w:val="18"/>
        </w:rPr>
        <w:t xml:space="preserve">членов. 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 Решения Комиссии </w:t>
      </w:r>
      <w:proofErr w:type="gramStart"/>
      <w:r w:rsidRPr="00A06721">
        <w:rPr>
          <w:sz w:val="18"/>
          <w:szCs w:val="18"/>
        </w:rPr>
        <w:t>принимаются простым большинством голосов от общего числа членов Комиссии и оформляются</w:t>
      </w:r>
      <w:proofErr w:type="gramEnd"/>
      <w:r w:rsidRPr="00A06721">
        <w:rPr>
          <w:sz w:val="18"/>
          <w:szCs w:val="18"/>
        </w:rPr>
        <w:t xml:space="preserve"> протоколом, который подписывает председатель, секретарь и члены Комиссии, присутствовавшие на заседании.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В случае равенства голосов, поданных за решение или против него,  право решающего голоса принадлежит председательствующему.</w:t>
      </w:r>
    </w:p>
    <w:p w:rsidR="0092708C" w:rsidRPr="00A06721" w:rsidRDefault="0092708C" w:rsidP="0092708C">
      <w:pPr>
        <w:pStyle w:val="3"/>
        <w:spacing w:line="276" w:lineRule="auto"/>
        <w:ind w:left="0" w:firstLine="709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2. Права Комиссии.</w:t>
      </w:r>
    </w:p>
    <w:p w:rsidR="0092708C" w:rsidRDefault="0092708C" w:rsidP="0092708C">
      <w:pPr>
        <w:pStyle w:val="3"/>
        <w:spacing w:line="276" w:lineRule="auto"/>
        <w:ind w:left="0" w:firstLine="709"/>
        <w:rPr>
          <w:sz w:val="18"/>
          <w:szCs w:val="18"/>
        </w:rPr>
      </w:pPr>
      <w:r w:rsidRPr="00A06721">
        <w:rPr>
          <w:sz w:val="18"/>
          <w:szCs w:val="18"/>
        </w:rPr>
        <w:t>Комиссия  имеет право:</w:t>
      </w:r>
    </w:p>
    <w:p w:rsidR="0092708C" w:rsidRPr="00A06721" w:rsidRDefault="0092708C" w:rsidP="0092708C">
      <w:pPr>
        <w:pStyle w:val="3"/>
        <w:spacing w:line="276" w:lineRule="auto"/>
        <w:ind w:left="0" w:firstLine="709"/>
        <w:rPr>
          <w:rFonts w:eastAsia="Calibri"/>
          <w:sz w:val="18"/>
          <w:szCs w:val="18"/>
        </w:rPr>
      </w:pPr>
      <w:proofErr w:type="gramStart"/>
      <w:r w:rsidRPr="00A06721">
        <w:rPr>
          <w:rFonts w:eastAsia="Calibri"/>
          <w:sz w:val="18"/>
          <w:szCs w:val="18"/>
        </w:rPr>
        <w:t>- приглашать на свои заседания представителей  субъектов малого и среднего предпринимательства, осуществляющих деятельность на территории Панинского  муниципального района Воронежской области;</w:t>
      </w:r>
      <w:proofErr w:type="gramEnd"/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- </w:t>
      </w:r>
      <w:proofErr w:type="gramStart"/>
      <w:r w:rsidRPr="00A06721">
        <w:rPr>
          <w:rFonts w:eastAsia="Calibri"/>
          <w:sz w:val="18"/>
          <w:szCs w:val="18"/>
        </w:rPr>
        <w:t>запрашивать и получать</w:t>
      </w:r>
      <w:proofErr w:type="gramEnd"/>
      <w:r w:rsidRPr="00A06721">
        <w:rPr>
          <w:rFonts w:eastAsia="Calibri"/>
          <w:sz w:val="18"/>
          <w:szCs w:val="18"/>
        </w:rPr>
        <w:t xml:space="preserve">  в установленном порядке необходимые материалы и информацию от органов власти, организаций и должностных лиц.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</w:p>
    <w:p w:rsidR="0092708C" w:rsidRPr="00A06721" w:rsidRDefault="0092708C" w:rsidP="0092708C">
      <w:pPr>
        <w:ind w:left="360"/>
        <w:jc w:val="center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3. Порядок отбора субъектов малого и среднего предпринимательства,</w:t>
      </w:r>
    </w:p>
    <w:p w:rsidR="0092708C" w:rsidRPr="00A06721" w:rsidRDefault="0092708C" w:rsidP="0092708C">
      <w:pPr>
        <w:pStyle w:val="a3"/>
        <w:spacing w:after="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претендующих на предоставление мер государственной (муниципальной) поддержки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3.1. Общий срок рассмотрения  заявок не должен превышать  7</w:t>
      </w:r>
      <w:r w:rsidRPr="00A06721">
        <w:rPr>
          <w:sz w:val="18"/>
          <w:szCs w:val="18"/>
        </w:rPr>
        <w:t xml:space="preserve"> рабочих </w:t>
      </w:r>
      <w:r w:rsidRPr="00A06721">
        <w:rPr>
          <w:rFonts w:eastAsia="Calibri"/>
          <w:sz w:val="18"/>
          <w:szCs w:val="18"/>
        </w:rPr>
        <w:t>дней (при условии запроса дополнительной информации –</w:t>
      </w:r>
      <w:r w:rsidRPr="00A06721">
        <w:rPr>
          <w:sz w:val="18"/>
          <w:szCs w:val="18"/>
        </w:rPr>
        <w:t xml:space="preserve"> </w:t>
      </w:r>
      <w:r w:rsidRPr="00A06721">
        <w:rPr>
          <w:rFonts w:eastAsia="Calibri"/>
          <w:sz w:val="18"/>
          <w:szCs w:val="18"/>
        </w:rPr>
        <w:t>14 рабочих дней).</w:t>
      </w:r>
    </w:p>
    <w:p w:rsidR="0092708C" w:rsidRPr="00A06721" w:rsidRDefault="0092708C" w:rsidP="00927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eastAsia="Calibri" w:hAnsi="Times New Roman" w:cs="Times New Roman"/>
          <w:sz w:val="18"/>
          <w:szCs w:val="18"/>
        </w:rPr>
        <w:t xml:space="preserve">3.2. </w:t>
      </w:r>
      <w:proofErr w:type="gramStart"/>
      <w:r w:rsidRPr="00A06721">
        <w:rPr>
          <w:rFonts w:ascii="Times New Roman" w:hAnsi="Times New Roman" w:cs="Times New Roman"/>
          <w:sz w:val="18"/>
          <w:szCs w:val="18"/>
        </w:rPr>
        <w:t xml:space="preserve">В случае, если объем принятых к субсидированию в рамках  отбора затрат  </w:t>
      </w:r>
      <w:r w:rsidRPr="00A06721">
        <w:rPr>
          <w:rFonts w:ascii="Times New Roman" w:eastAsia="Calibri" w:hAnsi="Times New Roman" w:cs="Times New Roman"/>
          <w:sz w:val="18"/>
          <w:szCs w:val="18"/>
        </w:rPr>
        <w:t>субъектов малого и среднего предпринимательства</w:t>
      </w:r>
      <w:r w:rsidRPr="00A06721">
        <w:rPr>
          <w:rFonts w:ascii="Times New Roman" w:hAnsi="Times New Roman" w:cs="Times New Roman"/>
          <w:sz w:val="18"/>
          <w:szCs w:val="18"/>
        </w:rPr>
        <w:t xml:space="preserve">  по всем заявкам получателей превышает сумму, предусмотренную в муниципальной программе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года № 21, размер субсидии определяется пропорционально затратам каждого получателя в общем объеме затрат, принятых к субсидированию.</w:t>
      </w:r>
      <w:proofErr w:type="gramEnd"/>
    </w:p>
    <w:p w:rsidR="0092708C" w:rsidRPr="00A06721" w:rsidRDefault="0092708C" w:rsidP="0092708C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Fonts w:ascii="Times New Roman" w:eastAsia="Calibri" w:hAnsi="Times New Roman"/>
          <w:sz w:val="18"/>
          <w:szCs w:val="18"/>
        </w:rPr>
        <w:t>3.3.</w:t>
      </w:r>
      <w:r w:rsidRPr="00A06721">
        <w:rPr>
          <w:rStyle w:val="FontStyle14"/>
          <w:color w:val="000000"/>
          <w:sz w:val="18"/>
          <w:szCs w:val="18"/>
        </w:rPr>
        <w:t xml:space="preserve"> Решение комиссии </w:t>
      </w:r>
      <w:r w:rsidRPr="00A06721">
        <w:rPr>
          <w:rFonts w:ascii="Times New Roman" w:hAnsi="Times New Roman"/>
          <w:sz w:val="18"/>
          <w:szCs w:val="18"/>
        </w:rPr>
        <w:t>о предоставлении субсидий субъектам малого и среднего предпринимательства на компенсацию части затрат по договорам лизинга оборудования</w:t>
      </w:r>
      <w:r w:rsidRPr="00A06721">
        <w:rPr>
          <w:rStyle w:val="FontStyle14"/>
          <w:color w:val="000000"/>
          <w:sz w:val="18"/>
          <w:szCs w:val="18"/>
        </w:rPr>
        <w:t xml:space="preserve"> оформляется протоколом, где указываются основания принятия решения. </w:t>
      </w:r>
    </w:p>
    <w:p w:rsidR="0092708C" w:rsidRPr="00A06721" w:rsidRDefault="0092708C" w:rsidP="0092708C">
      <w:pPr>
        <w:ind w:firstLine="709"/>
        <w:jc w:val="center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4. Ответственность</w:t>
      </w:r>
    </w:p>
    <w:p w:rsidR="0092708C" w:rsidRPr="00A06721" w:rsidRDefault="0092708C" w:rsidP="0092708C">
      <w:pPr>
        <w:ind w:firstLine="709"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Комиссия  несет ответственность за принятые решения в соответствии с действующим законодательством.</w:t>
      </w:r>
    </w:p>
    <w:p w:rsidR="0092708C" w:rsidRPr="00A06721" w:rsidRDefault="0092708C" w:rsidP="0092708C">
      <w:pPr>
        <w:jc w:val="right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         Приложение № 2</w:t>
      </w:r>
    </w:p>
    <w:p w:rsidR="0092708C" w:rsidRPr="00A06721" w:rsidRDefault="0092708C" w:rsidP="0092708C">
      <w:pPr>
        <w:jc w:val="right"/>
        <w:rPr>
          <w:sz w:val="18"/>
          <w:szCs w:val="18"/>
        </w:rPr>
      </w:pPr>
      <w:r w:rsidRPr="00A06721">
        <w:rPr>
          <w:sz w:val="18"/>
          <w:szCs w:val="18"/>
        </w:rPr>
        <w:t>УТВЕРЖДЕНО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  п</w:t>
      </w:r>
      <w:r w:rsidRPr="00A06721">
        <w:rPr>
          <w:rFonts w:eastAsia="Calibri"/>
          <w:sz w:val="18"/>
          <w:szCs w:val="18"/>
        </w:rPr>
        <w:t>остановлением  администрации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              </w:t>
      </w:r>
      <w:r w:rsidRPr="00A06721">
        <w:rPr>
          <w:sz w:val="18"/>
          <w:szCs w:val="18"/>
        </w:rPr>
        <w:t xml:space="preserve">      Панинского</w:t>
      </w:r>
      <w:r w:rsidRPr="00A06721">
        <w:rPr>
          <w:rFonts w:eastAsia="Calibri"/>
          <w:sz w:val="18"/>
          <w:szCs w:val="18"/>
        </w:rPr>
        <w:t xml:space="preserve"> муниципального района</w:t>
      </w:r>
    </w:p>
    <w:p w:rsidR="0092708C" w:rsidRPr="00A06721" w:rsidRDefault="0092708C" w:rsidP="0092708C">
      <w:pPr>
        <w:jc w:val="right"/>
        <w:rPr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                                                                         </w:t>
      </w:r>
      <w:r w:rsidRPr="00A06721">
        <w:rPr>
          <w:sz w:val="18"/>
          <w:szCs w:val="18"/>
        </w:rPr>
        <w:t xml:space="preserve">             </w:t>
      </w:r>
    </w:p>
    <w:p w:rsidR="0092708C" w:rsidRPr="00A06721" w:rsidRDefault="0092708C" w:rsidP="0092708C">
      <w:pPr>
        <w:jc w:val="right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</w:t>
      </w:r>
      <w:r>
        <w:rPr>
          <w:rFonts w:eastAsia="Calibri"/>
          <w:sz w:val="18"/>
          <w:szCs w:val="18"/>
        </w:rPr>
        <w:t>от</w:t>
      </w:r>
      <w:r w:rsidRPr="00A06721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31.08.2018 №274</w:t>
      </w:r>
    </w:p>
    <w:p w:rsidR="0092708C" w:rsidRPr="00A06721" w:rsidRDefault="0092708C" w:rsidP="0092708C">
      <w:pPr>
        <w:jc w:val="right"/>
        <w:rPr>
          <w:sz w:val="18"/>
          <w:szCs w:val="18"/>
        </w:rPr>
      </w:pPr>
    </w:p>
    <w:p w:rsidR="0092708C" w:rsidRPr="00A06721" w:rsidRDefault="0092708C" w:rsidP="0092708C">
      <w:pPr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 xml:space="preserve">Состав комиссии </w:t>
      </w:r>
    </w:p>
    <w:p w:rsidR="0092708C" w:rsidRPr="00A06721" w:rsidRDefault="0092708C" w:rsidP="0092708C">
      <w:pPr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 xml:space="preserve"> </w:t>
      </w:r>
      <w:r w:rsidRPr="00A06721">
        <w:rPr>
          <w:rFonts w:eastAsia="Calibri"/>
          <w:b/>
          <w:bCs/>
          <w:sz w:val="18"/>
          <w:szCs w:val="18"/>
        </w:rPr>
        <w:t xml:space="preserve">о </w:t>
      </w:r>
      <w:r w:rsidRPr="00A06721">
        <w:rPr>
          <w:b/>
          <w:sz w:val="18"/>
          <w:szCs w:val="18"/>
        </w:rPr>
        <w:t xml:space="preserve"> </w:t>
      </w:r>
      <w:r w:rsidRPr="00A06721">
        <w:rPr>
          <w:rFonts w:eastAsia="Calibri"/>
          <w:b/>
          <w:sz w:val="18"/>
          <w:szCs w:val="18"/>
        </w:rPr>
        <w:t xml:space="preserve">комиссии </w:t>
      </w:r>
      <w:r w:rsidRPr="00A06721">
        <w:rPr>
          <w:b/>
          <w:sz w:val="18"/>
          <w:szCs w:val="18"/>
        </w:rPr>
        <w:t>по отбору субъектов малого и среднего предпринимательства, претендующих  на предоставление субсидий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2708C" w:rsidRPr="00A06721" w:rsidRDefault="0092708C" w:rsidP="0092708C">
      <w:pPr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Сафонова</w:t>
            </w:r>
          </w:p>
          <w:p w:rsidR="0092708C" w:rsidRPr="00A06721" w:rsidRDefault="0092708C" w:rsidP="00E56878">
            <w:pPr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Ольга Вячеславовна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 xml:space="preserve">-и.о. заместителя главы администрации Панинского муниципального района </w:t>
            </w:r>
            <w:proofErr w:type="gramStart"/>
            <w:r w:rsidRPr="00A06721">
              <w:rPr>
                <w:rFonts w:eastAsia="Calibri"/>
                <w:sz w:val="18"/>
                <w:szCs w:val="18"/>
              </w:rPr>
              <w:t>–н</w:t>
            </w:r>
            <w:proofErr w:type="gramEnd"/>
            <w:r w:rsidRPr="00A06721">
              <w:rPr>
                <w:rFonts w:eastAsia="Calibri"/>
                <w:sz w:val="18"/>
                <w:szCs w:val="18"/>
              </w:rPr>
              <w:t>ачальник отдела по управлению муниципальным имуществом и экономическому развитию  администрации Панинского муниципального района Воронежской области -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b/>
                <w:sz w:val="18"/>
                <w:szCs w:val="18"/>
              </w:rPr>
              <w:t>председатель Комиссии</w:t>
            </w:r>
            <w:r w:rsidRPr="00A06721">
              <w:rPr>
                <w:rFonts w:eastAsia="Calibri"/>
                <w:sz w:val="18"/>
                <w:szCs w:val="18"/>
              </w:rPr>
              <w:t>.</w:t>
            </w:r>
          </w:p>
          <w:p w:rsidR="0092708C" w:rsidRPr="00A06721" w:rsidRDefault="0092708C" w:rsidP="00E5687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lastRenderedPageBreak/>
              <w:t>Щербакова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Галина Валерьевна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-  заместитель начальника  отдела по управлению  муниципальным имуществом и  экономическому развитию  администрации Панинского муниципального район</w:t>
            </w:r>
            <w:proofErr w:type="gramStart"/>
            <w:r w:rsidRPr="00A06721">
              <w:rPr>
                <w:rFonts w:eastAsia="Calibri"/>
                <w:sz w:val="18"/>
                <w:szCs w:val="18"/>
              </w:rPr>
              <w:t>а-</w:t>
            </w:r>
            <w:proofErr w:type="gramEnd"/>
            <w:r w:rsidRPr="00A06721">
              <w:rPr>
                <w:rFonts w:eastAsia="Calibri"/>
                <w:sz w:val="18"/>
                <w:szCs w:val="18"/>
              </w:rPr>
              <w:t xml:space="preserve"> </w:t>
            </w:r>
            <w:r w:rsidRPr="00A06721">
              <w:rPr>
                <w:rFonts w:eastAsia="Calibri"/>
                <w:b/>
                <w:sz w:val="18"/>
                <w:szCs w:val="18"/>
              </w:rPr>
              <w:t xml:space="preserve">заместитель  </w:t>
            </w:r>
            <w:r w:rsidRPr="00A06721">
              <w:rPr>
                <w:b/>
                <w:sz w:val="18"/>
                <w:szCs w:val="18"/>
              </w:rPr>
              <w:t>председателя Комиссии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Алапенкова</w:t>
            </w:r>
            <w:proofErr w:type="spellEnd"/>
            <w:r w:rsidRPr="00A06721">
              <w:rPr>
                <w:sz w:val="18"/>
                <w:szCs w:val="18"/>
              </w:rPr>
              <w:t xml:space="preserve"> </w:t>
            </w:r>
          </w:p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Надежда Сергеевна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-ведущий экономист МКУ Панинский «ЦООДОМС» - </w:t>
            </w:r>
            <w:r w:rsidRPr="00A06721">
              <w:rPr>
                <w:b/>
                <w:sz w:val="18"/>
                <w:szCs w:val="18"/>
              </w:rPr>
              <w:t>секретарь Комиссии</w:t>
            </w: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proofErr w:type="spellStart"/>
            <w:r w:rsidRPr="00A06721">
              <w:rPr>
                <w:rFonts w:eastAsia="Calibri"/>
                <w:sz w:val="18"/>
                <w:szCs w:val="18"/>
              </w:rPr>
              <w:t>Чикунова</w:t>
            </w:r>
            <w:proofErr w:type="spellEnd"/>
            <w:r w:rsidRPr="00A0672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Оксана Владимировна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-руководитель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Санин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Максим Сергеевич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A06721">
              <w:rPr>
                <w:rFonts w:eastAsia="Calibri"/>
                <w:sz w:val="18"/>
                <w:szCs w:val="18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Покузиев</w:t>
            </w:r>
            <w:proofErr w:type="spellEnd"/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spacing w:line="276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-  директор  МКУ Панинский «ИКЦ АПК»                                </w:t>
            </w:r>
          </w:p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9571" w:type="dxa"/>
            <w:gridSpan w:val="2"/>
          </w:tcPr>
          <w:p w:rsidR="0092708C" w:rsidRPr="00A06721" w:rsidRDefault="0092708C" w:rsidP="00E568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Главы администраций городских и сельских поселений Панинского </w:t>
            </w:r>
            <w:proofErr w:type="gramStart"/>
            <w:r w:rsidRPr="00A06721">
              <w:rPr>
                <w:sz w:val="18"/>
                <w:szCs w:val="18"/>
              </w:rPr>
              <w:t>муниципального</w:t>
            </w:r>
            <w:proofErr w:type="gramEnd"/>
            <w:r w:rsidRPr="00A06721">
              <w:rPr>
                <w:sz w:val="18"/>
                <w:szCs w:val="18"/>
              </w:rPr>
              <w:t xml:space="preserve"> района (по списку)</w:t>
            </w:r>
          </w:p>
          <w:p w:rsidR="0092708C" w:rsidRPr="00A06721" w:rsidRDefault="0092708C" w:rsidP="00E56878">
            <w:pPr>
              <w:rPr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Алексанян</w:t>
            </w:r>
            <w:proofErr w:type="spellEnd"/>
          </w:p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Альберт </w:t>
            </w:r>
            <w:proofErr w:type="spellStart"/>
            <w:r w:rsidRPr="00A06721">
              <w:rPr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4786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-начальник отдела МВД России по Панинскому району Воронежской области подполковник полиции (по согласованию)</w:t>
            </w:r>
          </w:p>
          <w:p w:rsidR="0092708C" w:rsidRPr="00A06721" w:rsidRDefault="0092708C" w:rsidP="00E56878">
            <w:pPr>
              <w:rPr>
                <w:sz w:val="18"/>
                <w:szCs w:val="18"/>
              </w:rPr>
            </w:pPr>
          </w:p>
        </w:tc>
      </w:tr>
      <w:tr w:rsidR="0092708C" w:rsidRPr="00A06721" w:rsidTr="00E56878">
        <w:tc>
          <w:tcPr>
            <w:tcW w:w="4785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Шаталов </w:t>
            </w:r>
          </w:p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Юрий Павлович</w:t>
            </w:r>
          </w:p>
        </w:tc>
        <w:tc>
          <w:tcPr>
            <w:tcW w:w="4786" w:type="dxa"/>
          </w:tcPr>
          <w:p w:rsidR="0092708C" w:rsidRPr="00A06721" w:rsidRDefault="0092708C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- председатель районной ассоциации КФХ, индивидуальный предприниматель (по согласованию)</w:t>
            </w:r>
          </w:p>
        </w:tc>
      </w:tr>
    </w:tbl>
    <w:p w:rsidR="0092708C" w:rsidRPr="00A06721" w:rsidRDefault="0092708C" w:rsidP="0092708C">
      <w:pPr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ind w:left="705"/>
        <w:jc w:val="both"/>
        <w:rPr>
          <w:sz w:val="18"/>
          <w:szCs w:val="18"/>
        </w:rPr>
      </w:pPr>
    </w:p>
    <w:p w:rsidR="0092708C" w:rsidRPr="00A06721" w:rsidRDefault="0092708C" w:rsidP="0092708C">
      <w:pPr>
        <w:pStyle w:val="ae"/>
        <w:tabs>
          <w:tab w:val="left" w:pos="652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92708C" w:rsidRPr="00A06721" w:rsidRDefault="0092708C" w:rsidP="0092708C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92708C" w:rsidRPr="00A06721" w:rsidRDefault="0092708C" w:rsidP="0092708C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92708C" w:rsidRPr="00A06721" w:rsidRDefault="0092708C" w:rsidP="009270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92708C" w:rsidRPr="00A06721" w:rsidRDefault="0092708C" w:rsidP="0092708C">
      <w:pPr>
        <w:rPr>
          <w:sz w:val="18"/>
          <w:szCs w:val="18"/>
        </w:rPr>
      </w:pPr>
    </w:p>
    <w:p w:rsidR="0092708C" w:rsidRPr="00A06721" w:rsidRDefault="0092708C" w:rsidP="0092708C">
      <w:pPr>
        <w:jc w:val="both"/>
        <w:rPr>
          <w:sz w:val="18"/>
          <w:szCs w:val="18"/>
        </w:rPr>
      </w:pPr>
    </w:p>
    <w:p w:rsidR="0092708C" w:rsidRPr="00A06721" w:rsidRDefault="0092708C" w:rsidP="0092708C">
      <w:pPr>
        <w:rPr>
          <w:sz w:val="18"/>
          <w:szCs w:val="18"/>
        </w:rPr>
      </w:pPr>
    </w:p>
    <w:p w:rsidR="000405AF" w:rsidRDefault="0092708C"/>
    <w:sectPr w:rsidR="000405AF" w:rsidSect="002957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92708C">
    <w:pPr>
      <w:pStyle w:val="a7"/>
      <w:framePr w:wrap="auto" w:vAnchor="text" w:hAnchor="margin" w:xAlign="right" w:y="1"/>
      <w:rPr>
        <w:rStyle w:val="af0"/>
      </w:rPr>
    </w:pPr>
  </w:p>
  <w:p w:rsidR="005E15B0" w:rsidRDefault="0092708C" w:rsidP="00CF6ADB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92708C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15B0" w:rsidRDefault="009270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92708C">
    <w:pPr>
      <w:pStyle w:val="a5"/>
      <w:jc w:val="center"/>
    </w:pPr>
  </w:p>
  <w:p w:rsidR="005E15B0" w:rsidRDefault="009270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15B0" w:rsidRDefault="009270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92708C">
    <w:pPr>
      <w:pStyle w:val="a5"/>
      <w:jc w:val="center"/>
    </w:pPr>
  </w:p>
  <w:p w:rsidR="005E15B0" w:rsidRDefault="009270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2490F"/>
    <w:multiLevelType w:val="hybridMultilevel"/>
    <w:tmpl w:val="55EA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9A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708C"/>
    <w:rsid w:val="00036C6A"/>
    <w:rsid w:val="000E396B"/>
    <w:rsid w:val="001632D3"/>
    <w:rsid w:val="002119A5"/>
    <w:rsid w:val="002C29E8"/>
    <w:rsid w:val="004523A8"/>
    <w:rsid w:val="007D6492"/>
    <w:rsid w:val="0092708C"/>
    <w:rsid w:val="00AB2D76"/>
    <w:rsid w:val="00BA142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27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92708C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708C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92708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Header Char"/>
    <w:basedOn w:val="a"/>
    <w:link w:val="a6"/>
    <w:uiPriority w:val="99"/>
    <w:unhideWhenUsed/>
    <w:rsid w:val="0092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927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927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70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70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 Знак Знак,Знак Знак"/>
    <w:link w:val="22"/>
    <w:rsid w:val="0092708C"/>
    <w:rPr>
      <w:color w:val="000000"/>
      <w:sz w:val="24"/>
      <w:lang w:eastAsia="ar-SA"/>
    </w:rPr>
  </w:style>
  <w:style w:type="paragraph" w:styleId="a9">
    <w:name w:val="Body Text"/>
    <w:aliases w:val="Знак1, Знак1,body text,Основной текст Знак Знак,bt"/>
    <w:basedOn w:val="a"/>
    <w:link w:val="aa"/>
    <w:rsid w:val="0092708C"/>
    <w:pPr>
      <w:spacing w:after="120" w:line="360" w:lineRule="auto"/>
      <w:ind w:firstLine="709"/>
      <w:jc w:val="both"/>
    </w:pPr>
  </w:style>
  <w:style w:type="character" w:customStyle="1" w:styleId="aa">
    <w:name w:val="Основной текст Знак"/>
    <w:aliases w:val="Знак1 Знак1, Знак1 Знак1,body text Знак1,Основной текст Знак Знак Знак1,bt Знак"/>
    <w:basedOn w:val="a0"/>
    <w:link w:val="a9"/>
    <w:rsid w:val="009270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2708C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7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aliases w:val=" Знак,Знак"/>
    <w:basedOn w:val="a"/>
    <w:link w:val="21"/>
    <w:unhideWhenUsed/>
    <w:rsid w:val="0092708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270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92708C"/>
  </w:style>
  <w:style w:type="paragraph" w:styleId="ae">
    <w:name w:val="Plain Text"/>
    <w:basedOn w:val="a"/>
    <w:link w:val="af"/>
    <w:unhideWhenUsed/>
    <w:rsid w:val="0092708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270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2708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92708C"/>
    <w:pPr>
      <w:widowControl w:val="0"/>
      <w:suppressAutoHyphens w:val="0"/>
      <w:autoSpaceDE w:val="0"/>
      <w:spacing w:line="485" w:lineRule="exact"/>
      <w:ind w:firstLine="542"/>
      <w:jc w:val="both"/>
    </w:pPr>
    <w:rPr>
      <w:rFonts w:ascii="Arial" w:hAnsi="Arial"/>
      <w:lang w:eastAsia="ru-RU"/>
    </w:rPr>
  </w:style>
  <w:style w:type="character" w:customStyle="1" w:styleId="af0">
    <w:name w:val="номер страницы"/>
    <w:basedOn w:val="a0"/>
    <w:rsid w:val="0092708C"/>
  </w:style>
  <w:style w:type="paragraph" w:styleId="3">
    <w:name w:val="Body Text Indent 3"/>
    <w:basedOn w:val="a"/>
    <w:link w:val="30"/>
    <w:uiPriority w:val="99"/>
    <w:unhideWhenUsed/>
    <w:rsid w:val="009270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0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270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70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2018-09-07T07:35:00Z</dcterms:created>
  <dcterms:modified xsi:type="dcterms:W3CDTF">2018-09-07T07:35:00Z</dcterms:modified>
</cp:coreProperties>
</file>