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9E" w:rsidRPr="0031702D" w:rsidRDefault="00A0479E" w:rsidP="00A0479E">
      <w:pPr>
        <w:ind w:firstLine="709"/>
        <w:jc w:val="center"/>
      </w:pPr>
      <w:r w:rsidRPr="0031702D">
        <w:rPr>
          <w:noProof/>
          <w:lang w:eastAsia="ru-RU"/>
        </w:rPr>
        <w:drawing>
          <wp:inline distT="0" distB="0" distL="0" distR="0">
            <wp:extent cx="523875" cy="6286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0479E" w:rsidRPr="0031702D" w:rsidRDefault="00A0479E" w:rsidP="00A0479E">
      <w:pPr>
        <w:pStyle w:val="2"/>
        <w:spacing w:before="0"/>
        <w:ind w:firstLine="709"/>
        <w:jc w:val="center"/>
        <w:rPr>
          <w:rFonts w:ascii="Times New Roman" w:hAnsi="Times New Roman" w:cs="Times New Roman"/>
          <w:b w:val="0"/>
          <w:color w:val="auto"/>
          <w:sz w:val="24"/>
          <w:szCs w:val="24"/>
        </w:rPr>
      </w:pPr>
      <w:r w:rsidRPr="0031702D">
        <w:rPr>
          <w:rFonts w:ascii="Times New Roman" w:hAnsi="Times New Roman" w:cs="Times New Roman"/>
          <w:b w:val="0"/>
          <w:color w:val="auto"/>
          <w:sz w:val="24"/>
          <w:szCs w:val="24"/>
        </w:rPr>
        <w:t>АДМИНИСТРАЦИЯ</w:t>
      </w:r>
    </w:p>
    <w:p w:rsidR="00A0479E" w:rsidRPr="0031702D" w:rsidRDefault="00A0479E" w:rsidP="00A0479E">
      <w:pPr>
        <w:pStyle w:val="2"/>
        <w:spacing w:before="0"/>
        <w:ind w:firstLine="709"/>
        <w:jc w:val="center"/>
        <w:rPr>
          <w:rFonts w:ascii="Times New Roman" w:hAnsi="Times New Roman" w:cs="Times New Roman"/>
          <w:b w:val="0"/>
          <w:color w:val="auto"/>
          <w:sz w:val="24"/>
          <w:szCs w:val="24"/>
        </w:rPr>
      </w:pPr>
      <w:r w:rsidRPr="0031702D">
        <w:rPr>
          <w:rFonts w:ascii="Times New Roman" w:hAnsi="Times New Roman" w:cs="Times New Roman"/>
          <w:b w:val="0"/>
          <w:color w:val="auto"/>
          <w:sz w:val="24"/>
          <w:szCs w:val="24"/>
        </w:rPr>
        <w:t>ПАНИНСКОГО МУНИЦИПАЛЬНОГО РАЙОНА</w:t>
      </w:r>
    </w:p>
    <w:p w:rsidR="00A0479E" w:rsidRPr="0031702D" w:rsidRDefault="00A0479E" w:rsidP="00A0479E">
      <w:pPr>
        <w:ind w:firstLine="709"/>
        <w:jc w:val="center"/>
        <w:rPr>
          <w:bCs/>
        </w:rPr>
      </w:pPr>
      <w:r w:rsidRPr="0031702D">
        <w:rPr>
          <w:bCs/>
        </w:rPr>
        <w:t>ВОРОНЕЖСКОЙ ОБЛАСТИ</w:t>
      </w:r>
    </w:p>
    <w:p w:rsidR="00A0479E" w:rsidRPr="0031702D" w:rsidRDefault="00A0479E" w:rsidP="00A0479E">
      <w:pPr>
        <w:pStyle w:val="1"/>
        <w:spacing w:before="0"/>
        <w:ind w:firstLine="709"/>
        <w:rPr>
          <w:rFonts w:ascii="Times New Roman" w:hAnsi="Times New Roman" w:cs="Times New Roman"/>
          <w:b w:val="0"/>
          <w:color w:val="auto"/>
          <w:sz w:val="24"/>
          <w:szCs w:val="24"/>
        </w:rPr>
      </w:pPr>
    </w:p>
    <w:p w:rsidR="00A0479E" w:rsidRPr="00BF043F" w:rsidRDefault="00A0479E" w:rsidP="00A0479E">
      <w:pPr>
        <w:pStyle w:val="1"/>
        <w:spacing w:before="0"/>
        <w:ind w:firstLine="709"/>
        <w:jc w:val="center"/>
        <w:rPr>
          <w:rFonts w:ascii="Times New Roman" w:hAnsi="Times New Roman" w:cs="Times New Roman"/>
          <w:color w:val="auto"/>
          <w:sz w:val="24"/>
          <w:szCs w:val="24"/>
        </w:rPr>
      </w:pPr>
      <w:r w:rsidRPr="00BF043F">
        <w:rPr>
          <w:rFonts w:ascii="Times New Roman" w:hAnsi="Times New Roman" w:cs="Times New Roman"/>
          <w:color w:val="auto"/>
          <w:sz w:val="24"/>
          <w:szCs w:val="24"/>
        </w:rPr>
        <w:t>П О С Т А Н О В Л Е Н И Е</w:t>
      </w:r>
    </w:p>
    <w:p w:rsidR="00A0479E" w:rsidRPr="0031702D" w:rsidRDefault="00A0479E" w:rsidP="00A0479E">
      <w:pPr>
        <w:ind w:firstLine="709"/>
      </w:pPr>
    </w:p>
    <w:p w:rsidR="00A0479E" w:rsidRPr="0031702D" w:rsidRDefault="00A0479E" w:rsidP="00A0479E">
      <w:pPr>
        <w:ind w:firstLine="709"/>
      </w:pPr>
      <w:r w:rsidRPr="0031702D">
        <w:t>от 07.08.2019 № 275</w:t>
      </w:r>
    </w:p>
    <w:p w:rsidR="00A0479E" w:rsidRPr="0031702D" w:rsidRDefault="00A0479E" w:rsidP="00A0479E">
      <w:pPr>
        <w:ind w:firstLine="709"/>
        <w:jc w:val="both"/>
      </w:pPr>
      <w:r w:rsidRPr="0031702D">
        <w:t>р.п. Панино</w:t>
      </w:r>
    </w:p>
    <w:p w:rsidR="00A0479E" w:rsidRPr="0031702D" w:rsidRDefault="00A0479E" w:rsidP="00A0479E">
      <w:pPr>
        <w:ind w:firstLine="709"/>
        <w:jc w:val="both"/>
      </w:pPr>
    </w:p>
    <w:tbl>
      <w:tblPr>
        <w:tblW w:w="0" w:type="auto"/>
        <w:tblLook w:val="04A0"/>
      </w:tblPr>
      <w:tblGrid>
        <w:gridCol w:w="4219"/>
      </w:tblGrid>
      <w:tr w:rsidR="00A0479E" w:rsidRPr="0031702D" w:rsidTr="00573570">
        <w:tc>
          <w:tcPr>
            <w:tcW w:w="4219" w:type="dxa"/>
          </w:tcPr>
          <w:p w:rsidR="00A0479E" w:rsidRPr="00BF043F" w:rsidRDefault="00A0479E" w:rsidP="00573570">
            <w:pPr>
              <w:jc w:val="both"/>
              <w:rPr>
                <w:b/>
              </w:rPr>
            </w:pPr>
            <w:r w:rsidRPr="00BF043F">
              <w:rPr>
                <w:b/>
              </w:rPr>
              <w:t xml:space="preserve">Об утверждении </w:t>
            </w:r>
          </w:p>
          <w:p w:rsidR="00A0479E" w:rsidRPr="0031702D" w:rsidRDefault="00A0479E" w:rsidP="00573570">
            <w:pPr>
              <w:jc w:val="both"/>
            </w:pPr>
            <w:r w:rsidRPr="00BF043F">
              <w:rPr>
                <w:b/>
              </w:rPr>
              <w:t>Административного регламента осуществления администрацией Панинского муниципального района Воронежской области муниципального контроля в области торговой деятельности на территории Панинского муниципального района Воронежской области</w:t>
            </w:r>
            <w:r w:rsidRPr="0031702D">
              <w:t xml:space="preserve"> </w:t>
            </w:r>
          </w:p>
        </w:tc>
      </w:tr>
    </w:tbl>
    <w:p w:rsidR="00A0479E" w:rsidRPr="0031702D" w:rsidRDefault="00A0479E" w:rsidP="00A0479E">
      <w:pPr>
        <w:ind w:firstLine="709"/>
      </w:pPr>
    </w:p>
    <w:p w:rsidR="00A0479E" w:rsidRPr="0031702D" w:rsidRDefault="00A0479E" w:rsidP="00A0479E">
      <w:pPr>
        <w:ind w:firstLine="709"/>
        <w:jc w:val="both"/>
      </w:pPr>
      <w:r w:rsidRPr="0031702D">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Панинского муниципального района Воронежской области п о с т а н о в л я е т:</w:t>
      </w:r>
    </w:p>
    <w:p w:rsidR="00A0479E" w:rsidRPr="0031702D" w:rsidRDefault="00A0479E" w:rsidP="00A0479E">
      <w:pPr>
        <w:numPr>
          <w:ilvl w:val="0"/>
          <w:numId w:val="1"/>
        </w:numPr>
        <w:suppressAutoHyphens w:val="0"/>
        <w:ind w:left="0" w:firstLine="709"/>
        <w:jc w:val="both"/>
      </w:pPr>
      <w:r w:rsidRPr="0031702D">
        <w:t xml:space="preserve">Утвердить прилагаемый Административный регламент осуществления администрацией Панинского муниципального района Воронежской области муниципального контроля в области торговой деятельности на территории Панинского муниципального района Воронежской области. </w:t>
      </w:r>
    </w:p>
    <w:p w:rsidR="00A0479E" w:rsidRPr="0031702D" w:rsidRDefault="00A0479E" w:rsidP="00A0479E">
      <w:pPr>
        <w:numPr>
          <w:ilvl w:val="0"/>
          <w:numId w:val="1"/>
        </w:numPr>
        <w:suppressAutoHyphens w:val="0"/>
        <w:ind w:left="0" w:firstLine="709"/>
        <w:jc w:val="both"/>
      </w:pPr>
      <w:r w:rsidRPr="0031702D">
        <w:t>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0479E" w:rsidRPr="0031702D" w:rsidRDefault="00A0479E" w:rsidP="00A0479E">
      <w:pPr>
        <w:numPr>
          <w:ilvl w:val="0"/>
          <w:numId w:val="1"/>
        </w:numPr>
        <w:suppressAutoHyphens w:val="0"/>
        <w:ind w:left="0" w:firstLine="709"/>
        <w:jc w:val="both"/>
      </w:pPr>
      <w:r w:rsidRPr="0031702D">
        <w:t>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
    <w:p w:rsidR="00A0479E" w:rsidRPr="0031702D" w:rsidRDefault="00A0479E" w:rsidP="00A0479E">
      <w:pPr>
        <w:widowControl w:val="0"/>
        <w:pBdr>
          <w:bottom w:val="single" w:sz="4" w:space="19" w:color="FFFFFF"/>
        </w:pBdr>
        <w:ind w:firstLine="709"/>
        <w:jc w:val="both"/>
      </w:pPr>
    </w:p>
    <w:p w:rsidR="00A0479E" w:rsidRPr="0031702D" w:rsidRDefault="00A0479E" w:rsidP="00A0479E">
      <w:pPr>
        <w:widowControl w:val="0"/>
        <w:pBdr>
          <w:bottom w:val="single" w:sz="4" w:space="19" w:color="FFFFFF"/>
        </w:pBdr>
        <w:ind w:firstLine="709"/>
        <w:jc w:val="both"/>
      </w:pPr>
    </w:p>
    <w:p w:rsidR="00A0479E" w:rsidRPr="0031702D" w:rsidRDefault="00A0479E" w:rsidP="00A0479E">
      <w:pPr>
        <w:widowControl w:val="0"/>
        <w:pBdr>
          <w:bottom w:val="single" w:sz="4" w:space="19" w:color="FFFFFF"/>
        </w:pBdr>
        <w:ind w:firstLine="709"/>
        <w:jc w:val="both"/>
      </w:pPr>
      <w:r w:rsidRPr="0031702D">
        <w:t xml:space="preserve">Исполняющий обязанности главы </w:t>
      </w:r>
    </w:p>
    <w:p w:rsidR="00A0479E" w:rsidRPr="0031702D" w:rsidRDefault="00A0479E" w:rsidP="00A0479E">
      <w:pPr>
        <w:widowControl w:val="0"/>
        <w:pBdr>
          <w:bottom w:val="single" w:sz="4" w:space="19" w:color="FFFFFF"/>
        </w:pBdr>
        <w:ind w:firstLine="709"/>
        <w:jc w:val="both"/>
      </w:pPr>
      <w:r w:rsidRPr="0031702D">
        <w:t>Панинского муниципального района В.В. Солнцев</w:t>
      </w:r>
    </w:p>
    <w:p w:rsidR="00A0479E" w:rsidRPr="0031702D" w:rsidRDefault="00A0479E" w:rsidP="00A0479E">
      <w:pPr>
        <w:ind w:left="4536"/>
      </w:pPr>
      <w:r w:rsidRPr="0031702D">
        <w:br w:type="page"/>
      </w:r>
      <w:r w:rsidRPr="0031702D">
        <w:lastRenderedPageBreak/>
        <w:t>УТВЕРЖДЕН</w:t>
      </w:r>
    </w:p>
    <w:p w:rsidR="00A0479E" w:rsidRPr="0031702D" w:rsidRDefault="00A0479E" w:rsidP="00A0479E">
      <w:pPr>
        <w:ind w:left="4536"/>
      </w:pPr>
    </w:p>
    <w:p w:rsidR="00A0479E" w:rsidRPr="0031702D" w:rsidRDefault="00A0479E" w:rsidP="00A0479E">
      <w:pPr>
        <w:ind w:left="4536"/>
      </w:pPr>
      <w:r w:rsidRPr="0031702D">
        <w:t>постановлением администрации</w:t>
      </w:r>
    </w:p>
    <w:p w:rsidR="00A0479E" w:rsidRPr="0031702D" w:rsidRDefault="00A0479E" w:rsidP="00A0479E">
      <w:pPr>
        <w:ind w:left="4536"/>
      </w:pPr>
      <w:r w:rsidRPr="0031702D">
        <w:t xml:space="preserve">Панинского муниципального района </w:t>
      </w:r>
    </w:p>
    <w:p w:rsidR="00A0479E" w:rsidRPr="0031702D" w:rsidRDefault="00A0479E" w:rsidP="00A0479E">
      <w:pPr>
        <w:ind w:left="4536"/>
      </w:pPr>
      <w:r w:rsidRPr="0031702D">
        <w:t xml:space="preserve">Воронежской области </w:t>
      </w:r>
    </w:p>
    <w:p w:rsidR="00A0479E" w:rsidRDefault="00A0479E" w:rsidP="00A0479E">
      <w:pPr>
        <w:pStyle w:val="ConsPlusNormal"/>
        <w:ind w:left="4536"/>
        <w:rPr>
          <w:rFonts w:ascii="Times New Roman" w:hAnsi="Times New Roman" w:cs="Times New Roman"/>
          <w:sz w:val="24"/>
          <w:szCs w:val="24"/>
        </w:rPr>
      </w:pPr>
      <w:r w:rsidRPr="0031702D">
        <w:rPr>
          <w:rFonts w:ascii="Times New Roman" w:hAnsi="Times New Roman" w:cs="Times New Roman"/>
          <w:sz w:val="24"/>
          <w:szCs w:val="24"/>
        </w:rPr>
        <w:t xml:space="preserve"> от 07.08.2019 г. № </w:t>
      </w:r>
      <w:bookmarkStart w:id="0" w:name="P41"/>
      <w:bookmarkEnd w:id="0"/>
      <w:r w:rsidRPr="0031702D">
        <w:rPr>
          <w:rFonts w:ascii="Times New Roman" w:hAnsi="Times New Roman" w:cs="Times New Roman"/>
          <w:sz w:val="24"/>
          <w:szCs w:val="24"/>
        </w:rPr>
        <w:t>275</w:t>
      </w:r>
    </w:p>
    <w:p w:rsidR="00A0479E" w:rsidRPr="0031702D" w:rsidRDefault="00A0479E" w:rsidP="00A0479E">
      <w:pPr>
        <w:pStyle w:val="ConsPlusNormal"/>
        <w:ind w:left="4536"/>
        <w:rPr>
          <w:rStyle w:val="FontStyle13"/>
          <w:b w:val="0"/>
        </w:rPr>
      </w:pPr>
    </w:p>
    <w:p w:rsidR="00A0479E" w:rsidRPr="00BF043F" w:rsidRDefault="00A0479E" w:rsidP="00A0479E">
      <w:pPr>
        <w:shd w:val="clear" w:color="auto" w:fill="FFFFFF"/>
        <w:ind w:firstLine="709"/>
        <w:jc w:val="center"/>
        <w:textAlignment w:val="baseline"/>
        <w:rPr>
          <w:b/>
        </w:rPr>
      </w:pPr>
      <w:r w:rsidRPr="00BF043F">
        <w:rPr>
          <w:b/>
        </w:rPr>
        <w:t>Административный регламент осуществления администрацией Панинского муниципального района Воронежской области муниципального контроля в области торговой деятельности"</w:t>
      </w:r>
    </w:p>
    <w:p w:rsidR="00A0479E" w:rsidRPr="0031702D" w:rsidRDefault="00A0479E" w:rsidP="00A0479E">
      <w:pPr>
        <w:pStyle w:val="ConsPlusNormal"/>
        <w:ind w:firstLine="709"/>
        <w:jc w:val="both"/>
        <w:rPr>
          <w:rFonts w:ascii="Times New Roman" w:hAnsi="Times New Roman" w:cs="Times New Roman"/>
          <w:sz w:val="24"/>
          <w:szCs w:val="24"/>
        </w:rPr>
      </w:pPr>
    </w:p>
    <w:p w:rsidR="00A0479E" w:rsidRPr="0031702D" w:rsidRDefault="00A0479E" w:rsidP="00A0479E">
      <w:pPr>
        <w:pStyle w:val="ConsPlusNormal"/>
        <w:ind w:firstLine="709"/>
        <w:jc w:val="center"/>
        <w:rPr>
          <w:rFonts w:ascii="Times New Roman" w:hAnsi="Times New Roman" w:cs="Times New Roman"/>
          <w:sz w:val="24"/>
          <w:szCs w:val="24"/>
        </w:rPr>
      </w:pPr>
      <w:r w:rsidRPr="0031702D">
        <w:rPr>
          <w:rFonts w:ascii="Times New Roman" w:hAnsi="Times New Roman" w:cs="Times New Roman"/>
          <w:sz w:val="24"/>
          <w:szCs w:val="24"/>
          <w:lang w:val="en-US"/>
        </w:rPr>
        <w:t>I</w:t>
      </w:r>
      <w:r w:rsidRPr="0031702D">
        <w:rPr>
          <w:rFonts w:ascii="Times New Roman" w:hAnsi="Times New Roman" w:cs="Times New Roman"/>
          <w:sz w:val="24"/>
          <w:szCs w:val="24"/>
        </w:rPr>
        <w:t>. Общие положения</w:t>
      </w:r>
    </w:p>
    <w:p w:rsidR="00A0479E" w:rsidRPr="0031702D" w:rsidRDefault="00A0479E" w:rsidP="00A0479E">
      <w:pPr>
        <w:pStyle w:val="ConsPlusNormal"/>
        <w:ind w:firstLine="709"/>
        <w:rPr>
          <w:rFonts w:ascii="Times New Roman" w:hAnsi="Times New Roman" w:cs="Times New Roman"/>
          <w:sz w:val="24"/>
          <w:szCs w:val="24"/>
        </w:rPr>
      </w:pPr>
    </w:p>
    <w:p w:rsidR="00A0479E" w:rsidRPr="0031702D" w:rsidRDefault="00A0479E" w:rsidP="00A0479E">
      <w:pPr>
        <w:pStyle w:val="ConsPlusNormal"/>
        <w:ind w:firstLine="709"/>
        <w:jc w:val="both"/>
        <w:rPr>
          <w:rFonts w:ascii="Times New Roman" w:hAnsi="Times New Roman" w:cs="Times New Roman"/>
          <w:sz w:val="24"/>
          <w:szCs w:val="24"/>
          <w:shd w:val="clear" w:color="auto" w:fill="FFFFFF"/>
        </w:rPr>
      </w:pPr>
      <w:r w:rsidRPr="0031702D">
        <w:rPr>
          <w:rFonts w:ascii="Times New Roman" w:hAnsi="Times New Roman" w:cs="Times New Roman"/>
          <w:sz w:val="24"/>
          <w:szCs w:val="24"/>
          <w:shd w:val="clear" w:color="auto" w:fill="FFFFFF"/>
        </w:rPr>
        <w:t xml:space="preserve"> Административный регламент осуществления администрацией Панинского муниципального района Воронежской области (далее – Администрация) муниципального контроля в области торговой деятельности (далее - Административный регламент) определяет порядок, сроки и последовательность административных процедур (действий), порядок взаимодействия должностных лиц Администрации с юридическими лицами и индивидуальными предпринимателями.</w:t>
      </w:r>
    </w:p>
    <w:p w:rsidR="00A0479E" w:rsidRPr="0031702D" w:rsidRDefault="00A0479E" w:rsidP="00A0479E">
      <w:pPr>
        <w:ind w:firstLine="709"/>
        <w:jc w:val="center"/>
      </w:pPr>
      <w:bookmarkStart w:id="1" w:name="sub_101"/>
    </w:p>
    <w:p w:rsidR="00A0479E" w:rsidRPr="0031702D" w:rsidRDefault="00A0479E" w:rsidP="00A0479E">
      <w:pPr>
        <w:ind w:firstLine="709"/>
        <w:jc w:val="center"/>
      </w:pPr>
      <w:r w:rsidRPr="0031702D">
        <w:t>1.</w:t>
      </w:r>
      <w:bookmarkEnd w:id="1"/>
      <w:r w:rsidRPr="0031702D">
        <w:t xml:space="preserve"> Вид муниципального контроля</w:t>
      </w:r>
    </w:p>
    <w:p w:rsidR="00A0479E" w:rsidRPr="0031702D" w:rsidRDefault="00A0479E" w:rsidP="00A0479E">
      <w:pPr>
        <w:ind w:firstLine="709"/>
        <w:jc w:val="both"/>
      </w:pPr>
      <w:r w:rsidRPr="0031702D">
        <w:rPr>
          <w:shd w:val="clear" w:color="auto" w:fill="FFFFFF"/>
        </w:rPr>
        <w:t xml:space="preserve">1.1. </w:t>
      </w:r>
      <w:r w:rsidRPr="0031702D">
        <w:t>Вид муниципального контроля: «Муниципальный контроль в области торговой деятельности» (далее - муниципальный контроль).</w:t>
      </w:r>
    </w:p>
    <w:p w:rsidR="00A0479E" w:rsidRPr="0031702D" w:rsidRDefault="00A0479E" w:rsidP="00A0479E">
      <w:pPr>
        <w:ind w:firstLine="709"/>
        <w:jc w:val="both"/>
      </w:pPr>
    </w:p>
    <w:p w:rsidR="00A0479E" w:rsidRPr="0031702D" w:rsidRDefault="00A0479E" w:rsidP="00A0479E">
      <w:pPr>
        <w:ind w:firstLine="709"/>
        <w:jc w:val="center"/>
      </w:pPr>
      <w:r w:rsidRPr="0031702D">
        <w:t xml:space="preserve">2. Нормативно правовые акты, регулирующие </w:t>
      </w:r>
    </w:p>
    <w:p w:rsidR="00A0479E" w:rsidRPr="0031702D" w:rsidRDefault="00A0479E" w:rsidP="00A0479E">
      <w:pPr>
        <w:ind w:firstLine="709"/>
        <w:jc w:val="center"/>
      </w:pPr>
      <w:r w:rsidRPr="0031702D">
        <w:t>осуществление муниципального контроля</w:t>
      </w:r>
    </w:p>
    <w:p w:rsidR="00A0479E" w:rsidRPr="0031702D" w:rsidRDefault="00A0479E" w:rsidP="00A0479E">
      <w:pPr>
        <w:ind w:firstLine="709"/>
        <w:jc w:val="both"/>
      </w:pPr>
    </w:p>
    <w:p w:rsidR="00A0479E" w:rsidRPr="0031702D" w:rsidRDefault="00A0479E" w:rsidP="00A0479E">
      <w:pPr>
        <w:ind w:firstLine="709"/>
        <w:jc w:val="both"/>
        <w:rPr>
          <w:shd w:val="clear" w:color="auto" w:fill="FFFFFF"/>
        </w:rPr>
      </w:pPr>
      <w:r w:rsidRPr="0031702D">
        <w:t>2.1. Перечень нормативных правовых актов, регулирующих осуществление муниципального контроля</w:t>
      </w:r>
      <w:r w:rsidRPr="0031702D">
        <w:rPr>
          <w:shd w:val="clear" w:color="auto" w:fill="FFFFFF"/>
        </w:rPr>
        <w:t>:</w:t>
      </w:r>
    </w:p>
    <w:p w:rsidR="00A0479E" w:rsidRPr="0031702D" w:rsidRDefault="00A0479E" w:rsidP="00A0479E">
      <w:pPr>
        <w:ind w:firstLine="709"/>
      </w:pPr>
      <w:r w:rsidRPr="0031702D">
        <w:t xml:space="preserve">- Конституцией Российской Федерации; </w:t>
      </w:r>
    </w:p>
    <w:p w:rsidR="00A0479E" w:rsidRPr="0031702D" w:rsidRDefault="00A0479E" w:rsidP="00A0479E">
      <w:pPr>
        <w:ind w:firstLine="709"/>
      </w:pPr>
      <w:r w:rsidRPr="0031702D">
        <w:t xml:space="preserve">- Федеральным законом от 06.10.2003 № 131-ФЗ «Об общих принципах организации местного самоуправления в Российской Федерации»; </w:t>
      </w:r>
    </w:p>
    <w:p w:rsidR="00A0479E" w:rsidRPr="0031702D" w:rsidRDefault="00A0479E" w:rsidP="00A0479E">
      <w:pPr>
        <w:pStyle w:val="a3"/>
        <w:spacing w:after="0"/>
        <w:ind w:firstLine="709"/>
        <w:jc w:val="both"/>
      </w:pPr>
      <w:r w:rsidRPr="0031702D">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a3"/>
        <w:spacing w:after="0"/>
        <w:ind w:firstLine="709"/>
        <w:jc w:val="both"/>
      </w:pPr>
      <w:r w:rsidRPr="0031702D">
        <w:t xml:space="preserve">- Федеральный закон от 02.05.2006 № 59-ФЗ «О порядке рассмотрения обращений граждан Российской Федерации»; </w:t>
      </w:r>
    </w:p>
    <w:p w:rsidR="00A0479E" w:rsidRPr="0031702D" w:rsidRDefault="00A0479E" w:rsidP="00A0479E">
      <w:pPr>
        <w:pStyle w:val="a3"/>
        <w:spacing w:after="0"/>
        <w:ind w:firstLine="709"/>
        <w:jc w:val="both"/>
      </w:pPr>
      <w:r w:rsidRPr="0031702D">
        <w:t>- Федеральный закон от 28.12.2009 № 381-ФЗ «Об основах государственного регулирования торговой деятельности в Российской Федерации»;</w:t>
      </w:r>
    </w:p>
    <w:p w:rsidR="00A0479E" w:rsidRPr="0031702D" w:rsidRDefault="00A0479E" w:rsidP="00A0479E">
      <w:pPr>
        <w:pStyle w:val="a3"/>
        <w:spacing w:after="0"/>
        <w:ind w:firstLine="709"/>
        <w:jc w:val="both"/>
      </w:pPr>
      <w:r w:rsidRPr="0031702D">
        <w:t>- Федеральный закон от 24.07.2007 № 209-ФЗ «О развитии малого и среднего предпринимательства в Российской Федерации»</w:t>
      </w:r>
    </w:p>
    <w:p w:rsidR="00A0479E" w:rsidRPr="0031702D" w:rsidRDefault="00A0479E" w:rsidP="00A0479E">
      <w:pPr>
        <w:pStyle w:val="a3"/>
        <w:spacing w:after="0"/>
        <w:ind w:firstLine="709"/>
        <w:jc w:val="both"/>
      </w:pPr>
      <w:r w:rsidRPr="0031702D">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A0479E" w:rsidRPr="0031702D" w:rsidRDefault="00A0479E" w:rsidP="00A0479E">
      <w:pPr>
        <w:pStyle w:val="a3"/>
        <w:spacing w:after="0"/>
        <w:ind w:firstLine="709"/>
        <w:jc w:val="both"/>
      </w:pPr>
      <w:r w:rsidRPr="0031702D">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a3"/>
        <w:spacing w:after="0"/>
        <w:ind w:firstLine="709"/>
        <w:jc w:val="both"/>
      </w:pPr>
      <w:r w:rsidRPr="0031702D">
        <w:t>- Законом Воронежской области от 31.12.2003 № 74-ОЗ «Об административных правонарушениях на территории Воронежской области»;</w:t>
      </w:r>
    </w:p>
    <w:p w:rsidR="00A0479E" w:rsidRPr="0031702D" w:rsidRDefault="00A0479E" w:rsidP="00A0479E">
      <w:pPr>
        <w:pStyle w:val="a3"/>
        <w:spacing w:after="0"/>
        <w:ind w:firstLine="709"/>
        <w:jc w:val="both"/>
      </w:pPr>
      <w:r w:rsidRPr="0031702D">
        <w:lastRenderedPageBreak/>
        <w:t xml:space="preserve">- Законом Воронежской области от 30.06.2010 № 68-ОЗ «О государственном регулировании торговой деятельности на территории Воронежской области»; </w:t>
      </w:r>
    </w:p>
    <w:p w:rsidR="00A0479E" w:rsidRPr="0031702D" w:rsidRDefault="00A0479E" w:rsidP="00A0479E">
      <w:pPr>
        <w:pStyle w:val="a3"/>
        <w:spacing w:after="0"/>
        <w:ind w:firstLine="709"/>
        <w:jc w:val="both"/>
      </w:pPr>
      <w:r w:rsidRPr="0031702D">
        <w:t xml:space="preserve">-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p>
    <w:p w:rsidR="00A0479E" w:rsidRPr="0031702D" w:rsidRDefault="00A0479E" w:rsidP="00A0479E">
      <w:pPr>
        <w:pStyle w:val="a3"/>
        <w:spacing w:after="0"/>
        <w:ind w:firstLine="709"/>
        <w:jc w:val="both"/>
      </w:pPr>
      <w:r w:rsidRPr="0031702D">
        <w:t>- Уставом Панинского муниципального района Воронежской области;</w:t>
      </w:r>
    </w:p>
    <w:p w:rsidR="00A0479E" w:rsidRPr="0031702D" w:rsidRDefault="00A0479E" w:rsidP="00A0479E">
      <w:pPr>
        <w:pStyle w:val="a3"/>
        <w:spacing w:after="0"/>
        <w:ind w:firstLine="709"/>
        <w:jc w:val="both"/>
      </w:pPr>
      <w:r w:rsidRPr="0031702D">
        <w:t>- настоящим административным регламентом и другими муниципальными правовыми актами.</w:t>
      </w:r>
    </w:p>
    <w:p w:rsidR="00A0479E" w:rsidRPr="0031702D" w:rsidRDefault="00A0479E" w:rsidP="00A0479E">
      <w:pPr>
        <w:ind w:firstLine="709"/>
        <w:jc w:val="center"/>
      </w:pPr>
      <w:r w:rsidRPr="0031702D">
        <w:t>3. Предмет муниципального контроля</w:t>
      </w:r>
    </w:p>
    <w:p w:rsidR="00A0479E" w:rsidRPr="0031702D" w:rsidRDefault="00A0479E" w:rsidP="00A0479E">
      <w:pPr>
        <w:pStyle w:val="a3"/>
        <w:spacing w:after="0"/>
        <w:ind w:firstLine="709"/>
        <w:jc w:val="both"/>
        <w:rPr>
          <w:shd w:val="clear" w:color="auto" w:fill="FFFFFF"/>
        </w:rPr>
      </w:pPr>
      <w:r w:rsidRPr="0031702D">
        <w:rPr>
          <w:shd w:val="clear" w:color="auto" w:fill="FFFFFF"/>
        </w:rPr>
        <w:t>3.1. Предметом осуществления муниципального контроля является соблюдение юридическими лицами, индивидуальными предпринимателями на территории Панинского муниципального района Воронежской области требований (далее - обязательные требования), установленных нормативными правовыми актами администрации Панинского муниципального района Воронежской области, а также организация и проведение мероприятий по профилактике нарушений указанных требований.</w:t>
      </w:r>
    </w:p>
    <w:p w:rsidR="00A0479E" w:rsidRPr="0031702D" w:rsidRDefault="00A0479E" w:rsidP="00A0479E">
      <w:pPr>
        <w:ind w:firstLine="709"/>
        <w:jc w:val="both"/>
      </w:pPr>
      <w:r w:rsidRPr="0031702D">
        <w:rPr>
          <w:shd w:val="clear" w:color="auto" w:fill="FFFFFF"/>
        </w:rPr>
        <w:t xml:space="preserve">3.2. </w:t>
      </w:r>
      <w:r w:rsidRPr="0031702D">
        <w:t>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A0479E" w:rsidRPr="0031702D" w:rsidRDefault="00A0479E" w:rsidP="00A0479E">
      <w:pPr>
        <w:ind w:firstLine="709"/>
      </w:pPr>
      <w:r w:rsidRPr="0031702D">
        <w:t>3.3. Основными задачами муниципального контроля являются:</w:t>
      </w:r>
    </w:p>
    <w:p w:rsidR="00A0479E" w:rsidRPr="0031702D" w:rsidRDefault="00A0479E" w:rsidP="00A0479E">
      <w:pPr>
        <w:ind w:firstLine="709"/>
        <w:jc w:val="both"/>
      </w:pPr>
      <w:r w:rsidRPr="0031702D">
        <w:t>- проверка соблюдения подконтрольными субъектами требований, установленных муниципальными правовыми актами;</w:t>
      </w:r>
    </w:p>
    <w:p w:rsidR="00A0479E" w:rsidRPr="0031702D" w:rsidRDefault="00A0479E" w:rsidP="00A0479E">
      <w:pPr>
        <w:ind w:firstLine="709"/>
        <w:jc w:val="both"/>
      </w:pPr>
      <w:r w:rsidRPr="0031702D">
        <w:t>- предупреждение, выявление и пресечение нарушений требований, установленных муниципальными правовыми актами.</w:t>
      </w:r>
    </w:p>
    <w:p w:rsidR="00A0479E" w:rsidRPr="0031702D" w:rsidRDefault="00A0479E" w:rsidP="00A0479E">
      <w:pPr>
        <w:pStyle w:val="ConsPlusNormal"/>
        <w:ind w:firstLine="709"/>
        <w:jc w:val="both"/>
        <w:rPr>
          <w:rFonts w:ascii="Times New Roman" w:hAnsi="Times New Roman" w:cs="Times New Roman"/>
          <w:sz w:val="24"/>
          <w:szCs w:val="24"/>
          <w:shd w:val="clear" w:color="auto" w:fill="FFFFFF"/>
        </w:rPr>
      </w:pPr>
      <w:r w:rsidRPr="0031702D">
        <w:rPr>
          <w:rFonts w:ascii="Times New Roman" w:hAnsi="Times New Roman" w:cs="Times New Roman"/>
          <w:sz w:val="24"/>
          <w:szCs w:val="24"/>
        </w:rPr>
        <w:t xml:space="preserve">3.4. </w:t>
      </w:r>
      <w:r w:rsidRPr="0031702D">
        <w:rPr>
          <w:rFonts w:ascii="Times New Roman" w:hAnsi="Times New Roman" w:cs="Times New Roman"/>
          <w:sz w:val="24"/>
          <w:szCs w:val="24"/>
          <w:shd w:val="clear" w:color="auto" w:fill="FFFFFF"/>
        </w:rPr>
        <w:t>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Панинского муниципального района Воронежской области.</w:t>
      </w:r>
    </w:p>
    <w:p w:rsidR="00A0479E" w:rsidRPr="0031702D" w:rsidRDefault="00A0479E" w:rsidP="00A0479E">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shd w:val="clear" w:color="auto" w:fill="FFFFFF"/>
        </w:rPr>
        <w:t xml:space="preserve">3.5. </w:t>
      </w:r>
      <w:r w:rsidRPr="0031702D">
        <w:rPr>
          <w:rFonts w:ascii="Times New Roman" w:hAnsi="Times New Roman" w:cs="Times New Roman"/>
          <w:sz w:val="24"/>
          <w:szCs w:val="24"/>
        </w:rPr>
        <w:t>Муниципальный контроль осуществляется Администрацией на безвозмездной основе.</w:t>
      </w:r>
    </w:p>
    <w:p w:rsidR="00A0479E" w:rsidRPr="0031702D" w:rsidRDefault="00A0479E" w:rsidP="00A0479E">
      <w:pPr>
        <w:pStyle w:val="ConsPlusNormal"/>
        <w:ind w:firstLine="709"/>
        <w:jc w:val="both"/>
        <w:rPr>
          <w:rFonts w:ascii="Times New Roman" w:hAnsi="Times New Roman" w:cs="Times New Roman"/>
          <w:sz w:val="24"/>
          <w:szCs w:val="24"/>
          <w:shd w:val="clear" w:color="auto" w:fill="FFFFFF"/>
        </w:rPr>
      </w:pPr>
    </w:p>
    <w:p w:rsidR="00A0479E" w:rsidRPr="0031702D" w:rsidRDefault="00A0479E" w:rsidP="00A0479E">
      <w:pPr>
        <w:ind w:firstLine="709"/>
        <w:jc w:val="center"/>
      </w:pPr>
      <w:r w:rsidRPr="0031702D">
        <w:t>4. Наименование органа местного самоуправления,</w:t>
      </w:r>
    </w:p>
    <w:p w:rsidR="00A0479E" w:rsidRPr="0031702D" w:rsidRDefault="00A0479E" w:rsidP="00A0479E">
      <w:pPr>
        <w:pStyle w:val="ConsPlusNormal"/>
        <w:ind w:firstLine="709"/>
        <w:jc w:val="center"/>
        <w:rPr>
          <w:rFonts w:ascii="Times New Roman" w:hAnsi="Times New Roman" w:cs="Times New Roman"/>
          <w:sz w:val="24"/>
          <w:szCs w:val="24"/>
        </w:rPr>
      </w:pPr>
      <w:r w:rsidRPr="0031702D">
        <w:rPr>
          <w:rFonts w:ascii="Times New Roman" w:hAnsi="Times New Roman" w:cs="Times New Roman"/>
          <w:sz w:val="24"/>
          <w:szCs w:val="24"/>
        </w:rPr>
        <w:t>осуществляющего муниципальный контроль</w:t>
      </w:r>
    </w:p>
    <w:p w:rsidR="00A0479E" w:rsidRPr="0031702D" w:rsidRDefault="00A0479E" w:rsidP="00A0479E">
      <w:pPr>
        <w:pStyle w:val="ConsPlusNormal"/>
        <w:ind w:firstLine="709"/>
        <w:jc w:val="center"/>
        <w:rPr>
          <w:rFonts w:ascii="Times New Roman" w:hAnsi="Times New Roman" w:cs="Times New Roman"/>
          <w:sz w:val="24"/>
          <w:szCs w:val="24"/>
          <w:shd w:val="clear" w:color="auto" w:fill="FFFFFF"/>
        </w:rPr>
      </w:pPr>
    </w:p>
    <w:p w:rsidR="00A0479E" w:rsidRPr="0031702D" w:rsidRDefault="00A0479E" w:rsidP="00A0479E">
      <w:pPr>
        <w:ind w:firstLine="709"/>
        <w:jc w:val="both"/>
      </w:pPr>
      <w:r w:rsidRPr="0031702D">
        <w:rPr>
          <w:shd w:val="clear" w:color="auto" w:fill="FFFFFF"/>
        </w:rPr>
        <w:t>4.1.</w:t>
      </w:r>
      <w:r w:rsidRPr="0031702D">
        <w:t xml:space="preserve"> Муниципальный контроль осуществляет Администрация Панинского муниципального района Воронежской области в лице </w:t>
      </w:r>
      <w:r w:rsidRPr="0031702D">
        <w:rPr>
          <w:shd w:val="clear" w:color="auto" w:fill="FFFFFF"/>
        </w:rPr>
        <w:t>е отдела по управлению муниципальным имуществом и экономическому развитию Администрации (далее – отдел)</w:t>
      </w:r>
      <w:r w:rsidRPr="0031702D">
        <w:t>.</w:t>
      </w:r>
    </w:p>
    <w:p w:rsidR="00A0479E" w:rsidRPr="0031702D" w:rsidRDefault="00A0479E" w:rsidP="00A0479E">
      <w:pPr>
        <w:ind w:firstLine="709"/>
        <w:jc w:val="both"/>
      </w:pPr>
      <w:r w:rsidRPr="0031702D">
        <w:t>Должностными лицами, уполномоченными на осуществление муниципального контроля, являются специалисты отдела,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A0479E" w:rsidRPr="0031702D" w:rsidRDefault="00A0479E" w:rsidP="00A0479E">
      <w:pPr>
        <w:ind w:firstLine="709"/>
        <w:jc w:val="center"/>
      </w:pPr>
      <w:bookmarkStart w:id="2" w:name="sub_151"/>
      <w:r w:rsidRPr="0031702D">
        <w:t xml:space="preserve">5. Права и обязанности должностных лиц </w:t>
      </w:r>
    </w:p>
    <w:p w:rsidR="00A0479E" w:rsidRPr="0031702D" w:rsidRDefault="00A0479E" w:rsidP="00A0479E">
      <w:pPr>
        <w:ind w:firstLine="709"/>
        <w:jc w:val="center"/>
      </w:pPr>
      <w:r w:rsidRPr="0031702D">
        <w:t>при осуществлении муниципального контроля</w:t>
      </w:r>
    </w:p>
    <w:p w:rsidR="00A0479E" w:rsidRPr="0031702D" w:rsidRDefault="00A0479E" w:rsidP="00A0479E">
      <w:pPr>
        <w:ind w:firstLine="709"/>
        <w:jc w:val="center"/>
      </w:pPr>
    </w:p>
    <w:bookmarkEnd w:id="2"/>
    <w:p w:rsidR="00A0479E" w:rsidRPr="0031702D" w:rsidRDefault="00A0479E" w:rsidP="00A0479E">
      <w:pPr>
        <w:ind w:firstLine="709"/>
        <w:jc w:val="both"/>
      </w:pPr>
      <w:r w:rsidRPr="0031702D">
        <w:t>5.1. Должностные лица имеют право:</w:t>
      </w:r>
    </w:p>
    <w:p w:rsidR="00A0479E" w:rsidRPr="0031702D" w:rsidRDefault="00A0479E" w:rsidP="00A0479E">
      <w:pPr>
        <w:ind w:firstLine="709"/>
        <w:jc w:val="both"/>
      </w:pPr>
      <w:r w:rsidRPr="0031702D">
        <w:t>5.1.1.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нормативными правовыми актами.</w:t>
      </w:r>
    </w:p>
    <w:p w:rsidR="00A0479E" w:rsidRPr="0031702D" w:rsidRDefault="00A0479E" w:rsidP="00A0479E">
      <w:pPr>
        <w:ind w:firstLine="709"/>
        <w:jc w:val="both"/>
      </w:pPr>
      <w:r w:rsidRPr="0031702D">
        <w:t>5.1.2.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A0479E" w:rsidRPr="0031702D" w:rsidRDefault="00A0479E" w:rsidP="00A0479E">
      <w:pPr>
        <w:ind w:firstLine="709"/>
        <w:jc w:val="both"/>
      </w:pPr>
      <w:r w:rsidRPr="0031702D">
        <w:lastRenderedPageBreak/>
        <w:t>5.1.3. Получать объяснения по факту нарушения требований, установленных муниципальными нормативными правовыми актами, и (или) неисполнения выданного предписания.</w:t>
      </w:r>
    </w:p>
    <w:p w:rsidR="00A0479E" w:rsidRPr="0031702D" w:rsidRDefault="00A0479E" w:rsidP="00A0479E">
      <w:pPr>
        <w:ind w:firstLine="709"/>
        <w:jc w:val="both"/>
      </w:pPr>
      <w:r w:rsidRPr="0031702D">
        <w:t>5.1.4. Составлять и направлять предостережения о недопустимости нарушения требований, установленных муниципальными нормативными правовыми актами, в случаи подачи подконтрольным субъектом возражений на такое предостережение, рассматривать такие возражения, производить контроль за исполнением предостережения подконтрольным субъектом.</w:t>
      </w:r>
    </w:p>
    <w:p w:rsidR="00A0479E" w:rsidRPr="0031702D" w:rsidRDefault="00A0479E" w:rsidP="00A0479E">
      <w:pPr>
        <w:ind w:firstLine="709"/>
        <w:jc w:val="both"/>
      </w:pPr>
      <w:r w:rsidRPr="0031702D">
        <w:t>5.2. Должностные лица обязаны:</w:t>
      </w:r>
    </w:p>
    <w:p w:rsidR="00A0479E" w:rsidRPr="0031702D" w:rsidRDefault="00A0479E" w:rsidP="00A0479E">
      <w:pPr>
        <w:ind w:firstLine="709"/>
        <w:jc w:val="both"/>
      </w:pPr>
      <w:r w:rsidRPr="0031702D">
        <w:t>5.2.1.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нормативными правовыми актами.</w:t>
      </w:r>
    </w:p>
    <w:p w:rsidR="00A0479E" w:rsidRPr="0031702D" w:rsidRDefault="00A0479E" w:rsidP="00A0479E">
      <w:pPr>
        <w:ind w:firstLine="709"/>
        <w:jc w:val="both"/>
      </w:pPr>
      <w:r w:rsidRPr="0031702D">
        <w:t>5.2.2.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A0479E" w:rsidRPr="0031702D" w:rsidRDefault="00A0479E" w:rsidP="00A0479E">
      <w:pPr>
        <w:ind w:firstLine="709"/>
        <w:jc w:val="both"/>
      </w:pPr>
      <w:r w:rsidRPr="0031702D">
        <w:t>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0479E" w:rsidRPr="0031702D" w:rsidRDefault="00A0479E" w:rsidP="00A0479E">
      <w:pPr>
        <w:ind w:firstLine="709"/>
        <w:jc w:val="both"/>
      </w:pPr>
      <w:r w:rsidRPr="0031702D">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
    <w:p w:rsidR="00A0479E" w:rsidRPr="0031702D" w:rsidRDefault="00A0479E" w:rsidP="00A0479E">
      <w:pPr>
        <w:ind w:firstLine="709"/>
        <w:jc w:val="both"/>
      </w:pPr>
      <w:r w:rsidRPr="0031702D">
        <w:t xml:space="preserve">5.2.5.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A0479E" w:rsidRPr="0031702D" w:rsidRDefault="00A0479E" w:rsidP="00A0479E">
      <w:pPr>
        <w:ind w:firstLine="709"/>
        <w:jc w:val="both"/>
      </w:pPr>
      <w:r w:rsidRPr="0031702D">
        <w:t xml:space="preserve">5.2.6.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A0479E" w:rsidRPr="0031702D" w:rsidRDefault="00A0479E" w:rsidP="00A0479E">
      <w:pPr>
        <w:ind w:firstLine="709"/>
        <w:jc w:val="both"/>
      </w:pPr>
      <w:r w:rsidRPr="0031702D">
        <w:t>5.2.7. Знакомить руководителя, иное должностное лицо или уполномоченного представителя подконтрольного субъекта с результатами проверки.</w:t>
      </w:r>
    </w:p>
    <w:p w:rsidR="00A0479E" w:rsidRPr="0031702D" w:rsidRDefault="00A0479E" w:rsidP="00A0479E">
      <w:pPr>
        <w:ind w:firstLine="709"/>
        <w:jc w:val="both"/>
      </w:pPr>
      <w:r w:rsidRPr="0031702D">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0479E" w:rsidRPr="0031702D" w:rsidRDefault="00A0479E" w:rsidP="00A0479E">
      <w:pPr>
        <w:ind w:firstLine="709"/>
        <w:jc w:val="both"/>
      </w:pPr>
      <w:r w:rsidRPr="0031702D">
        <w:t>5.2.9.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A0479E" w:rsidRPr="0031702D" w:rsidRDefault="00A0479E" w:rsidP="00A0479E">
      <w:pPr>
        <w:ind w:firstLine="709"/>
        <w:jc w:val="both"/>
      </w:pPr>
      <w:r w:rsidRPr="0031702D">
        <w:t xml:space="preserve">5.2.10. Соблюдать сроки проведения проверки, установленные Федеральным законом № 294-ФЗ. </w:t>
      </w:r>
    </w:p>
    <w:p w:rsidR="00A0479E" w:rsidRPr="0031702D" w:rsidRDefault="00A0479E" w:rsidP="00A0479E">
      <w:pPr>
        <w:ind w:firstLine="709"/>
        <w:jc w:val="both"/>
      </w:pPr>
      <w:r w:rsidRPr="0031702D">
        <w:lastRenderedPageBreak/>
        <w:t>5.2.11.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A0479E" w:rsidRPr="0031702D" w:rsidRDefault="00A0479E" w:rsidP="00A0479E">
      <w:pPr>
        <w:ind w:firstLine="709"/>
        <w:jc w:val="both"/>
      </w:pPr>
      <w:r w:rsidRPr="0031702D">
        <w:t xml:space="preserve">5.2.12.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A0479E" w:rsidRPr="0031702D" w:rsidRDefault="00A0479E" w:rsidP="00A0479E">
      <w:pPr>
        <w:ind w:firstLine="709"/>
        <w:jc w:val="both"/>
      </w:pPr>
      <w:r w:rsidRPr="0031702D">
        <w:t>5.2.13. Осуществлять запись о проведенной проверке в журнале учета проверок в случае его наличия у подконтрольного субъекта.</w:t>
      </w:r>
    </w:p>
    <w:p w:rsidR="00A0479E" w:rsidRPr="0031702D" w:rsidRDefault="00A0479E" w:rsidP="00A0479E">
      <w:pPr>
        <w:tabs>
          <w:tab w:val="left" w:pos="1276"/>
        </w:tabs>
        <w:ind w:firstLine="709"/>
        <w:jc w:val="both"/>
        <w:rPr>
          <w:lang w:eastAsia="en-US"/>
        </w:rPr>
      </w:pPr>
      <w:r w:rsidRPr="0031702D">
        <w:t>5.2.14. И</w:t>
      </w:r>
      <w:r w:rsidRPr="0031702D">
        <w:rPr>
          <w:lang w:eastAsia="en-US"/>
        </w:rPr>
        <w:t>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31702D">
        <w:t xml:space="preserve"> </w:t>
      </w:r>
      <w:r w:rsidRPr="0031702D">
        <w:rPr>
          <w:lang w:eastAsia="en-US"/>
        </w:rPr>
        <w:t>в распоряжении которых находятся эти документы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0479E" w:rsidRPr="0031702D" w:rsidRDefault="00A0479E" w:rsidP="00A0479E">
      <w:pPr>
        <w:tabs>
          <w:tab w:val="left" w:pos="1276"/>
        </w:tabs>
        <w:ind w:firstLine="709"/>
        <w:jc w:val="both"/>
        <w:rPr>
          <w:lang w:eastAsia="en-US"/>
        </w:rPr>
      </w:pPr>
      <w:r w:rsidRPr="0031702D">
        <w:t xml:space="preserve">5.2.15. </w:t>
      </w:r>
      <w:r w:rsidRPr="0031702D">
        <w:rPr>
          <w:lang w:eastAsia="en-US"/>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A0479E" w:rsidRPr="0031702D" w:rsidRDefault="00A0479E" w:rsidP="00A0479E">
      <w:pPr>
        <w:tabs>
          <w:tab w:val="left" w:pos="1276"/>
        </w:tabs>
        <w:ind w:firstLine="709"/>
        <w:jc w:val="both"/>
        <w:rPr>
          <w:lang w:eastAsia="en-US"/>
        </w:rPr>
      </w:pPr>
      <w:r w:rsidRPr="0031702D">
        <w:rPr>
          <w:lang w:eastAsia="en-US"/>
        </w:rPr>
        <w:t>5.2.16.</w:t>
      </w:r>
      <w:r w:rsidRPr="0031702D">
        <w:t xml:space="preserve"> Осуществлять иные действия, предусмотренные действующим законодательством Российской Федерации</w:t>
      </w:r>
    </w:p>
    <w:p w:rsidR="00A0479E" w:rsidRPr="0031702D" w:rsidRDefault="00A0479E" w:rsidP="00A0479E">
      <w:pPr>
        <w:tabs>
          <w:tab w:val="left" w:pos="1276"/>
        </w:tabs>
        <w:ind w:firstLine="709"/>
        <w:jc w:val="both"/>
        <w:rPr>
          <w:lang w:eastAsia="en-US"/>
        </w:rPr>
      </w:pPr>
      <w:r w:rsidRPr="0031702D">
        <w:rPr>
          <w:lang w:eastAsia="en-US"/>
        </w:rPr>
        <w:t>5.3. Должностным лицам запрещается:</w:t>
      </w:r>
    </w:p>
    <w:p w:rsidR="00A0479E" w:rsidRPr="0031702D" w:rsidRDefault="00A0479E" w:rsidP="00A0479E">
      <w:pPr>
        <w:tabs>
          <w:tab w:val="left" w:pos="1276"/>
        </w:tabs>
        <w:ind w:firstLine="709"/>
        <w:jc w:val="both"/>
        <w:rPr>
          <w:lang w:eastAsia="en-US"/>
        </w:rPr>
      </w:pPr>
      <w:r w:rsidRPr="0031702D">
        <w:rPr>
          <w:lang w:eastAsia="en-US"/>
        </w:rPr>
        <w:t>5.3.1. 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A0479E" w:rsidRPr="0031702D" w:rsidRDefault="00A0479E" w:rsidP="00A0479E">
      <w:pPr>
        <w:ind w:firstLine="709"/>
      </w:pPr>
    </w:p>
    <w:p w:rsidR="00A0479E" w:rsidRPr="0031702D" w:rsidRDefault="00A0479E" w:rsidP="00A0479E">
      <w:pPr>
        <w:ind w:firstLine="709"/>
        <w:jc w:val="center"/>
      </w:pPr>
      <w:r w:rsidRPr="0031702D">
        <w:t xml:space="preserve">6. Права и обязанности лиц, в отношении которых </w:t>
      </w:r>
    </w:p>
    <w:p w:rsidR="00A0479E" w:rsidRPr="0031702D" w:rsidRDefault="00A0479E" w:rsidP="00A0479E">
      <w:pPr>
        <w:ind w:firstLine="709"/>
        <w:jc w:val="center"/>
      </w:pPr>
      <w:r w:rsidRPr="0031702D">
        <w:t>осуществляются мероприятия по муниципальному контролю</w:t>
      </w:r>
    </w:p>
    <w:p w:rsidR="00A0479E" w:rsidRPr="0031702D" w:rsidRDefault="00A0479E" w:rsidP="00A0479E">
      <w:pPr>
        <w:ind w:firstLine="709"/>
      </w:pPr>
    </w:p>
    <w:p w:rsidR="00A0479E" w:rsidRPr="0031702D" w:rsidRDefault="00A0479E" w:rsidP="00A0479E">
      <w:pPr>
        <w:ind w:firstLine="709"/>
        <w:jc w:val="both"/>
      </w:pPr>
      <w:r w:rsidRPr="0031702D">
        <w:t>6.1. Руководитель, иное должностное лицо или уполномоченный представитель подконтрольного субъекта при проведении проверки имеют право:</w:t>
      </w:r>
    </w:p>
    <w:p w:rsidR="00A0479E" w:rsidRPr="0031702D" w:rsidRDefault="00A0479E" w:rsidP="00A0479E">
      <w:pPr>
        <w:ind w:firstLine="709"/>
        <w:jc w:val="both"/>
      </w:pPr>
      <w:r w:rsidRPr="0031702D">
        <w:t>а) непосредственно присутствовать при проведении проверки, давать объяснения по вопросам, относящимся к предмету проверки;</w:t>
      </w:r>
    </w:p>
    <w:p w:rsidR="00A0479E" w:rsidRPr="0031702D" w:rsidRDefault="00A0479E" w:rsidP="00A0479E">
      <w:pPr>
        <w:ind w:firstLine="709"/>
        <w:jc w:val="both"/>
      </w:pPr>
      <w:r w:rsidRPr="0031702D">
        <w:t>б)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0479E" w:rsidRPr="0031702D" w:rsidRDefault="00A0479E" w:rsidP="00A0479E">
      <w:pPr>
        <w:ind w:firstLine="709"/>
        <w:jc w:val="both"/>
      </w:pPr>
      <w:r w:rsidRPr="0031702D">
        <w:t>в)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0479E" w:rsidRPr="0031702D" w:rsidRDefault="00A0479E" w:rsidP="00A0479E">
      <w:pPr>
        <w:ind w:firstLine="709"/>
        <w:jc w:val="both"/>
      </w:pPr>
      <w:r w:rsidRPr="0031702D">
        <w:t>г)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A0479E" w:rsidRPr="0031702D" w:rsidRDefault="00A0479E" w:rsidP="00A0479E">
      <w:pPr>
        <w:ind w:firstLine="709"/>
        <w:jc w:val="both"/>
      </w:pPr>
      <w:r w:rsidRPr="0031702D">
        <w:lastRenderedPageBreak/>
        <w:t xml:space="preserve">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A0479E" w:rsidRPr="0031702D" w:rsidRDefault="00A0479E" w:rsidP="00A0479E">
      <w:pPr>
        <w:ind w:firstLine="709"/>
        <w:jc w:val="both"/>
      </w:pPr>
      <w:r w:rsidRPr="0031702D">
        <w:t xml:space="preserve">е)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A0479E" w:rsidRPr="0031702D" w:rsidRDefault="00A0479E" w:rsidP="00A0479E">
      <w:pPr>
        <w:ind w:firstLine="709"/>
        <w:jc w:val="both"/>
      </w:pPr>
      <w:r w:rsidRPr="0031702D">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0479E" w:rsidRPr="0031702D" w:rsidRDefault="00A0479E" w:rsidP="00A0479E">
      <w:pPr>
        <w:ind w:firstLine="709"/>
        <w:jc w:val="both"/>
      </w:pPr>
      <w:r w:rsidRPr="0031702D">
        <w:t>6.2. Руководитель, иное должностное лицо или уполномоченный представитель подконтрольного субъекта при проведении проверки обязаны:</w:t>
      </w:r>
    </w:p>
    <w:p w:rsidR="00A0479E" w:rsidRPr="0031702D" w:rsidRDefault="00A0479E" w:rsidP="00A0479E">
      <w:pPr>
        <w:ind w:firstLine="709"/>
        <w:jc w:val="both"/>
      </w:pPr>
      <w:r w:rsidRPr="0031702D">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0479E" w:rsidRPr="0031702D" w:rsidRDefault="00A0479E" w:rsidP="00A0479E">
      <w:pPr>
        <w:ind w:firstLine="709"/>
        <w:jc w:val="both"/>
      </w:pPr>
      <w:r w:rsidRPr="0031702D">
        <w:t>б) не препятствовать должностным лицам органов, обеспечивающих осуществление муниципального контроля, в проведении мероприятий по контролю;</w:t>
      </w:r>
    </w:p>
    <w:p w:rsidR="00A0479E" w:rsidRPr="0031702D" w:rsidRDefault="00A0479E" w:rsidP="00A0479E">
      <w:pPr>
        <w:ind w:firstLine="709"/>
        <w:jc w:val="both"/>
      </w:pPr>
      <w:r w:rsidRPr="0031702D">
        <w:t>в)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A0479E" w:rsidRPr="0031702D" w:rsidRDefault="00A0479E" w:rsidP="00A0479E">
      <w:pPr>
        <w:ind w:firstLine="709"/>
        <w:jc w:val="both"/>
      </w:pPr>
      <w:r w:rsidRPr="0031702D">
        <w:t>г)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A0479E" w:rsidRPr="0031702D" w:rsidRDefault="00A0479E" w:rsidP="00A0479E">
      <w:pPr>
        <w:ind w:firstLine="709"/>
        <w:jc w:val="both"/>
      </w:pPr>
      <w:r w:rsidRPr="0031702D">
        <w:t>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A0479E" w:rsidRPr="0031702D" w:rsidRDefault="00A0479E" w:rsidP="00A0479E">
      <w:pPr>
        <w:ind w:firstLine="709"/>
        <w:jc w:val="center"/>
      </w:pPr>
    </w:p>
    <w:p w:rsidR="00A0479E" w:rsidRPr="0031702D" w:rsidRDefault="00A0479E" w:rsidP="00A0479E">
      <w:pPr>
        <w:ind w:firstLine="709"/>
        <w:jc w:val="center"/>
      </w:pPr>
      <w:r w:rsidRPr="0031702D">
        <w:t>7. Описание результата осуществления муниципального контроля</w:t>
      </w:r>
    </w:p>
    <w:p w:rsidR="00A0479E" w:rsidRPr="0031702D" w:rsidRDefault="00A0479E" w:rsidP="00A0479E">
      <w:pPr>
        <w:tabs>
          <w:tab w:val="left" w:pos="709"/>
        </w:tabs>
        <w:ind w:firstLine="709"/>
      </w:pPr>
      <w:r w:rsidRPr="0031702D">
        <w:tab/>
        <w:t>7.1. Результатом осуществления муниципального контроля являются:</w:t>
      </w:r>
    </w:p>
    <w:p w:rsidR="00A0479E" w:rsidRPr="0031702D" w:rsidRDefault="00A0479E" w:rsidP="00A0479E">
      <w:pPr>
        <w:tabs>
          <w:tab w:val="left" w:pos="709"/>
        </w:tabs>
        <w:ind w:firstLine="709"/>
      </w:pPr>
      <w:r w:rsidRPr="0031702D">
        <w:t>а) акт проверки;</w:t>
      </w:r>
    </w:p>
    <w:p w:rsidR="00A0479E" w:rsidRPr="0031702D" w:rsidRDefault="00A0479E" w:rsidP="00A0479E">
      <w:pPr>
        <w:tabs>
          <w:tab w:val="left" w:pos="709"/>
        </w:tabs>
        <w:ind w:firstLine="709"/>
      </w:pPr>
      <w:r w:rsidRPr="0031702D">
        <w:t>б) акт о невозможности проведения проверки;</w:t>
      </w:r>
    </w:p>
    <w:p w:rsidR="00A0479E" w:rsidRPr="0031702D" w:rsidRDefault="00A0479E" w:rsidP="00A0479E">
      <w:pPr>
        <w:tabs>
          <w:tab w:val="left" w:pos="709"/>
        </w:tabs>
        <w:ind w:firstLine="709"/>
      </w:pPr>
      <w:r w:rsidRPr="0031702D">
        <w:t>в)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A0479E" w:rsidRPr="0031702D" w:rsidRDefault="00A0479E" w:rsidP="00A0479E">
      <w:pPr>
        <w:tabs>
          <w:tab w:val="left" w:pos="709"/>
        </w:tabs>
        <w:ind w:firstLine="709"/>
        <w:jc w:val="both"/>
      </w:pPr>
      <w:r w:rsidRPr="0031702D">
        <w:t>г)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A0479E" w:rsidRPr="0031702D" w:rsidRDefault="00A0479E" w:rsidP="00A0479E">
      <w:pPr>
        <w:tabs>
          <w:tab w:val="left" w:pos="709"/>
        </w:tabs>
        <w:ind w:firstLine="709"/>
        <w:jc w:val="both"/>
      </w:pPr>
      <w:r w:rsidRPr="0031702D">
        <w:t>д) предостережение о недопустимости нарушения требований, установленных муниципальными правовыми актами;</w:t>
      </w:r>
    </w:p>
    <w:p w:rsidR="00A0479E" w:rsidRPr="0031702D" w:rsidRDefault="00A0479E" w:rsidP="00A0479E">
      <w:pPr>
        <w:tabs>
          <w:tab w:val="left" w:pos="709"/>
        </w:tabs>
        <w:ind w:firstLine="709"/>
        <w:jc w:val="both"/>
      </w:pPr>
      <w:r w:rsidRPr="0031702D">
        <w:t>е) в случае выявления нарушения требований, установленных муниципальными правовыми актами:</w:t>
      </w:r>
    </w:p>
    <w:p w:rsidR="00A0479E" w:rsidRPr="0031702D" w:rsidRDefault="00A0479E" w:rsidP="00A0479E">
      <w:pPr>
        <w:tabs>
          <w:tab w:val="left" w:pos="709"/>
        </w:tabs>
        <w:ind w:firstLine="709"/>
        <w:jc w:val="both"/>
      </w:pPr>
      <w:r w:rsidRPr="0031702D">
        <w:t>- предписание об устранении выявленных нарушений;</w:t>
      </w:r>
    </w:p>
    <w:p w:rsidR="00A0479E" w:rsidRPr="0031702D" w:rsidRDefault="00A0479E" w:rsidP="00A0479E">
      <w:pPr>
        <w:tabs>
          <w:tab w:val="left" w:pos="709"/>
        </w:tabs>
        <w:ind w:firstLine="709"/>
        <w:jc w:val="both"/>
      </w:pPr>
      <w:r w:rsidRPr="0031702D">
        <w:t>- возбуждение дела об административном правонарушении.</w:t>
      </w:r>
    </w:p>
    <w:p w:rsidR="00A0479E" w:rsidRPr="0031702D" w:rsidRDefault="00A0479E" w:rsidP="00A0479E">
      <w:pPr>
        <w:tabs>
          <w:tab w:val="left" w:pos="709"/>
        </w:tabs>
        <w:ind w:firstLine="709"/>
        <w:jc w:val="both"/>
      </w:pPr>
    </w:p>
    <w:p w:rsidR="00A0479E" w:rsidRPr="0031702D" w:rsidRDefault="00A0479E" w:rsidP="00A0479E">
      <w:pPr>
        <w:ind w:firstLine="709"/>
        <w:jc w:val="center"/>
      </w:pPr>
      <w:bookmarkStart w:id="3" w:name="sub_200"/>
      <w:r w:rsidRPr="0031702D">
        <w:rPr>
          <w:lang w:val="en-US"/>
        </w:rPr>
        <w:t>II</w:t>
      </w:r>
      <w:r w:rsidRPr="0031702D">
        <w:t>. Требования к порядку осуществления муниципального контроля</w:t>
      </w:r>
    </w:p>
    <w:bookmarkEnd w:id="3"/>
    <w:p w:rsidR="00A0479E" w:rsidRPr="0031702D" w:rsidRDefault="00A0479E" w:rsidP="00A0479E">
      <w:pPr>
        <w:ind w:firstLine="709"/>
        <w:jc w:val="center"/>
      </w:pPr>
      <w:r w:rsidRPr="0031702D">
        <w:t>8. Порядок информирования об осуществлении муниципального контроля</w:t>
      </w:r>
    </w:p>
    <w:p w:rsidR="00A0479E" w:rsidRPr="0031702D" w:rsidRDefault="00A0479E" w:rsidP="00A0479E">
      <w:pPr>
        <w:ind w:firstLine="709"/>
        <w:jc w:val="both"/>
        <w:rPr>
          <w:lang w:eastAsia="en-US"/>
        </w:rPr>
      </w:pPr>
      <w:r w:rsidRPr="0031702D">
        <w:rPr>
          <w:lang w:eastAsia="en-US"/>
        </w:rPr>
        <w:lastRenderedPageBreak/>
        <w:t>8.1.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A0479E" w:rsidRPr="0031702D" w:rsidRDefault="00A0479E" w:rsidP="00A0479E">
      <w:pPr>
        <w:ind w:firstLine="709"/>
        <w:rPr>
          <w:lang w:eastAsia="en-US"/>
        </w:rPr>
      </w:pPr>
      <w:r w:rsidRPr="0031702D">
        <w:rPr>
          <w:lang w:eastAsia="en-US"/>
        </w:rPr>
        <w:t>а) при личном обращении заинтересованного лица непосредственно к специалистам Отдела;</w:t>
      </w:r>
    </w:p>
    <w:p w:rsidR="00A0479E" w:rsidRPr="0031702D" w:rsidRDefault="00A0479E" w:rsidP="00A0479E">
      <w:pPr>
        <w:ind w:firstLine="709"/>
        <w:rPr>
          <w:lang w:eastAsia="en-US"/>
        </w:rPr>
      </w:pPr>
      <w:r w:rsidRPr="0031702D">
        <w:rPr>
          <w:lang w:eastAsia="en-US"/>
        </w:rPr>
        <w:t>б) с использованием средств телефонной связи при обращении в Отдел;</w:t>
      </w:r>
    </w:p>
    <w:p w:rsidR="00A0479E" w:rsidRPr="0031702D" w:rsidRDefault="00A0479E" w:rsidP="00A0479E">
      <w:pPr>
        <w:ind w:firstLine="709"/>
        <w:rPr>
          <w:lang w:eastAsia="en-US"/>
        </w:rPr>
      </w:pPr>
      <w:r w:rsidRPr="0031702D">
        <w:rPr>
          <w:lang w:eastAsia="en-US"/>
        </w:rPr>
        <w:t>в) в письменной форме лично, почтой в адрес управления или по адресу электронной почты управления;</w:t>
      </w:r>
    </w:p>
    <w:p w:rsidR="00A0479E" w:rsidRPr="0031702D" w:rsidRDefault="00A0479E" w:rsidP="00A0479E">
      <w:pPr>
        <w:ind w:firstLine="709"/>
        <w:rPr>
          <w:lang w:eastAsia="en-US"/>
        </w:rPr>
      </w:pPr>
      <w:r w:rsidRPr="0031702D">
        <w:rPr>
          <w:lang w:eastAsia="en-US"/>
        </w:rPr>
        <w:t>г) с использованием средств электронного информирования в помещении Отдела;</w:t>
      </w:r>
    </w:p>
    <w:p w:rsidR="00A0479E" w:rsidRPr="0031702D" w:rsidRDefault="00A0479E" w:rsidP="00A0479E">
      <w:pPr>
        <w:ind w:firstLine="709"/>
        <w:rPr>
          <w:lang w:eastAsia="en-US"/>
        </w:rPr>
      </w:pPr>
      <w:r w:rsidRPr="0031702D">
        <w:rPr>
          <w:lang w:eastAsia="en-US"/>
        </w:rPr>
        <w:t>д) на официальном сайте Администрации.</w:t>
      </w:r>
    </w:p>
    <w:p w:rsidR="00A0479E" w:rsidRPr="0031702D" w:rsidRDefault="00A0479E" w:rsidP="00A0479E">
      <w:pPr>
        <w:ind w:firstLine="709"/>
        <w:rPr>
          <w:lang w:eastAsia="en-US"/>
        </w:rPr>
      </w:pPr>
      <w:r w:rsidRPr="0031702D">
        <w:rPr>
          <w:lang w:eastAsia="en-US"/>
        </w:rPr>
        <w:t>8.2. К справочной информации относится следующая информация:</w:t>
      </w:r>
    </w:p>
    <w:p w:rsidR="00A0479E" w:rsidRPr="0031702D" w:rsidRDefault="00A0479E" w:rsidP="00A0479E">
      <w:pPr>
        <w:ind w:firstLine="709"/>
        <w:rPr>
          <w:lang w:eastAsia="en-US"/>
        </w:rPr>
      </w:pPr>
      <w:r w:rsidRPr="0031702D">
        <w:rPr>
          <w:lang w:eastAsia="en-US"/>
        </w:rPr>
        <w:t>а) место нахождения и графики работы Администрации, Отдела:</w:t>
      </w:r>
    </w:p>
    <w:p w:rsidR="00A0479E" w:rsidRPr="0031702D" w:rsidRDefault="00A0479E" w:rsidP="00A0479E">
      <w:pPr>
        <w:shd w:val="clear" w:color="auto" w:fill="FFFFFF"/>
        <w:ind w:firstLine="709"/>
        <w:jc w:val="both"/>
        <w:textAlignment w:val="baseline"/>
      </w:pPr>
      <w:r w:rsidRPr="0031702D">
        <w:t>-местонахождение Администрации, Отдела: 396140, Воронежская область, Панинский район, р.п. Панино, ул. Советская, дом 2.</w:t>
      </w:r>
    </w:p>
    <w:p w:rsidR="00A0479E" w:rsidRPr="0031702D" w:rsidRDefault="00A0479E" w:rsidP="00A0479E">
      <w:pPr>
        <w:shd w:val="clear" w:color="auto" w:fill="FFFFFF"/>
        <w:ind w:firstLine="709"/>
        <w:jc w:val="both"/>
        <w:textAlignment w:val="baseline"/>
      </w:pPr>
      <w:r w:rsidRPr="0031702D">
        <w:t>- график работы Администрации, Отдела:</w:t>
      </w:r>
    </w:p>
    <w:p w:rsidR="00A0479E" w:rsidRPr="0031702D" w:rsidRDefault="00A0479E" w:rsidP="00A0479E">
      <w:pPr>
        <w:shd w:val="clear" w:color="auto" w:fill="FFFFFF"/>
        <w:ind w:firstLine="709"/>
        <w:jc w:val="both"/>
        <w:textAlignment w:val="baseline"/>
      </w:pPr>
      <w:r w:rsidRPr="0031702D">
        <w:t>понедельник - пятница: с 8.00 до 17.00 часов;</w:t>
      </w:r>
    </w:p>
    <w:p w:rsidR="00A0479E" w:rsidRPr="0031702D" w:rsidRDefault="00A0479E" w:rsidP="00A0479E">
      <w:pPr>
        <w:shd w:val="clear" w:color="auto" w:fill="FFFFFF"/>
        <w:ind w:firstLine="709"/>
        <w:jc w:val="both"/>
        <w:textAlignment w:val="baseline"/>
      </w:pPr>
      <w:r w:rsidRPr="0031702D">
        <w:t>обеденный перерыв: с 13.00 до 14.00 часов.</w:t>
      </w:r>
    </w:p>
    <w:p w:rsidR="00A0479E" w:rsidRPr="0031702D" w:rsidRDefault="00A0479E" w:rsidP="00A0479E">
      <w:pPr>
        <w:shd w:val="clear" w:color="auto" w:fill="FFFFFF"/>
        <w:ind w:firstLine="709"/>
        <w:jc w:val="both"/>
        <w:textAlignment w:val="baseline"/>
      </w:pPr>
      <w:r w:rsidRPr="0031702D">
        <w:t>Выходные дни - суббота, воскресенье, праздничные дни.</w:t>
      </w:r>
    </w:p>
    <w:p w:rsidR="00A0479E" w:rsidRPr="0031702D" w:rsidRDefault="00A0479E" w:rsidP="00A0479E">
      <w:pPr>
        <w:shd w:val="clear" w:color="auto" w:fill="FFFFFF"/>
        <w:ind w:firstLine="709"/>
        <w:jc w:val="both"/>
        <w:textAlignment w:val="baseline"/>
      </w:pPr>
      <w:r w:rsidRPr="0031702D">
        <w:t>В предпраздничные дни продолжительность работы Администрации, Отдела сокращается на 1 час.</w:t>
      </w:r>
    </w:p>
    <w:p w:rsidR="00A0479E" w:rsidRPr="0031702D" w:rsidRDefault="00A0479E" w:rsidP="00A0479E">
      <w:pPr>
        <w:ind w:firstLine="709"/>
        <w:rPr>
          <w:lang w:eastAsia="en-US"/>
        </w:rPr>
      </w:pPr>
      <w:r w:rsidRPr="0031702D">
        <w:rPr>
          <w:lang w:eastAsia="en-US"/>
        </w:rPr>
        <w:t>б) справочные телефоны и электронная почта отдела:</w:t>
      </w:r>
    </w:p>
    <w:p w:rsidR="00A0479E" w:rsidRPr="0031702D" w:rsidRDefault="00A0479E" w:rsidP="00A0479E">
      <w:pPr>
        <w:shd w:val="clear" w:color="auto" w:fill="FFFFFF"/>
        <w:ind w:firstLine="709"/>
        <w:jc w:val="both"/>
        <w:textAlignment w:val="baseline"/>
      </w:pPr>
      <w:r w:rsidRPr="0031702D">
        <w:t>- контактные телефоны специалистов Отдела: (47344) 4-76-91, 4-73-89;</w:t>
      </w:r>
    </w:p>
    <w:p w:rsidR="00A0479E" w:rsidRPr="0031702D" w:rsidRDefault="00A0479E" w:rsidP="00A0479E">
      <w:pPr>
        <w:shd w:val="clear" w:color="auto" w:fill="FFFFFF"/>
        <w:ind w:firstLine="709"/>
        <w:jc w:val="both"/>
        <w:textAlignment w:val="baseline"/>
      </w:pPr>
      <w:r w:rsidRPr="0031702D">
        <w:t xml:space="preserve">- адрес электронной почты: </w:t>
      </w:r>
      <w:r w:rsidRPr="0031702D">
        <w:rPr>
          <w:lang w:val="en-US"/>
        </w:rPr>
        <w:t>panin</w:t>
      </w:r>
      <w:r w:rsidRPr="0031702D">
        <w:t>@</w:t>
      </w:r>
      <w:r w:rsidRPr="0031702D">
        <w:rPr>
          <w:lang w:val="en-US"/>
        </w:rPr>
        <w:t>govvrn</w:t>
      </w:r>
      <w:r w:rsidRPr="0031702D">
        <w:t>.</w:t>
      </w:r>
      <w:r w:rsidRPr="0031702D">
        <w:rPr>
          <w:lang w:val="en-US"/>
        </w:rPr>
        <w:t>ru</w:t>
      </w:r>
      <w:r w:rsidRPr="0031702D">
        <w:t>.</w:t>
      </w:r>
    </w:p>
    <w:p w:rsidR="00A0479E" w:rsidRPr="0031702D" w:rsidRDefault="00A0479E" w:rsidP="00A0479E">
      <w:pPr>
        <w:ind w:firstLine="709"/>
        <w:rPr>
          <w:lang w:eastAsia="en-US"/>
        </w:rPr>
      </w:pPr>
      <w:r w:rsidRPr="0031702D">
        <w:rPr>
          <w:lang w:eastAsia="en-US"/>
        </w:rPr>
        <w:t>в) адрес официального сайта Администрации:</w:t>
      </w:r>
    </w:p>
    <w:p w:rsidR="00A0479E" w:rsidRPr="0031702D" w:rsidRDefault="00A0479E" w:rsidP="00A0479E">
      <w:pPr>
        <w:shd w:val="clear" w:color="auto" w:fill="FFFFFF"/>
        <w:ind w:firstLine="709"/>
        <w:jc w:val="both"/>
        <w:textAlignment w:val="baseline"/>
      </w:pPr>
      <w:r w:rsidRPr="0031702D">
        <w:t>- адрес официального сайта Администрации: www.</w:t>
      </w:r>
      <w:r w:rsidRPr="0031702D">
        <w:rPr>
          <w:lang w:val="en-US"/>
        </w:rPr>
        <w:t>panino</w:t>
      </w:r>
      <w:r w:rsidRPr="0031702D">
        <w:t>-</w:t>
      </w:r>
      <w:r w:rsidRPr="0031702D">
        <w:rPr>
          <w:lang w:val="en-US"/>
        </w:rPr>
        <w:t>region</w:t>
      </w:r>
      <w:r w:rsidRPr="0031702D">
        <w:t>.ru.</w:t>
      </w:r>
    </w:p>
    <w:p w:rsidR="00A0479E" w:rsidRPr="0031702D" w:rsidRDefault="00A0479E" w:rsidP="00A0479E">
      <w:pPr>
        <w:shd w:val="clear" w:color="auto" w:fill="FFFFFF"/>
        <w:ind w:firstLine="709"/>
        <w:jc w:val="both"/>
        <w:textAlignment w:val="baseline"/>
        <w:rPr>
          <w:lang w:eastAsia="en-US"/>
        </w:rPr>
      </w:pPr>
      <w:r w:rsidRPr="0031702D">
        <w:rPr>
          <w:lang w:eastAsia="en-US"/>
        </w:rPr>
        <w:t>Справочная информация размещается на официальном сайте Администрации.</w:t>
      </w:r>
    </w:p>
    <w:p w:rsidR="00A0479E" w:rsidRPr="0031702D" w:rsidRDefault="00A0479E" w:rsidP="00A0479E">
      <w:pPr>
        <w:ind w:firstLine="709"/>
        <w:rPr>
          <w:lang w:eastAsia="en-US"/>
        </w:rPr>
      </w:pPr>
      <w:r w:rsidRPr="0031702D">
        <w:rPr>
          <w:lang w:eastAsia="en-US"/>
        </w:rPr>
        <w:t>Должностные лица Отдела размещают и актуализируют справочную информацию на официальном сайте Администрации.</w:t>
      </w:r>
    </w:p>
    <w:p w:rsidR="00A0479E" w:rsidRPr="0031702D" w:rsidRDefault="00A0479E" w:rsidP="00A0479E">
      <w:pPr>
        <w:ind w:firstLine="709"/>
        <w:jc w:val="both"/>
        <w:rPr>
          <w:lang w:eastAsia="en-US"/>
        </w:rPr>
      </w:pPr>
      <w:bookmarkStart w:id="4" w:name="sub_212"/>
      <w:r w:rsidRPr="0031702D">
        <w:rPr>
          <w:lang w:eastAsia="en-US"/>
        </w:rPr>
        <w:t>8.3.</w:t>
      </w:r>
      <w:bookmarkStart w:id="5" w:name="sub_214"/>
      <w:bookmarkEnd w:id="4"/>
      <w:r w:rsidRPr="0031702D">
        <w:rPr>
          <w:lang w:eastAsia="en-US"/>
        </w:rPr>
        <w:t xml:space="preserve"> Информирование о порядке осуществления муниципального контроля осуществляется должностными лицами в устной или письменной форме.</w:t>
      </w:r>
      <w:bookmarkEnd w:id="5"/>
    </w:p>
    <w:p w:rsidR="00A0479E" w:rsidRPr="0031702D" w:rsidRDefault="00A0479E" w:rsidP="00A0479E">
      <w:pPr>
        <w:ind w:firstLine="709"/>
        <w:jc w:val="both"/>
      </w:pPr>
      <w:r w:rsidRPr="0031702D">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0479E" w:rsidRPr="0031702D" w:rsidRDefault="00A0479E" w:rsidP="00A0479E">
      <w:pPr>
        <w:ind w:firstLine="709"/>
        <w:jc w:val="both"/>
      </w:pPr>
      <w:r w:rsidRPr="0031702D">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A0479E" w:rsidRPr="0031702D" w:rsidRDefault="00A0479E" w:rsidP="00A0479E">
      <w:pPr>
        <w:ind w:firstLine="709"/>
        <w:jc w:val="both"/>
      </w:pPr>
      <w:r w:rsidRPr="0031702D">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0479E" w:rsidRPr="0031702D" w:rsidRDefault="00A0479E" w:rsidP="00A0479E">
      <w:pPr>
        <w:ind w:firstLine="709"/>
        <w:jc w:val="both"/>
      </w:pPr>
      <w:r w:rsidRPr="0031702D">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0479E" w:rsidRPr="0031702D" w:rsidRDefault="00A0479E" w:rsidP="00A0479E">
      <w:pPr>
        <w:ind w:firstLine="709"/>
        <w:jc w:val="both"/>
      </w:pPr>
      <w:r w:rsidRPr="0031702D">
        <w:t xml:space="preserve">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w:t>
      </w:r>
      <w:r w:rsidRPr="0031702D">
        <w:lastRenderedPageBreak/>
        <w:t>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0479E" w:rsidRPr="0031702D" w:rsidRDefault="00A0479E" w:rsidP="00A0479E">
      <w:pPr>
        <w:ind w:firstLine="709"/>
        <w:jc w:val="both"/>
      </w:pPr>
      <w:r w:rsidRPr="0031702D">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0479E" w:rsidRPr="0031702D" w:rsidRDefault="00A0479E" w:rsidP="00A0479E">
      <w:pPr>
        <w:ind w:firstLine="709"/>
        <w:jc w:val="both"/>
      </w:pPr>
      <w:r w:rsidRPr="0031702D">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0479E" w:rsidRPr="0031702D" w:rsidRDefault="00A0479E" w:rsidP="00A0479E">
      <w:pPr>
        <w:ind w:firstLine="709"/>
        <w:jc w:val="both"/>
      </w:pPr>
      <w:r w:rsidRPr="0031702D">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A0479E" w:rsidRPr="0031702D" w:rsidRDefault="00A0479E" w:rsidP="00A0479E">
      <w:pPr>
        <w:ind w:firstLine="709"/>
        <w:jc w:val="both"/>
      </w:pPr>
      <w:r w:rsidRPr="0031702D">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A0479E" w:rsidRPr="0031702D" w:rsidRDefault="00A0479E" w:rsidP="00A0479E">
      <w:pPr>
        <w:ind w:firstLine="709"/>
        <w:jc w:val="both"/>
      </w:pPr>
      <w:r w:rsidRPr="0031702D">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0479E" w:rsidRPr="0031702D" w:rsidRDefault="00A0479E" w:rsidP="00A0479E">
      <w:pPr>
        <w:ind w:firstLine="709"/>
        <w:jc w:val="both"/>
      </w:pPr>
      <w:r w:rsidRPr="0031702D">
        <w:t>В случае поступления в Администрацию, Отдел, должностному лицу письменного обращения, содержащего вопрос, ответ на который размещен в соответствии с пунктом 23.6 настоящего Административного регламента на официальном сайте Администрации, обеспечивающего осуществление муниципального контроля,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0479E" w:rsidRPr="0031702D" w:rsidRDefault="00A0479E" w:rsidP="00A0479E">
      <w:pPr>
        <w:ind w:firstLine="709"/>
        <w:jc w:val="both"/>
      </w:pPr>
      <w:r w:rsidRPr="0031702D">
        <w:t>8.4. Обращение, поступившее в Администрацию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A0479E" w:rsidRPr="0031702D" w:rsidRDefault="00A0479E" w:rsidP="00A0479E">
      <w:pPr>
        <w:ind w:firstLine="709"/>
        <w:jc w:val="both"/>
      </w:pPr>
    </w:p>
    <w:p w:rsidR="00A0479E" w:rsidRPr="0031702D" w:rsidRDefault="00A0479E" w:rsidP="00A0479E">
      <w:pPr>
        <w:ind w:firstLine="709"/>
        <w:jc w:val="center"/>
        <w:rPr>
          <w:lang w:eastAsia="en-US"/>
        </w:rPr>
      </w:pPr>
      <w:r w:rsidRPr="0031702D">
        <w:rPr>
          <w:lang w:eastAsia="en-US"/>
        </w:rPr>
        <w:t>9. Срок осуществления муниципального контроля</w:t>
      </w:r>
    </w:p>
    <w:p w:rsidR="00A0479E" w:rsidRPr="0031702D" w:rsidRDefault="00A0479E" w:rsidP="00A0479E">
      <w:pPr>
        <w:ind w:firstLine="709"/>
        <w:jc w:val="both"/>
        <w:rPr>
          <w:lang w:eastAsia="en-US"/>
        </w:rPr>
      </w:pPr>
      <w:r w:rsidRPr="0031702D">
        <w:rPr>
          <w:lang w:eastAsia="en-US"/>
        </w:rPr>
        <w:t>9.1. Срок проведения каждой из проверок, предусмотренных статьями 11 и 12 Федерального закона № 294-ФЗ, не может превышать 20 (двадцати) рабочих дней.</w:t>
      </w:r>
    </w:p>
    <w:p w:rsidR="00A0479E" w:rsidRPr="0031702D" w:rsidRDefault="00A0479E" w:rsidP="00A0479E">
      <w:pPr>
        <w:ind w:firstLine="709"/>
        <w:jc w:val="both"/>
        <w:rPr>
          <w:lang w:eastAsia="en-US"/>
        </w:rPr>
      </w:pPr>
      <w:r w:rsidRPr="0031702D">
        <w:rPr>
          <w:lang w:eastAsia="en-US"/>
        </w:rPr>
        <w:t>9.2. Общий срок проведения плановой выездной проверки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A0479E" w:rsidRPr="0031702D" w:rsidRDefault="00A0479E" w:rsidP="00A0479E">
      <w:pPr>
        <w:ind w:firstLine="709"/>
        <w:jc w:val="both"/>
        <w:rPr>
          <w:lang w:eastAsia="en-US"/>
        </w:rPr>
      </w:pPr>
      <w:r w:rsidRPr="0031702D">
        <w:rPr>
          <w:lang w:eastAsia="en-US"/>
        </w:rPr>
        <w:t>9.3.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Pr="0031702D">
        <w:t xml:space="preserve"> или уполномоченным им должностным лицом</w:t>
      </w:r>
      <w:r w:rsidRPr="0031702D">
        <w:rPr>
          <w:lang w:eastAsia="en-US"/>
        </w:rPr>
        <w:t xml:space="preserve"> на срок, необходимый для осуществления межведомственного информационного взаимодействия, но не более чем на </w:t>
      </w:r>
      <w:r w:rsidRPr="0031702D">
        <w:rPr>
          <w:lang w:eastAsia="en-US"/>
        </w:rPr>
        <w:lastRenderedPageBreak/>
        <w:t>10 (десять) рабочих дней. Повторное приостановление проведения проверки не допускается.</w:t>
      </w:r>
    </w:p>
    <w:p w:rsidR="00A0479E" w:rsidRPr="0031702D" w:rsidRDefault="00A0479E" w:rsidP="00A0479E">
      <w:pPr>
        <w:ind w:firstLine="709"/>
        <w:jc w:val="both"/>
        <w:rPr>
          <w:lang w:eastAsia="en-US"/>
        </w:rPr>
      </w:pPr>
      <w:r w:rsidRPr="0031702D">
        <w:rPr>
          <w:lang w:eastAsia="en-US"/>
        </w:rPr>
        <w:t>9.4.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(двадцать) рабочих дней, в отношении малых предприятий не более чем на 50 часов, микропредприятий не более чем на 15 часов.</w:t>
      </w:r>
    </w:p>
    <w:p w:rsidR="00A0479E" w:rsidRPr="0031702D" w:rsidRDefault="00A0479E" w:rsidP="00A0479E">
      <w:pPr>
        <w:ind w:firstLine="709"/>
        <w:jc w:val="center"/>
      </w:pPr>
      <w:r w:rsidRPr="0031702D">
        <w:t>III. Состав, последовательность и сроки выполнения</w:t>
      </w:r>
    </w:p>
    <w:p w:rsidR="00A0479E" w:rsidRPr="0031702D" w:rsidRDefault="00A0479E" w:rsidP="00A0479E">
      <w:pPr>
        <w:ind w:firstLine="709"/>
        <w:jc w:val="center"/>
      </w:pPr>
      <w:r w:rsidRPr="0031702D">
        <w:t xml:space="preserve"> административных процедур при осуществлении муниципального контроля, требования к порядку их выполнения</w:t>
      </w:r>
    </w:p>
    <w:p w:rsidR="00A0479E" w:rsidRPr="0031702D" w:rsidRDefault="00A0479E" w:rsidP="00A0479E">
      <w:pPr>
        <w:ind w:firstLine="709"/>
        <w:jc w:val="center"/>
      </w:pPr>
    </w:p>
    <w:p w:rsidR="00A0479E" w:rsidRPr="0031702D" w:rsidRDefault="00A0479E" w:rsidP="00A0479E">
      <w:pPr>
        <w:ind w:firstLine="709"/>
        <w:jc w:val="center"/>
      </w:pPr>
      <w:r w:rsidRPr="0031702D">
        <w:t>10. Перечень административных процедур.</w:t>
      </w:r>
    </w:p>
    <w:p w:rsidR="00A0479E" w:rsidRPr="0031702D" w:rsidRDefault="00A0479E" w:rsidP="00A0479E">
      <w:pPr>
        <w:ind w:firstLine="709"/>
        <w:jc w:val="center"/>
        <w:rPr>
          <w:lang w:eastAsia="en-US"/>
        </w:rPr>
      </w:pPr>
    </w:p>
    <w:p w:rsidR="00A0479E" w:rsidRPr="0031702D" w:rsidRDefault="00A0479E" w:rsidP="00A0479E">
      <w:pPr>
        <w:pStyle w:val="formattext"/>
        <w:spacing w:before="0" w:beforeAutospacing="0" w:after="0" w:afterAutospacing="0"/>
        <w:ind w:firstLine="709"/>
        <w:jc w:val="both"/>
      </w:pPr>
      <w:r w:rsidRPr="0031702D">
        <w:t>10.1.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A0479E" w:rsidRPr="0031702D" w:rsidRDefault="00A0479E" w:rsidP="00A0479E">
      <w:pPr>
        <w:pStyle w:val="formattext"/>
        <w:spacing w:before="0" w:beforeAutospacing="0" w:after="0" w:afterAutospacing="0"/>
        <w:ind w:firstLine="709"/>
        <w:jc w:val="both"/>
      </w:pPr>
      <w:r w:rsidRPr="0031702D">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t xml:space="preserve"> 10.2. Осуществление муниципального контроля включает в себя следующие административные процедуры:</w:t>
      </w:r>
    </w:p>
    <w:p w:rsidR="00A0479E" w:rsidRPr="0031702D" w:rsidRDefault="00A0479E" w:rsidP="00A0479E">
      <w:pPr>
        <w:pStyle w:val="formattext"/>
        <w:spacing w:before="0" w:beforeAutospacing="0" w:after="0" w:afterAutospacing="0"/>
        <w:ind w:firstLine="709"/>
        <w:jc w:val="both"/>
      </w:pPr>
      <w:r w:rsidRPr="0031702D">
        <w:t>- разработка ежегодного плана проведения плановых проверок;</w:t>
      </w:r>
    </w:p>
    <w:p w:rsidR="00A0479E" w:rsidRPr="0031702D" w:rsidRDefault="00A0479E" w:rsidP="00A0479E">
      <w:pPr>
        <w:pStyle w:val="formattext"/>
        <w:spacing w:before="0" w:beforeAutospacing="0" w:after="0" w:afterAutospacing="0"/>
        <w:ind w:firstLine="709"/>
      </w:pPr>
      <w:r w:rsidRPr="0031702D">
        <w:t>- проведение плановой проверки;</w:t>
      </w:r>
    </w:p>
    <w:p w:rsidR="00A0479E" w:rsidRPr="0031702D" w:rsidRDefault="00A0479E" w:rsidP="00A0479E">
      <w:pPr>
        <w:pStyle w:val="formattext"/>
        <w:spacing w:before="0" w:beforeAutospacing="0" w:after="0" w:afterAutospacing="0"/>
        <w:ind w:firstLine="709"/>
      </w:pPr>
      <w:r w:rsidRPr="0031702D">
        <w:t>- проведение внеплановой проверки;</w:t>
      </w:r>
    </w:p>
    <w:p w:rsidR="00A0479E" w:rsidRPr="0031702D" w:rsidRDefault="00A0479E" w:rsidP="00A0479E">
      <w:pPr>
        <w:pStyle w:val="formattext"/>
        <w:spacing w:before="0" w:beforeAutospacing="0" w:after="0" w:afterAutospacing="0"/>
        <w:ind w:firstLine="709"/>
      </w:pPr>
      <w:r w:rsidRPr="0031702D">
        <w:t>- проведение документарной проверки;</w:t>
      </w:r>
    </w:p>
    <w:p w:rsidR="00A0479E" w:rsidRPr="0031702D" w:rsidRDefault="00A0479E" w:rsidP="00A0479E">
      <w:pPr>
        <w:pStyle w:val="formattext"/>
        <w:spacing w:before="0" w:beforeAutospacing="0" w:after="0" w:afterAutospacing="0"/>
        <w:ind w:firstLine="709"/>
      </w:pPr>
      <w:r w:rsidRPr="0031702D">
        <w:t>- проведение выездной проверки;</w:t>
      </w:r>
    </w:p>
    <w:p w:rsidR="00A0479E" w:rsidRPr="0031702D" w:rsidRDefault="00A0479E" w:rsidP="00A0479E">
      <w:pPr>
        <w:pStyle w:val="formattext"/>
        <w:spacing w:before="0" w:beforeAutospacing="0" w:after="0" w:afterAutospacing="0"/>
        <w:ind w:firstLine="709"/>
      </w:pPr>
      <w:r w:rsidRPr="0031702D">
        <w:t>- оформление результатов проверки;</w:t>
      </w:r>
    </w:p>
    <w:p w:rsidR="00A0479E" w:rsidRPr="0031702D" w:rsidRDefault="00A0479E" w:rsidP="00A0479E">
      <w:pPr>
        <w:pStyle w:val="formattext"/>
        <w:spacing w:before="0" w:beforeAutospacing="0" w:after="0" w:afterAutospacing="0"/>
        <w:ind w:firstLine="709"/>
      </w:pPr>
      <w:r w:rsidRPr="0031702D">
        <w:t>- принятие мер по контролю за устранением выявленных нарушений;</w:t>
      </w:r>
    </w:p>
    <w:p w:rsidR="00A0479E" w:rsidRPr="0031702D" w:rsidRDefault="00A0479E" w:rsidP="00A0479E">
      <w:pPr>
        <w:pStyle w:val="formattext"/>
        <w:spacing w:before="0" w:beforeAutospacing="0" w:after="0" w:afterAutospacing="0"/>
        <w:ind w:firstLine="709"/>
      </w:pPr>
      <w:r w:rsidRPr="0031702D">
        <w:t>- организация и проведение мероприятий, направленных на профилактику нарушений обязательных требований;</w:t>
      </w:r>
    </w:p>
    <w:p w:rsidR="00A0479E" w:rsidRPr="0031702D" w:rsidRDefault="00A0479E" w:rsidP="00A0479E">
      <w:pPr>
        <w:pStyle w:val="formattext"/>
        <w:spacing w:before="0" w:beforeAutospacing="0" w:after="0" w:afterAutospacing="0"/>
        <w:ind w:firstLine="709"/>
      </w:pPr>
      <w:r w:rsidRPr="0031702D">
        <w:t>- организация и проведение мероприятий по контролю без взаимодействия с юридическими лицами, индивидуальными предпринимателями.</w:t>
      </w:r>
    </w:p>
    <w:p w:rsidR="00A0479E" w:rsidRPr="0031702D" w:rsidRDefault="00A0479E" w:rsidP="00A0479E">
      <w:pPr>
        <w:pStyle w:val="formattext"/>
        <w:spacing w:before="0" w:beforeAutospacing="0" w:after="0" w:afterAutospacing="0"/>
        <w:ind w:firstLine="709"/>
        <w:jc w:val="both"/>
      </w:pPr>
      <w:r w:rsidRPr="0031702D">
        <w:t>10.3. Блок-схема последовательности административных процедур представлена в приложении к настоящему Административному регламенту.</w:t>
      </w:r>
    </w:p>
    <w:p w:rsidR="00A0479E" w:rsidRPr="0031702D" w:rsidRDefault="00A0479E" w:rsidP="00A0479E">
      <w:pPr>
        <w:ind w:firstLine="709"/>
        <w:jc w:val="center"/>
        <w:rPr>
          <w:bCs/>
        </w:rPr>
      </w:pPr>
      <w:r w:rsidRPr="0031702D">
        <w:t xml:space="preserve"> </w:t>
      </w:r>
      <w:bookmarkStart w:id="6" w:name="sub_302"/>
      <w:r w:rsidRPr="0031702D">
        <w:rPr>
          <w:bCs/>
        </w:rPr>
        <w:t xml:space="preserve">11. Разработка ежегодного плана проведения плановых проверок </w:t>
      </w:r>
    </w:p>
    <w:p w:rsidR="00A0479E" w:rsidRPr="0031702D" w:rsidRDefault="00A0479E" w:rsidP="00A0479E">
      <w:pPr>
        <w:pStyle w:val="formattext"/>
        <w:spacing w:before="0" w:beforeAutospacing="0" w:after="0" w:afterAutospacing="0"/>
        <w:ind w:firstLine="709"/>
        <w:jc w:val="both"/>
      </w:pPr>
      <w:r w:rsidRPr="0031702D">
        <w:t>11.1.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Панинского муниципального района.</w:t>
      </w:r>
    </w:p>
    <w:p w:rsidR="00A0479E" w:rsidRPr="0031702D" w:rsidRDefault="00A0479E" w:rsidP="00A0479E">
      <w:pPr>
        <w:pStyle w:val="formattext"/>
        <w:spacing w:before="0" w:beforeAutospacing="0" w:after="0" w:afterAutospacing="0"/>
        <w:ind w:firstLine="709"/>
        <w:jc w:val="both"/>
      </w:pPr>
      <w:r w:rsidRPr="0031702D">
        <w:t>11.2. Плановые проверки юридических лиц, индивидуальных предпринимателей проводятся не чаще чем один раз в три года.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lastRenderedPageBreak/>
        <w:t>11.3. Основанием для включения плановой проверки в ежегодный план проведения плановых проверок является истечение трех лет со дня:</w:t>
      </w:r>
    </w:p>
    <w:p w:rsidR="00A0479E" w:rsidRPr="0031702D" w:rsidRDefault="00A0479E" w:rsidP="00A0479E">
      <w:pPr>
        <w:pStyle w:val="formattext"/>
        <w:spacing w:before="0" w:beforeAutospacing="0" w:after="0" w:afterAutospacing="0"/>
        <w:ind w:firstLine="709"/>
        <w:jc w:val="both"/>
      </w:pPr>
      <w:r w:rsidRPr="0031702D">
        <w:t>- государственной регистрации юридического лица,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t>- окончания проведения последней плановой проверки юридического лица,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0479E" w:rsidRPr="0031702D" w:rsidRDefault="00A0479E" w:rsidP="00A0479E">
      <w:pPr>
        <w:pStyle w:val="formattext"/>
        <w:spacing w:before="0" w:beforeAutospacing="0" w:after="0" w:afterAutospacing="0"/>
        <w:ind w:firstLine="709"/>
        <w:jc w:val="both"/>
      </w:pPr>
      <w:r w:rsidRPr="0031702D">
        <w:t>11.4. Ежегодный план проведения плановых проверок содержит следующие сведения:</w:t>
      </w:r>
    </w:p>
    <w:p w:rsidR="00A0479E" w:rsidRPr="0031702D" w:rsidRDefault="00A0479E" w:rsidP="00A0479E">
      <w:pPr>
        <w:pStyle w:val="formattext"/>
        <w:spacing w:before="0" w:beforeAutospacing="0" w:after="0" w:afterAutospacing="0"/>
        <w:ind w:firstLine="709"/>
        <w:jc w:val="both"/>
      </w:pPr>
      <w:r w:rsidRPr="0031702D">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479E" w:rsidRPr="0031702D" w:rsidRDefault="00A0479E" w:rsidP="00A0479E">
      <w:pPr>
        <w:pStyle w:val="formattext"/>
        <w:spacing w:before="0" w:beforeAutospacing="0" w:after="0" w:afterAutospacing="0"/>
        <w:ind w:firstLine="709"/>
        <w:jc w:val="both"/>
      </w:pPr>
      <w:r w:rsidRPr="0031702D">
        <w:t>2) цель и основание проведения каждой плановой проверки;</w:t>
      </w:r>
    </w:p>
    <w:p w:rsidR="00A0479E" w:rsidRPr="0031702D" w:rsidRDefault="00A0479E" w:rsidP="00A0479E">
      <w:pPr>
        <w:pStyle w:val="formattext"/>
        <w:spacing w:before="0" w:beforeAutospacing="0" w:after="0" w:afterAutospacing="0"/>
        <w:ind w:firstLine="709"/>
        <w:jc w:val="both"/>
      </w:pPr>
      <w:r w:rsidRPr="0031702D">
        <w:t>3) дата начала и сроки проведения каждой плановой проверки;</w:t>
      </w:r>
    </w:p>
    <w:p w:rsidR="00A0479E" w:rsidRPr="0031702D" w:rsidRDefault="00A0479E" w:rsidP="00A0479E">
      <w:pPr>
        <w:pStyle w:val="formattext"/>
        <w:spacing w:before="0" w:beforeAutospacing="0" w:after="0" w:afterAutospacing="0"/>
        <w:ind w:firstLine="709"/>
        <w:jc w:val="both"/>
      </w:pPr>
      <w:r w:rsidRPr="0031702D">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0479E" w:rsidRPr="0031702D" w:rsidRDefault="00A0479E" w:rsidP="00A0479E">
      <w:pPr>
        <w:pStyle w:val="formattext"/>
        <w:spacing w:before="0" w:beforeAutospacing="0" w:after="0" w:afterAutospacing="0"/>
        <w:ind w:firstLine="709"/>
        <w:jc w:val="both"/>
      </w:pPr>
      <w:r w:rsidRPr="0031702D">
        <w:t>5) информация о постановлении или решении, указанном в подпункте 2 пункта 11.3.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A0479E" w:rsidRPr="0031702D" w:rsidRDefault="00A0479E" w:rsidP="00A0479E">
      <w:pPr>
        <w:pStyle w:val="formattext"/>
        <w:spacing w:before="0" w:beforeAutospacing="0" w:after="0" w:afterAutospacing="0"/>
        <w:ind w:firstLine="709"/>
        <w:jc w:val="both"/>
      </w:pPr>
      <w:r w:rsidRPr="0031702D">
        <w:t>11.5. Утвержденный главой Панинского муниципального района Воронежской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A0479E" w:rsidRPr="0031702D" w:rsidRDefault="00A0479E" w:rsidP="00A0479E">
      <w:pPr>
        <w:pStyle w:val="formattext"/>
        <w:spacing w:before="0" w:beforeAutospacing="0" w:after="0" w:afterAutospacing="0"/>
        <w:ind w:firstLine="709"/>
        <w:jc w:val="both"/>
      </w:pPr>
      <w:r w:rsidRPr="0031702D">
        <w:t>11.6. Ежегодный план проведения плановых проверок подлежит согласованию с органами прокуратуры в следующем порядке:</w:t>
      </w:r>
    </w:p>
    <w:p w:rsidR="00A0479E" w:rsidRPr="0031702D" w:rsidRDefault="00A0479E" w:rsidP="00A0479E">
      <w:pPr>
        <w:pStyle w:val="formattext"/>
        <w:spacing w:before="0" w:beforeAutospacing="0" w:after="0" w:afterAutospacing="0"/>
        <w:ind w:firstLine="709"/>
        <w:jc w:val="both"/>
      </w:pPr>
      <w:r w:rsidRPr="0031702D">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A0479E" w:rsidRPr="0031702D" w:rsidRDefault="00A0479E" w:rsidP="00A0479E">
      <w:pPr>
        <w:pStyle w:val="formattext"/>
        <w:spacing w:before="0" w:beforeAutospacing="0" w:after="0" w:afterAutospacing="0"/>
        <w:ind w:firstLine="709"/>
        <w:jc w:val="both"/>
      </w:pPr>
      <w:r w:rsidRPr="0031702D">
        <w:t>2) отдел,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Панинского муниципального района Воронежской области ежегодный план проведения плановых проверок.</w:t>
      </w:r>
    </w:p>
    <w:p w:rsidR="00A0479E" w:rsidRPr="0031702D" w:rsidRDefault="00A0479E" w:rsidP="00A0479E">
      <w:pPr>
        <w:pStyle w:val="formattext"/>
        <w:spacing w:before="0" w:beforeAutospacing="0" w:after="0" w:afterAutospacing="0"/>
        <w:ind w:firstLine="709"/>
        <w:jc w:val="both"/>
      </w:pPr>
      <w:r w:rsidRPr="0031702D">
        <w:t>11.7. Внесение изменений в ежегодный план проведения плановых проверок допускается в следующих случаях:</w:t>
      </w:r>
    </w:p>
    <w:p w:rsidR="00A0479E" w:rsidRPr="0031702D" w:rsidRDefault="00A0479E" w:rsidP="00A0479E">
      <w:pPr>
        <w:pStyle w:val="formattext"/>
        <w:spacing w:before="0" w:beforeAutospacing="0" w:after="0" w:afterAutospacing="0"/>
        <w:ind w:firstLine="709"/>
        <w:jc w:val="both"/>
      </w:pPr>
      <w:r w:rsidRPr="0031702D">
        <w:t>1) исключение проверки из ежегодного плана:</w:t>
      </w:r>
    </w:p>
    <w:p w:rsidR="00A0479E" w:rsidRPr="0031702D" w:rsidRDefault="00A0479E" w:rsidP="00A0479E">
      <w:pPr>
        <w:pStyle w:val="formattext"/>
        <w:spacing w:before="0" w:beforeAutospacing="0" w:after="0" w:afterAutospacing="0"/>
        <w:ind w:firstLine="709"/>
        <w:jc w:val="both"/>
      </w:pPr>
      <w:r w:rsidRPr="0031702D">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w:t>
      </w:r>
      <w:r w:rsidRPr="0031702D">
        <w:lastRenderedPageBreak/>
        <w:t>индивидуального предпринимателя вследствие прекращения физическим лицом деятельности в качестве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A0479E" w:rsidRPr="0031702D" w:rsidRDefault="00A0479E" w:rsidP="00A0479E">
      <w:pPr>
        <w:pStyle w:val="formattext"/>
        <w:spacing w:before="0" w:beforeAutospacing="0" w:after="0" w:afterAutospacing="0"/>
        <w:ind w:firstLine="709"/>
        <w:jc w:val="both"/>
      </w:pPr>
      <w:r w:rsidRPr="0031702D">
        <w:t>- в связи с наступлением обстоятельств непреодолимой силы;</w:t>
      </w:r>
    </w:p>
    <w:p w:rsidR="00A0479E" w:rsidRPr="0031702D" w:rsidRDefault="00A0479E" w:rsidP="00A0479E">
      <w:pPr>
        <w:pStyle w:val="formattext"/>
        <w:spacing w:before="0" w:beforeAutospacing="0" w:after="0" w:afterAutospacing="0"/>
        <w:ind w:firstLine="709"/>
        <w:jc w:val="both"/>
      </w:pPr>
      <w:r w:rsidRPr="0031702D">
        <w:t>- в связи с запретом на проведение плановых проверок, предусмотренным 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t>2) изменение указанных в ежегодном плане сведений о юридическом лице или индивидуальном предпринимателе:</w:t>
      </w:r>
    </w:p>
    <w:p w:rsidR="00A0479E" w:rsidRPr="0031702D" w:rsidRDefault="00A0479E" w:rsidP="00A0479E">
      <w:pPr>
        <w:pStyle w:val="formattext"/>
        <w:spacing w:before="0" w:beforeAutospacing="0" w:after="0" w:afterAutospacing="0"/>
        <w:ind w:firstLine="709"/>
        <w:jc w:val="both"/>
      </w:pPr>
      <w:r w:rsidRPr="0031702D">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t>- в связи с реорганизацией юридического лица;</w:t>
      </w:r>
    </w:p>
    <w:p w:rsidR="00A0479E" w:rsidRPr="0031702D" w:rsidRDefault="00A0479E" w:rsidP="00A0479E">
      <w:pPr>
        <w:pStyle w:val="formattext"/>
        <w:spacing w:before="0" w:beforeAutospacing="0" w:after="0" w:afterAutospacing="0"/>
        <w:ind w:firstLine="709"/>
        <w:jc w:val="both"/>
      </w:pPr>
      <w:r w:rsidRPr="0031702D">
        <w:t>- в связи с изменением наименования юридического лица, а также изменением фамилии, имени и отчества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t>3) в связи с необходимостью указания в ежегодном плане информации, предусмотренной пунктом 3 части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t>11.8. Внесение изменений в ежегодный план проведения плановых проверок осуществляется в соответствии с пунктами 11.1 - 11.5 настоящего Административного регламента.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A0479E" w:rsidRPr="0031702D" w:rsidRDefault="00A0479E" w:rsidP="00A0479E">
      <w:pPr>
        <w:pStyle w:val="formattext"/>
        <w:spacing w:before="0" w:beforeAutospacing="0" w:after="0" w:afterAutospacing="0"/>
        <w:ind w:firstLine="709"/>
        <w:jc w:val="center"/>
      </w:pPr>
      <w:r w:rsidRPr="0031702D">
        <w:t>12. Организация и проведения плановой проверки</w:t>
      </w:r>
    </w:p>
    <w:p w:rsidR="00A0479E" w:rsidRPr="0031702D" w:rsidRDefault="00A0479E" w:rsidP="00A0479E">
      <w:pPr>
        <w:pStyle w:val="formattext"/>
        <w:spacing w:before="0" w:beforeAutospacing="0" w:after="0" w:afterAutospacing="0"/>
        <w:ind w:firstLine="709"/>
        <w:jc w:val="both"/>
      </w:pPr>
      <w:r w:rsidRPr="0031702D">
        <w:t>12.1.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12.2. Проведение плановой проверки включает в себя:</w:t>
      </w:r>
    </w:p>
    <w:p w:rsidR="00A0479E" w:rsidRPr="0031702D" w:rsidRDefault="00A0479E" w:rsidP="00A0479E">
      <w:pPr>
        <w:pStyle w:val="formattext"/>
        <w:spacing w:before="0" w:beforeAutospacing="0" w:after="0" w:afterAutospacing="0"/>
        <w:ind w:firstLine="709"/>
        <w:jc w:val="both"/>
      </w:pPr>
      <w:r w:rsidRPr="0031702D">
        <w:t>- разработку и утверждение распоряжения главы Панинского муниципального района Воронежской области о проведении проверки;</w:t>
      </w:r>
    </w:p>
    <w:p w:rsidR="00A0479E" w:rsidRPr="0031702D" w:rsidRDefault="00A0479E" w:rsidP="00A0479E">
      <w:pPr>
        <w:pStyle w:val="formattext"/>
        <w:spacing w:before="0" w:beforeAutospacing="0" w:after="0" w:afterAutospacing="0"/>
        <w:ind w:firstLine="709"/>
        <w:jc w:val="both"/>
      </w:pPr>
      <w:r w:rsidRPr="0031702D">
        <w:t>- уведомление юридического лица или индивидуального предпринимателя о проведении плановой проверки;</w:t>
      </w:r>
    </w:p>
    <w:p w:rsidR="00A0479E" w:rsidRPr="0031702D" w:rsidRDefault="00A0479E" w:rsidP="00A0479E">
      <w:pPr>
        <w:pStyle w:val="formattext"/>
        <w:spacing w:before="0" w:beforeAutospacing="0" w:after="0" w:afterAutospacing="0"/>
        <w:ind w:firstLine="709"/>
        <w:jc w:val="both"/>
      </w:pPr>
      <w:r w:rsidRPr="0031702D">
        <w:t>- проведение плановой проверки.</w:t>
      </w:r>
    </w:p>
    <w:p w:rsidR="00A0479E" w:rsidRPr="0031702D" w:rsidRDefault="00A0479E" w:rsidP="00A0479E">
      <w:pPr>
        <w:pStyle w:val="formattext"/>
        <w:spacing w:before="0" w:beforeAutospacing="0" w:after="0" w:afterAutospacing="0"/>
        <w:ind w:firstLine="709"/>
        <w:jc w:val="both"/>
      </w:pPr>
      <w:r w:rsidRPr="0031702D">
        <w:t>12.3. Проверка проводится на основании распоряжения главы Панинского муниципального района Воронежской области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A0479E" w:rsidRPr="0031702D" w:rsidRDefault="00A0479E" w:rsidP="00A0479E">
      <w:pPr>
        <w:pStyle w:val="formattext"/>
        <w:spacing w:before="0" w:beforeAutospacing="0" w:after="0" w:afterAutospacing="0"/>
        <w:ind w:firstLine="709"/>
        <w:jc w:val="both"/>
      </w:pPr>
      <w:r w:rsidRPr="0031702D">
        <w:t>12.4. Распоряжение Главы Панинского муниципального района Воронежской области (далее - распоряжение) о проведении проверки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A0479E" w:rsidRPr="0031702D" w:rsidRDefault="00A0479E" w:rsidP="00A0479E">
      <w:pPr>
        <w:pStyle w:val="formattext"/>
        <w:spacing w:before="0" w:beforeAutospacing="0" w:after="0" w:afterAutospacing="0"/>
        <w:ind w:firstLine="709"/>
        <w:jc w:val="both"/>
      </w:pPr>
      <w:r w:rsidRPr="0031702D">
        <w:t>1) наименование Отдела, обеспечивающего осуществление муниципального контроля, а также вид муниципального контроля;</w:t>
      </w:r>
    </w:p>
    <w:p w:rsidR="00A0479E" w:rsidRPr="0031702D" w:rsidRDefault="00A0479E" w:rsidP="00A0479E">
      <w:pPr>
        <w:pStyle w:val="formattext"/>
        <w:spacing w:before="0" w:beforeAutospacing="0" w:after="0" w:afterAutospacing="0"/>
        <w:ind w:firstLine="709"/>
        <w:jc w:val="both"/>
      </w:pPr>
      <w:r w:rsidRPr="0031702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0479E" w:rsidRPr="0031702D" w:rsidRDefault="00A0479E" w:rsidP="00A0479E">
      <w:pPr>
        <w:pStyle w:val="formattext"/>
        <w:spacing w:before="0" w:beforeAutospacing="0" w:after="0" w:afterAutospacing="0"/>
        <w:ind w:firstLine="709"/>
        <w:jc w:val="both"/>
      </w:pPr>
      <w:r w:rsidRPr="0031702D">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479E" w:rsidRPr="0031702D" w:rsidRDefault="00A0479E" w:rsidP="00A0479E">
      <w:pPr>
        <w:pStyle w:val="formattext"/>
        <w:spacing w:before="0" w:beforeAutospacing="0" w:after="0" w:afterAutospacing="0"/>
        <w:ind w:firstLine="709"/>
        <w:jc w:val="both"/>
      </w:pPr>
      <w:r w:rsidRPr="0031702D">
        <w:t>4) цели, задачи, предмет проверки и срок ее проведения;</w:t>
      </w:r>
    </w:p>
    <w:p w:rsidR="00A0479E" w:rsidRPr="0031702D" w:rsidRDefault="00A0479E" w:rsidP="00A0479E">
      <w:pPr>
        <w:pStyle w:val="formattext"/>
        <w:spacing w:before="0" w:beforeAutospacing="0" w:after="0" w:afterAutospacing="0"/>
        <w:ind w:firstLine="709"/>
        <w:jc w:val="both"/>
      </w:pPr>
      <w:r w:rsidRPr="0031702D">
        <w:t>5) правовые основания проведения проверки;</w:t>
      </w:r>
    </w:p>
    <w:p w:rsidR="00A0479E" w:rsidRPr="0031702D" w:rsidRDefault="00A0479E" w:rsidP="00A0479E">
      <w:pPr>
        <w:pStyle w:val="formattext"/>
        <w:spacing w:before="0" w:beforeAutospacing="0" w:after="0" w:afterAutospacing="0"/>
        <w:ind w:firstLine="709"/>
        <w:jc w:val="both"/>
      </w:pPr>
      <w:r w:rsidRPr="0031702D">
        <w:t>6) подлежащие проверке обязательные требования;</w:t>
      </w:r>
    </w:p>
    <w:p w:rsidR="00A0479E" w:rsidRPr="0031702D" w:rsidRDefault="00A0479E" w:rsidP="00A0479E">
      <w:pPr>
        <w:pStyle w:val="formattext"/>
        <w:spacing w:before="0" w:beforeAutospacing="0" w:after="0" w:afterAutospacing="0"/>
        <w:ind w:firstLine="709"/>
        <w:jc w:val="both"/>
      </w:pPr>
      <w:r w:rsidRPr="0031702D">
        <w:t>7) сроки проведения и перечень мероприятий по контролю, необходимых для достижения целей и задач проведения проверки;</w:t>
      </w:r>
    </w:p>
    <w:p w:rsidR="00A0479E" w:rsidRPr="0031702D" w:rsidRDefault="00A0479E" w:rsidP="00A0479E">
      <w:pPr>
        <w:pStyle w:val="formattext"/>
        <w:spacing w:before="0" w:beforeAutospacing="0" w:after="0" w:afterAutospacing="0"/>
        <w:ind w:firstLine="709"/>
        <w:jc w:val="both"/>
      </w:pPr>
      <w:r w:rsidRPr="0031702D">
        <w:t>8) наименование, номер и дата принятия Административного регламента по осуществлению муниципального контроля;</w:t>
      </w:r>
    </w:p>
    <w:p w:rsidR="00A0479E" w:rsidRPr="0031702D" w:rsidRDefault="00A0479E" w:rsidP="00A0479E">
      <w:pPr>
        <w:pStyle w:val="formattext"/>
        <w:spacing w:before="0" w:beforeAutospacing="0" w:after="0" w:afterAutospacing="0"/>
        <w:ind w:firstLine="709"/>
        <w:jc w:val="both"/>
      </w:pPr>
      <w:r w:rsidRPr="0031702D">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479E" w:rsidRPr="0031702D" w:rsidRDefault="00A0479E" w:rsidP="00A0479E">
      <w:pPr>
        <w:pStyle w:val="formattext"/>
        <w:spacing w:before="0" w:beforeAutospacing="0" w:after="0" w:afterAutospacing="0"/>
        <w:ind w:firstLine="709"/>
        <w:jc w:val="both"/>
      </w:pPr>
      <w:r w:rsidRPr="0031702D">
        <w:t>10) даты начала и окончания проведения проверки;</w:t>
      </w:r>
    </w:p>
    <w:p w:rsidR="00A0479E" w:rsidRPr="0031702D" w:rsidRDefault="00A0479E" w:rsidP="00A0479E">
      <w:pPr>
        <w:pStyle w:val="formattext"/>
        <w:spacing w:before="0" w:beforeAutospacing="0" w:after="0" w:afterAutospacing="0"/>
        <w:ind w:firstLine="709"/>
        <w:jc w:val="both"/>
      </w:pPr>
      <w:r w:rsidRPr="0031702D">
        <w:t>11) иные сведения, если это предусмотрено типовой формой распоряжения,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t>Заверенные печатью копия распоряжения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A0479E" w:rsidRPr="0031702D" w:rsidRDefault="00A0479E" w:rsidP="00A0479E">
      <w:pPr>
        <w:pStyle w:val="formattext"/>
        <w:spacing w:before="0" w:beforeAutospacing="0" w:after="0" w:afterAutospacing="0"/>
        <w:ind w:firstLine="709"/>
        <w:jc w:val="both"/>
      </w:pPr>
      <w:r w:rsidRPr="0031702D">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0479E" w:rsidRPr="0031702D" w:rsidRDefault="00A0479E" w:rsidP="00A0479E">
      <w:pPr>
        <w:ind w:firstLine="709"/>
        <w:jc w:val="both"/>
      </w:pPr>
      <w:r w:rsidRPr="0031702D">
        <w:t xml:space="preserve"> 12.5.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A0479E" w:rsidRPr="0031702D" w:rsidRDefault="00A0479E" w:rsidP="00A0479E">
      <w:pPr>
        <w:ind w:firstLine="709"/>
        <w:jc w:val="both"/>
      </w:pPr>
      <w:r w:rsidRPr="0031702D">
        <w:t>1) заказным почтовым отправлением с уведомлением о вручении;</w:t>
      </w:r>
    </w:p>
    <w:p w:rsidR="00A0479E" w:rsidRPr="0031702D" w:rsidRDefault="00A0479E" w:rsidP="00A0479E">
      <w:pPr>
        <w:ind w:firstLine="709"/>
        <w:jc w:val="both"/>
      </w:pPr>
      <w:r w:rsidRPr="0031702D">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Отдел;</w:t>
      </w:r>
    </w:p>
    <w:p w:rsidR="00A0479E" w:rsidRPr="0031702D" w:rsidRDefault="00A0479E" w:rsidP="00A0479E">
      <w:pPr>
        <w:ind w:firstLine="709"/>
        <w:jc w:val="both"/>
      </w:pPr>
      <w:r w:rsidRPr="0031702D">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A0479E" w:rsidRPr="0031702D" w:rsidRDefault="00A0479E" w:rsidP="00A0479E">
      <w:pPr>
        <w:ind w:firstLine="709"/>
        <w:jc w:val="both"/>
      </w:pPr>
      <w:r w:rsidRPr="0031702D">
        <w:t>4) иным доступным способом.</w:t>
      </w:r>
    </w:p>
    <w:p w:rsidR="00A0479E" w:rsidRPr="0031702D" w:rsidRDefault="00A0479E" w:rsidP="00A0479E">
      <w:pPr>
        <w:ind w:firstLine="709"/>
        <w:jc w:val="both"/>
      </w:pPr>
      <w:r w:rsidRPr="0031702D">
        <w:t>12.6. Проведение плановых проверок юридических лиц и индивидуальных предпринимателей осуществляется в сроки, указанные в подразделе 9 настоящего Административного регламента.</w:t>
      </w:r>
    </w:p>
    <w:p w:rsidR="00A0479E" w:rsidRPr="0031702D" w:rsidRDefault="00A0479E" w:rsidP="00A0479E">
      <w:pPr>
        <w:ind w:firstLine="709"/>
        <w:jc w:val="both"/>
      </w:pPr>
      <w:r w:rsidRPr="0031702D">
        <w:lastRenderedPageBreak/>
        <w:t>12.7. Плановая проверка проводится в форме документарной и (или) выездной.</w:t>
      </w:r>
    </w:p>
    <w:p w:rsidR="00A0479E" w:rsidRPr="0031702D" w:rsidRDefault="00A0479E" w:rsidP="00A0479E">
      <w:pPr>
        <w:pStyle w:val="formattext"/>
        <w:spacing w:before="0" w:beforeAutospacing="0" w:after="0" w:afterAutospacing="0"/>
        <w:ind w:firstLine="709"/>
        <w:jc w:val="center"/>
      </w:pPr>
      <w:r w:rsidRPr="0031702D">
        <w:t>13. Организация проведения внеплановой проверки</w:t>
      </w:r>
    </w:p>
    <w:p w:rsidR="00A0479E" w:rsidRPr="0031702D" w:rsidRDefault="00A0479E" w:rsidP="00A0479E">
      <w:pPr>
        <w:pStyle w:val="formattext"/>
        <w:spacing w:before="0" w:beforeAutospacing="0" w:after="0" w:afterAutospacing="0"/>
        <w:ind w:firstLine="709"/>
        <w:jc w:val="both"/>
      </w:pPr>
      <w:r w:rsidRPr="0031702D">
        <w:t>13.1.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13.2. Основанием для проведения внеплановой проверки является:</w:t>
      </w:r>
    </w:p>
    <w:p w:rsidR="00A0479E" w:rsidRPr="0031702D" w:rsidRDefault="00A0479E" w:rsidP="00A0479E">
      <w:pPr>
        <w:pStyle w:val="formattext"/>
        <w:spacing w:before="0" w:beforeAutospacing="0" w:after="0" w:afterAutospacing="0"/>
        <w:ind w:firstLine="709"/>
        <w:jc w:val="both"/>
      </w:pPr>
      <w:r w:rsidRPr="0031702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0479E" w:rsidRPr="0031702D" w:rsidRDefault="00A0479E" w:rsidP="00A0479E">
      <w:pPr>
        <w:pStyle w:val="formattext"/>
        <w:spacing w:before="0" w:beforeAutospacing="0" w:after="0" w:afterAutospacing="0"/>
        <w:ind w:firstLine="709"/>
        <w:jc w:val="both"/>
      </w:pPr>
      <w:r w:rsidRPr="0031702D">
        <w:t xml:space="preserve"> 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479E" w:rsidRPr="0031702D" w:rsidRDefault="00A0479E" w:rsidP="00A0479E">
      <w:pPr>
        <w:pStyle w:val="formattext"/>
        <w:spacing w:before="0" w:beforeAutospacing="0" w:after="0" w:afterAutospacing="0"/>
        <w:ind w:firstLine="709"/>
        <w:jc w:val="both"/>
      </w:pPr>
      <w:r w:rsidRPr="0031702D">
        <w:t xml:space="preserve"> 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479E" w:rsidRPr="0031702D" w:rsidRDefault="00A0479E" w:rsidP="00A0479E">
      <w:pPr>
        <w:pStyle w:val="formattext"/>
        <w:spacing w:before="0" w:beforeAutospacing="0" w:after="0" w:afterAutospacing="0"/>
        <w:ind w:firstLine="709"/>
        <w:jc w:val="both"/>
      </w:pPr>
      <w:r w:rsidRPr="0031702D">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479E" w:rsidRPr="0031702D" w:rsidRDefault="00A0479E" w:rsidP="00A0479E">
      <w:pPr>
        <w:pStyle w:val="formattext"/>
        <w:spacing w:before="0" w:beforeAutospacing="0" w:after="0" w:afterAutospacing="0"/>
        <w:ind w:firstLine="709"/>
        <w:jc w:val="both"/>
      </w:pPr>
      <w:r w:rsidRPr="0031702D">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0479E" w:rsidRPr="0031702D" w:rsidRDefault="00A0479E" w:rsidP="00A0479E">
      <w:pPr>
        <w:pStyle w:val="formattext"/>
        <w:spacing w:before="0" w:beforeAutospacing="0" w:after="0" w:afterAutospacing="0"/>
        <w:ind w:firstLine="709"/>
        <w:jc w:val="both"/>
      </w:pPr>
      <w:r w:rsidRPr="0031702D">
        <w:t>4) распоряжение главы Панинского муниципального района Воронежской области о проведении проверки,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479E" w:rsidRPr="0031702D" w:rsidRDefault="00A0479E" w:rsidP="00A0479E">
      <w:pPr>
        <w:pStyle w:val="formattext"/>
        <w:spacing w:before="0" w:beforeAutospacing="0" w:after="0" w:afterAutospacing="0"/>
        <w:ind w:firstLine="709"/>
        <w:jc w:val="both"/>
      </w:pPr>
      <w:r w:rsidRPr="0031702D">
        <w:t>13.3. Внеплановые проверки юридических лиц, индивидуальных предпринимателей проводятся в форме документарной и (или) выездной.</w:t>
      </w:r>
    </w:p>
    <w:p w:rsidR="00A0479E" w:rsidRPr="0031702D" w:rsidRDefault="00A0479E" w:rsidP="00A0479E">
      <w:pPr>
        <w:pStyle w:val="formattext"/>
        <w:spacing w:before="0" w:beforeAutospacing="0" w:after="0" w:afterAutospacing="0"/>
        <w:ind w:firstLine="709"/>
        <w:jc w:val="both"/>
      </w:pPr>
      <w:r w:rsidRPr="0031702D">
        <w:t xml:space="preserve">13.4.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13.2 </w:t>
      </w:r>
      <w:r w:rsidRPr="0031702D">
        <w:lastRenderedPageBreak/>
        <w:t>настоящего Административного регламента, не могут служить основанием для проведения внеплановой проверки.</w:t>
      </w:r>
    </w:p>
    <w:p w:rsidR="00A0479E" w:rsidRPr="0031702D" w:rsidRDefault="00A0479E" w:rsidP="00A0479E">
      <w:pPr>
        <w:pStyle w:val="formattext"/>
        <w:spacing w:before="0" w:beforeAutospacing="0" w:after="0" w:afterAutospacing="0"/>
        <w:ind w:firstLine="709"/>
        <w:jc w:val="both"/>
      </w:pPr>
      <w:r w:rsidRPr="0031702D">
        <w:t>В случае, если изложенная в обращении или заявлении информация может в соответствии с подпунктом 3 пункта 13.2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479E" w:rsidRPr="0031702D" w:rsidRDefault="00A0479E" w:rsidP="00A0479E">
      <w:pPr>
        <w:pStyle w:val="formattext"/>
        <w:spacing w:before="0" w:beforeAutospacing="0" w:after="0" w:afterAutospacing="0"/>
        <w:ind w:firstLine="709"/>
        <w:jc w:val="both"/>
      </w:pPr>
      <w:r w:rsidRPr="0031702D">
        <w:t>При рассмотрении обращений и заявлений, информации о фактах, указанных в пункте 13.2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479E" w:rsidRPr="0031702D" w:rsidRDefault="00A0479E" w:rsidP="00A0479E">
      <w:pPr>
        <w:pStyle w:val="formattext"/>
        <w:spacing w:before="0" w:beforeAutospacing="0" w:after="0" w:afterAutospacing="0"/>
        <w:ind w:firstLine="709"/>
        <w:jc w:val="both"/>
      </w:pPr>
      <w:r w:rsidRPr="0031702D">
        <w:t>При отсутствии достоверной информации о лице, допустившем нарушение обязательных требований, достаточных данных о фактах, указанных в пункте 13.2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479E" w:rsidRPr="0031702D" w:rsidRDefault="00A0479E" w:rsidP="00A0479E">
      <w:pPr>
        <w:pStyle w:val="formattext"/>
        <w:spacing w:before="0" w:beforeAutospacing="0" w:after="0" w:afterAutospacing="0"/>
        <w:ind w:firstLine="709"/>
        <w:jc w:val="both"/>
      </w:pPr>
      <w:r w:rsidRPr="0031702D">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13.2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13.2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479E" w:rsidRPr="0031702D" w:rsidRDefault="00A0479E" w:rsidP="00A0479E">
      <w:pPr>
        <w:pStyle w:val="formattext"/>
        <w:spacing w:before="0" w:beforeAutospacing="0" w:after="0" w:afterAutospacing="0"/>
        <w:ind w:firstLine="709"/>
        <w:jc w:val="both"/>
      </w:pPr>
      <w:r w:rsidRPr="0031702D">
        <w:t>В соответствии с распоряжением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0479E" w:rsidRPr="0031702D" w:rsidRDefault="00A0479E" w:rsidP="00A0479E">
      <w:pPr>
        <w:pStyle w:val="formattext"/>
        <w:spacing w:before="0" w:beforeAutospacing="0" w:after="0" w:afterAutospacing="0"/>
        <w:ind w:firstLine="709"/>
        <w:jc w:val="both"/>
      </w:pPr>
      <w:r w:rsidRPr="0031702D">
        <w:t xml:space="preserve">Администрация Панинского муниципального района Воронежской области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w:t>
      </w:r>
      <w:r w:rsidRPr="0031702D">
        <w:lastRenderedPageBreak/>
        <w:t>поступивших заявлений, обращений указанных лиц, если в заявлениях, обращениях были указаны заведомо ложные сведения.</w:t>
      </w:r>
    </w:p>
    <w:p w:rsidR="00A0479E" w:rsidRPr="0031702D" w:rsidRDefault="00A0479E" w:rsidP="00A0479E">
      <w:pPr>
        <w:pStyle w:val="formattext"/>
        <w:spacing w:before="0" w:beforeAutospacing="0" w:after="0" w:afterAutospacing="0"/>
        <w:ind w:firstLine="709"/>
        <w:jc w:val="both"/>
      </w:pPr>
      <w:r w:rsidRPr="0031702D">
        <w:t>13.5. Внеплановая выездная проверка юридических лиц, индивидуальных предпринимателей может быть проведена по основаниям, указанным в подпункте 3 пункта 13.2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t>В день подписания распоряжения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Панинского муниципального района Воронежской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0479E" w:rsidRPr="0031702D" w:rsidRDefault="00A0479E" w:rsidP="00A0479E">
      <w:pPr>
        <w:pStyle w:val="formattext"/>
        <w:spacing w:before="0" w:beforeAutospacing="0" w:after="0" w:afterAutospacing="0"/>
        <w:ind w:firstLine="709"/>
        <w:jc w:val="both"/>
      </w:pPr>
      <w:r w:rsidRPr="0031702D">
        <w:t>13.6. В случае отказа прокуратуры Панинского муниципального района Воронежской области в согласовании проведения внеплановой выездной проверки издается распоряжение об отмене распоряжения о проведении проверки.</w:t>
      </w:r>
    </w:p>
    <w:p w:rsidR="00A0479E" w:rsidRPr="0031702D" w:rsidRDefault="00A0479E" w:rsidP="00A0479E">
      <w:pPr>
        <w:pStyle w:val="formattext"/>
        <w:spacing w:before="0" w:beforeAutospacing="0" w:after="0" w:afterAutospacing="0"/>
        <w:ind w:firstLine="709"/>
        <w:jc w:val="both"/>
      </w:pPr>
      <w:r w:rsidRPr="0031702D">
        <w:t>13.7. При наличии возможности причины отказа устраняются, и издается новое распоряжение о проведении внеплановой выездной проверки, которое направляется в прокуратуру Панинского муниципального района Воронежской области на согласование в порядке, установленном пунктом 13.5 настоящего Административного регламента.</w:t>
      </w:r>
    </w:p>
    <w:p w:rsidR="00A0479E" w:rsidRPr="0031702D" w:rsidRDefault="00A0479E" w:rsidP="00A0479E">
      <w:pPr>
        <w:pStyle w:val="formattext"/>
        <w:spacing w:before="0" w:beforeAutospacing="0" w:after="0" w:afterAutospacing="0"/>
        <w:ind w:firstLine="709"/>
        <w:jc w:val="both"/>
      </w:pPr>
      <w:r w:rsidRPr="0031702D">
        <w:t>13.8.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Панинского муниципального района Воронежской области о проведении мероприятий по контролю посредством направления документов, предусмотренных пунктом 13.5 настоящего Административного регламента.</w:t>
      </w:r>
    </w:p>
    <w:p w:rsidR="00A0479E" w:rsidRPr="0031702D" w:rsidRDefault="00A0479E" w:rsidP="00A0479E">
      <w:pPr>
        <w:pStyle w:val="formattext"/>
        <w:spacing w:before="0" w:beforeAutospacing="0" w:after="0" w:afterAutospacing="0"/>
        <w:ind w:firstLine="709"/>
        <w:jc w:val="both"/>
      </w:pPr>
      <w:r w:rsidRPr="0031702D">
        <w:t xml:space="preserve"> 13.9. О проведении внеплановой выездной проверки, за исключением внеплановой выездной проверки, основания проведения которой указаны в подпункте 3 пункта 13.2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31702D">
        <w:lastRenderedPageBreak/>
        <w:t>индивидуальных предпринимателей либо ранее был представлен юридическим лицом, индивидуальным предпринимателем.</w:t>
      </w:r>
    </w:p>
    <w:p w:rsidR="00A0479E" w:rsidRPr="0031702D" w:rsidRDefault="00A0479E" w:rsidP="00A0479E">
      <w:pPr>
        <w:pStyle w:val="formattext"/>
        <w:spacing w:before="0" w:beforeAutospacing="0" w:after="0" w:afterAutospacing="0"/>
        <w:ind w:firstLine="709"/>
        <w:jc w:val="both"/>
      </w:pPr>
      <w:r w:rsidRPr="0031702D">
        <w:t>13.10. Сроки проведения внеплановой проверки юридических лиц, индивидуальных предпринимателей определены в подразделе 9 настоящего Административного регламента.</w:t>
      </w:r>
    </w:p>
    <w:p w:rsidR="00A0479E" w:rsidRPr="0031702D" w:rsidRDefault="00A0479E" w:rsidP="00A0479E">
      <w:pPr>
        <w:pStyle w:val="formattext"/>
        <w:spacing w:before="0" w:beforeAutospacing="0" w:after="0" w:afterAutospacing="0"/>
        <w:ind w:firstLine="709"/>
        <w:jc w:val="center"/>
      </w:pPr>
      <w:r w:rsidRPr="0031702D">
        <w:t>14. Проведение документарной проверки</w:t>
      </w:r>
    </w:p>
    <w:p w:rsidR="00A0479E" w:rsidRPr="0031702D" w:rsidRDefault="00A0479E" w:rsidP="00A0479E">
      <w:pPr>
        <w:pStyle w:val="formattext"/>
        <w:spacing w:before="0" w:beforeAutospacing="0" w:after="0" w:afterAutospacing="0"/>
        <w:ind w:firstLine="709"/>
        <w:jc w:val="both"/>
      </w:pPr>
      <w:r w:rsidRPr="0031702D">
        <w:t>14.1.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Администрации, исполнением предписаний должностных лиц органов, обеспечивающих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14.2.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14.3.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t>14.4.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документарной проверки.</w:t>
      </w:r>
    </w:p>
    <w:p w:rsidR="00A0479E" w:rsidRPr="0031702D" w:rsidRDefault="00A0479E" w:rsidP="00A0479E">
      <w:pPr>
        <w:pStyle w:val="formattext"/>
        <w:spacing w:before="0" w:beforeAutospacing="0" w:after="0" w:afterAutospacing="0"/>
        <w:ind w:firstLine="709"/>
        <w:jc w:val="both"/>
      </w:pPr>
      <w:r w:rsidRPr="0031702D">
        <w:t>14.5.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0479E" w:rsidRPr="0031702D" w:rsidRDefault="00A0479E" w:rsidP="00A0479E">
      <w:pPr>
        <w:pStyle w:val="formattext"/>
        <w:spacing w:before="0" w:beforeAutospacing="0" w:after="0" w:afterAutospacing="0"/>
        <w:ind w:firstLine="709"/>
        <w:jc w:val="both"/>
      </w:pPr>
      <w:r w:rsidRPr="0031702D">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A0479E" w:rsidRPr="0031702D" w:rsidRDefault="00A0479E" w:rsidP="00A0479E">
      <w:pPr>
        <w:pStyle w:val="formattext"/>
        <w:spacing w:before="0" w:beforeAutospacing="0" w:after="0" w:afterAutospacing="0"/>
        <w:ind w:firstLine="709"/>
        <w:jc w:val="both"/>
      </w:pPr>
      <w:r w:rsidRPr="0031702D">
        <w:t>14.6.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479E" w:rsidRPr="0031702D" w:rsidRDefault="00A0479E" w:rsidP="00A0479E">
      <w:pPr>
        <w:pStyle w:val="formattext"/>
        <w:spacing w:before="0" w:beforeAutospacing="0" w:after="0" w:afterAutospacing="0"/>
        <w:ind w:firstLine="709"/>
        <w:jc w:val="both"/>
      </w:pPr>
      <w:r w:rsidRPr="0031702D">
        <w:lastRenderedPageBreak/>
        <w:t>14.7.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A0479E" w:rsidRPr="0031702D" w:rsidRDefault="00A0479E" w:rsidP="00A0479E">
      <w:pPr>
        <w:pStyle w:val="formattext"/>
        <w:spacing w:before="0" w:beforeAutospacing="0" w:after="0" w:afterAutospacing="0"/>
        <w:ind w:firstLine="709"/>
        <w:jc w:val="both"/>
      </w:pPr>
      <w:r w:rsidRPr="0031702D">
        <w:t>14.8.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0479E" w:rsidRPr="0031702D" w:rsidRDefault="00A0479E" w:rsidP="00A0479E">
      <w:pPr>
        <w:pStyle w:val="formattext"/>
        <w:spacing w:before="0" w:beforeAutospacing="0" w:after="0" w:afterAutospacing="0"/>
        <w:ind w:firstLine="709"/>
        <w:jc w:val="both"/>
      </w:pPr>
      <w:r w:rsidRPr="0031702D">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0479E" w:rsidRPr="0031702D" w:rsidRDefault="00A0479E" w:rsidP="00A0479E">
      <w:pPr>
        <w:pStyle w:val="formattext"/>
        <w:spacing w:before="0" w:beforeAutospacing="0" w:after="0" w:afterAutospacing="0"/>
        <w:ind w:firstLine="709"/>
        <w:jc w:val="both"/>
      </w:pPr>
      <w:r w:rsidRPr="0031702D">
        <w:t>14.9.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A0479E" w:rsidRPr="0031702D" w:rsidRDefault="00A0479E" w:rsidP="00A0479E">
      <w:pPr>
        <w:pStyle w:val="formattext"/>
        <w:spacing w:before="0" w:beforeAutospacing="0" w:after="0" w:afterAutospacing="0"/>
        <w:ind w:firstLine="709"/>
        <w:jc w:val="both"/>
      </w:pPr>
      <w:r w:rsidRPr="0031702D">
        <w:t xml:space="preserve">14.10. При проведении документарных проверок орган муниципального контроля не вправе требовать у юридического лица, индивидуального предпринимателя сведения и документы которые могут быть получены этим органом от органов государственного контроля (надзора) в рамках межведомственного информационного взаимодействия. </w:t>
      </w:r>
    </w:p>
    <w:p w:rsidR="00A0479E" w:rsidRPr="0031702D" w:rsidRDefault="00A0479E" w:rsidP="00A0479E">
      <w:pPr>
        <w:pStyle w:val="formattext"/>
        <w:spacing w:before="0" w:beforeAutospacing="0" w:after="0" w:afterAutospacing="0"/>
        <w:ind w:firstLine="709"/>
        <w:jc w:val="both"/>
      </w:pPr>
    </w:p>
    <w:p w:rsidR="00A0479E" w:rsidRPr="0031702D" w:rsidRDefault="00A0479E" w:rsidP="00A0479E">
      <w:pPr>
        <w:pStyle w:val="formattext"/>
        <w:spacing w:before="0" w:beforeAutospacing="0" w:after="0" w:afterAutospacing="0"/>
        <w:ind w:firstLine="709"/>
        <w:jc w:val="center"/>
      </w:pPr>
      <w:r w:rsidRPr="0031702D">
        <w:t>15.Проведение выездной проверки</w:t>
      </w:r>
    </w:p>
    <w:p w:rsidR="00A0479E" w:rsidRPr="0031702D" w:rsidRDefault="00A0479E" w:rsidP="00A0479E">
      <w:pPr>
        <w:pStyle w:val="formattext"/>
        <w:spacing w:before="0" w:beforeAutospacing="0" w:after="0" w:afterAutospacing="0"/>
        <w:ind w:firstLine="709"/>
        <w:jc w:val="center"/>
      </w:pPr>
    </w:p>
    <w:p w:rsidR="00A0479E" w:rsidRPr="0031702D" w:rsidRDefault="00A0479E" w:rsidP="00A0479E">
      <w:pPr>
        <w:pStyle w:val="formattext"/>
        <w:spacing w:before="0" w:beforeAutospacing="0" w:after="0" w:afterAutospacing="0"/>
        <w:ind w:firstLine="709"/>
        <w:jc w:val="both"/>
      </w:pPr>
      <w:r w:rsidRPr="0031702D">
        <w:t>15.1.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нормативными правовыми актами Администрации.</w:t>
      </w:r>
    </w:p>
    <w:p w:rsidR="00A0479E" w:rsidRPr="0031702D" w:rsidRDefault="00A0479E" w:rsidP="00A0479E">
      <w:pPr>
        <w:pStyle w:val="formattext"/>
        <w:spacing w:before="0" w:beforeAutospacing="0" w:after="0" w:afterAutospacing="0"/>
        <w:ind w:firstLine="709"/>
        <w:jc w:val="both"/>
      </w:pPr>
      <w:r w:rsidRPr="0031702D">
        <w:t>15.2.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0479E" w:rsidRPr="0031702D" w:rsidRDefault="00A0479E" w:rsidP="00A0479E">
      <w:pPr>
        <w:pStyle w:val="formattext"/>
        <w:spacing w:before="0" w:beforeAutospacing="0" w:after="0" w:afterAutospacing="0"/>
        <w:ind w:firstLine="709"/>
        <w:jc w:val="both"/>
      </w:pPr>
      <w:r w:rsidRPr="0031702D">
        <w:t>15.3. Выездная проверка проводится в случае, если при документарной проверке не представляется возможным:</w:t>
      </w:r>
    </w:p>
    <w:p w:rsidR="00A0479E" w:rsidRPr="0031702D" w:rsidRDefault="00A0479E" w:rsidP="00A0479E">
      <w:pPr>
        <w:pStyle w:val="formattext"/>
        <w:spacing w:before="0" w:beforeAutospacing="0" w:after="0" w:afterAutospacing="0"/>
        <w:ind w:firstLine="709"/>
        <w:jc w:val="both"/>
      </w:pPr>
      <w:r w:rsidRPr="0031702D">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0479E" w:rsidRPr="0031702D" w:rsidRDefault="00A0479E" w:rsidP="00A0479E">
      <w:pPr>
        <w:pStyle w:val="formattext"/>
        <w:spacing w:before="0" w:beforeAutospacing="0" w:after="0" w:afterAutospacing="0"/>
        <w:ind w:firstLine="709"/>
        <w:jc w:val="both"/>
      </w:pPr>
      <w:r w:rsidRPr="0031702D">
        <w:t>15.4.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479E" w:rsidRPr="0031702D" w:rsidRDefault="00A0479E" w:rsidP="00A0479E">
      <w:pPr>
        <w:pStyle w:val="formattext"/>
        <w:spacing w:before="0" w:beforeAutospacing="0" w:after="0" w:afterAutospacing="0"/>
        <w:ind w:firstLine="709"/>
        <w:jc w:val="both"/>
      </w:pPr>
      <w:r w:rsidRPr="0031702D">
        <w:t>15.5.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0479E" w:rsidRPr="0031702D" w:rsidRDefault="00A0479E" w:rsidP="00A0479E">
      <w:pPr>
        <w:pStyle w:val="formattext"/>
        <w:spacing w:before="0" w:beforeAutospacing="0" w:after="0" w:afterAutospacing="0"/>
        <w:ind w:firstLine="709"/>
        <w:jc w:val="both"/>
      </w:pPr>
      <w:r w:rsidRPr="0031702D">
        <w:t>15.6.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479E" w:rsidRPr="0031702D" w:rsidRDefault="00A0479E" w:rsidP="00A0479E">
      <w:pPr>
        <w:pStyle w:val="formattext"/>
        <w:spacing w:before="0" w:beforeAutospacing="0" w:after="0" w:afterAutospacing="0"/>
        <w:ind w:firstLine="709"/>
        <w:jc w:val="both"/>
      </w:pPr>
      <w:r w:rsidRPr="0031702D">
        <w:t>15.7.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0479E" w:rsidRPr="0031702D" w:rsidRDefault="00A0479E" w:rsidP="00A0479E">
      <w:pPr>
        <w:pStyle w:val="formattext"/>
        <w:spacing w:before="0" w:beforeAutospacing="0" w:after="0" w:afterAutospacing="0"/>
        <w:ind w:firstLine="709"/>
        <w:jc w:val="both"/>
      </w:pPr>
      <w:r w:rsidRPr="0031702D">
        <w:t xml:space="preserve">15.8. При проведении плановых выездных проверок орган муниципального контроля не вправе требовать у юридического лица, индивидуального предпринимателя сведения и документы которые могут быть получены этим органом от органов государственного контроля (надзора) в рамках межведомственного информационного взаимодействия. </w:t>
      </w:r>
    </w:p>
    <w:p w:rsidR="00A0479E" w:rsidRPr="0031702D" w:rsidRDefault="00A0479E" w:rsidP="00A0479E">
      <w:pPr>
        <w:pStyle w:val="formattext"/>
        <w:spacing w:before="0" w:beforeAutospacing="0" w:after="0" w:afterAutospacing="0"/>
        <w:ind w:firstLine="709"/>
        <w:jc w:val="center"/>
        <w:rPr>
          <w:bCs/>
        </w:rPr>
      </w:pPr>
      <w:r w:rsidRPr="0031702D">
        <w:lastRenderedPageBreak/>
        <w:t xml:space="preserve">16. </w:t>
      </w:r>
      <w:r w:rsidRPr="0031702D">
        <w:rPr>
          <w:bCs/>
        </w:rPr>
        <w:t>Оформление результатов проверки</w:t>
      </w:r>
    </w:p>
    <w:p w:rsidR="00A0479E" w:rsidRPr="0031702D" w:rsidRDefault="00A0479E" w:rsidP="00A0479E">
      <w:pPr>
        <w:pStyle w:val="formattext"/>
        <w:spacing w:before="0" w:beforeAutospacing="0" w:after="0" w:afterAutospacing="0"/>
        <w:ind w:firstLine="709"/>
        <w:jc w:val="center"/>
        <w:rPr>
          <w:bCs/>
        </w:rPr>
      </w:pPr>
    </w:p>
    <w:p w:rsidR="00A0479E" w:rsidRPr="0031702D" w:rsidRDefault="00A0479E" w:rsidP="00A0479E">
      <w:pPr>
        <w:pStyle w:val="formattext"/>
        <w:spacing w:before="0" w:beforeAutospacing="0" w:after="0" w:afterAutospacing="0"/>
        <w:ind w:firstLine="709"/>
        <w:jc w:val="both"/>
      </w:pPr>
      <w:r w:rsidRPr="0031702D">
        <w:t>16.1.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t>16.2. В акте проверки указываются:</w:t>
      </w:r>
    </w:p>
    <w:p w:rsidR="00A0479E" w:rsidRPr="0031702D" w:rsidRDefault="00A0479E" w:rsidP="00A0479E">
      <w:pPr>
        <w:pStyle w:val="formattext"/>
        <w:spacing w:before="0" w:beforeAutospacing="0" w:after="0" w:afterAutospacing="0"/>
        <w:ind w:firstLine="709"/>
        <w:jc w:val="both"/>
      </w:pPr>
      <w:r w:rsidRPr="0031702D">
        <w:t>1) дата, время и место составления акта проверки;</w:t>
      </w:r>
    </w:p>
    <w:p w:rsidR="00A0479E" w:rsidRPr="0031702D" w:rsidRDefault="00A0479E" w:rsidP="00A0479E">
      <w:pPr>
        <w:pStyle w:val="formattext"/>
        <w:spacing w:before="0" w:beforeAutospacing="0" w:after="0" w:afterAutospacing="0"/>
        <w:ind w:firstLine="709"/>
        <w:jc w:val="both"/>
      </w:pPr>
      <w:r w:rsidRPr="0031702D">
        <w:t>2) наименование органа, обеспечивающего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3) дата и номер распоряжения;</w:t>
      </w:r>
    </w:p>
    <w:p w:rsidR="00A0479E" w:rsidRPr="0031702D" w:rsidRDefault="00A0479E" w:rsidP="00A0479E">
      <w:pPr>
        <w:pStyle w:val="formattext"/>
        <w:spacing w:before="0" w:beforeAutospacing="0" w:after="0" w:afterAutospacing="0"/>
        <w:ind w:firstLine="709"/>
        <w:jc w:val="both"/>
      </w:pPr>
      <w:r w:rsidRPr="0031702D">
        <w:t>4) фамилии, имена, отчества и должности должностного лица или должностных лиц, проводивших проверку;</w:t>
      </w:r>
    </w:p>
    <w:p w:rsidR="00A0479E" w:rsidRPr="0031702D" w:rsidRDefault="00A0479E" w:rsidP="00A0479E">
      <w:pPr>
        <w:pStyle w:val="formattext"/>
        <w:spacing w:before="0" w:beforeAutospacing="0" w:after="0" w:afterAutospacing="0"/>
        <w:ind w:firstLine="709"/>
        <w:jc w:val="both"/>
      </w:pPr>
      <w:r w:rsidRPr="0031702D">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0479E" w:rsidRPr="0031702D" w:rsidRDefault="00A0479E" w:rsidP="00A0479E">
      <w:pPr>
        <w:pStyle w:val="formattext"/>
        <w:spacing w:before="0" w:beforeAutospacing="0" w:after="0" w:afterAutospacing="0"/>
        <w:ind w:firstLine="709"/>
        <w:jc w:val="both"/>
      </w:pPr>
      <w:r w:rsidRPr="0031702D">
        <w:t>6) дата, время, продолжительность и место проведения проверки;</w:t>
      </w:r>
    </w:p>
    <w:p w:rsidR="00A0479E" w:rsidRPr="0031702D" w:rsidRDefault="00A0479E" w:rsidP="00A0479E">
      <w:pPr>
        <w:pStyle w:val="formattext"/>
        <w:spacing w:before="0" w:beforeAutospacing="0" w:after="0" w:afterAutospacing="0"/>
        <w:ind w:firstLine="709"/>
        <w:jc w:val="both"/>
      </w:pPr>
      <w:r w:rsidRPr="0031702D">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0479E" w:rsidRPr="0031702D" w:rsidRDefault="00A0479E" w:rsidP="00A0479E">
      <w:pPr>
        <w:pStyle w:val="formattext"/>
        <w:spacing w:before="0" w:beforeAutospacing="0" w:after="0" w:afterAutospacing="0"/>
        <w:ind w:firstLine="709"/>
        <w:jc w:val="both"/>
      </w:pPr>
      <w:r w:rsidRPr="0031702D">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0479E" w:rsidRPr="0031702D" w:rsidRDefault="00A0479E" w:rsidP="00A0479E">
      <w:pPr>
        <w:pStyle w:val="formattext"/>
        <w:spacing w:before="0" w:beforeAutospacing="0" w:after="0" w:afterAutospacing="0"/>
        <w:ind w:firstLine="709"/>
        <w:jc w:val="both"/>
      </w:pPr>
      <w:r w:rsidRPr="0031702D">
        <w:t>9) подписи должностного лица или должностных лиц, проводивших проверку.</w:t>
      </w:r>
    </w:p>
    <w:p w:rsidR="00A0479E" w:rsidRPr="0031702D" w:rsidRDefault="00A0479E" w:rsidP="00A0479E">
      <w:pPr>
        <w:pStyle w:val="formattext"/>
        <w:spacing w:before="0" w:beforeAutospacing="0" w:after="0" w:afterAutospacing="0"/>
        <w:ind w:firstLine="709"/>
        <w:jc w:val="both"/>
      </w:pPr>
      <w:r w:rsidRPr="0031702D">
        <w:t>16.3.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0479E" w:rsidRPr="0031702D" w:rsidRDefault="00A0479E" w:rsidP="00A0479E">
      <w:pPr>
        <w:pStyle w:val="formattext"/>
        <w:spacing w:before="0" w:beforeAutospacing="0" w:after="0" w:afterAutospacing="0"/>
        <w:ind w:firstLine="709"/>
        <w:jc w:val="both"/>
      </w:pPr>
      <w:r w:rsidRPr="0031702D">
        <w:t>16.4.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31702D">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0479E" w:rsidRPr="0031702D" w:rsidRDefault="00A0479E" w:rsidP="00A0479E">
      <w:pPr>
        <w:pStyle w:val="formattext"/>
        <w:spacing w:before="0" w:beforeAutospacing="0" w:after="0" w:afterAutospacing="0"/>
        <w:ind w:firstLine="709"/>
        <w:jc w:val="both"/>
      </w:pPr>
      <w:r w:rsidRPr="0031702D">
        <w:t>16.5.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16.6.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A0479E" w:rsidRPr="0031702D" w:rsidRDefault="00A0479E" w:rsidP="00A0479E">
      <w:pPr>
        <w:pStyle w:val="formattext"/>
        <w:spacing w:before="0" w:beforeAutospacing="0" w:after="0" w:afterAutospacing="0"/>
        <w:ind w:firstLine="709"/>
        <w:jc w:val="both"/>
      </w:pPr>
      <w:r w:rsidRPr="0031702D">
        <w:t>16.7.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479E" w:rsidRPr="0031702D" w:rsidRDefault="00A0479E" w:rsidP="00A0479E">
      <w:pPr>
        <w:pStyle w:val="formattext"/>
        <w:spacing w:before="0" w:beforeAutospacing="0" w:after="0" w:afterAutospacing="0"/>
        <w:ind w:firstLine="709"/>
        <w:jc w:val="both"/>
      </w:pPr>
      <w:r w:rsidRPr="0031702D">
        <w:t>16.8.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0479E" w:rsidRPr="0031702D" w:rsidRDefault="00A0479E" w:rsidP="00A0479E">
      <w:pPr>
        <w:pStyle w:val="formattext"/>
        <w:spacing w:before="0" w:beforeAutospacing="0" w:after="0" w:afterAutospacing="0"/>
        <w:ind w:firstLine="709"/>
        <w:jc w:val="both"/>
      </w:pPr>
      <w:r w:rsidRPr="0031702D">
        <w:t>16.9.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0479E" w:rsidRPr="0031702D" w:rsidRDefault="00A0479E" w:rsidP="00A0479E">
      <w:pPr>
        <w:pStyle w:val="formattext"/>
        <w:spacing w:before="0" w:beforeAutospacing="0" w:after="0" w:afterAutospacing="0"/>
        <w:ind w:firstLine="709"/>
        <w:jc w:val="both"/>
      </w:pPr>
      <w:r w:rsidRPr="0031702D">
        <w:t>16.10.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A0479E" w:rsidRPr="0031702D" w:rsidRDefault="00A0479E" w:rsidP="00A0479E">
      <w:pPr>
        <w:pStyle w:val="formattext"/>
        <w:spacing w:before="0" w:beforeAutospacing="0" w:after="0" w:afterAutospacing="0"/>
        <w:ind w:firstLine="709"/>
        <w:jc w:val="both"/>
      </w:pPr>
      <w:r w:rsidRPr="0031702D">
        <w:t xml:space="preserve">16.11.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w:t>
      </w:r>
      <w:r w:rsidRPr="0031702D">
        <w:lastRenderedPageBreak/>
        <w:t>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0479E" w:rsidRPr="0031702D" w:rsidRDefault="00A0479E" w:rsidP="00A0479E">
      <w:pPr>
        <w:pStyle w:val="formattext"/>
        <w:spacing w:before="0" w:beforeAutospacing="0" w:after="0" w:afterAutospacing="0"/>
        <w:ind w:firstLine="709"/>
        <w:jc w:val="center"/>
      </w:pPr>
    </w:p>
    <w:p w:rsidR="00A0479E" w:rsidRPr="0031702D" w:rsidRDefault="00A0479E" w:rsidP="00A0479E">
      <w:pPr>
        <w:ind w:firstLine="709"/>
        <w:jc w:val="center"/>
      </w:pPr>
      <w:r w:rsidRPr="0031702D">
        <w:t>17.</w:t>
      </w:r>
      <w:r w:rsidRPr="0031702D">
        <w:rPr>
          <w:bCs/>
        </w:rPr>
        <w:t xml:space="preserve"> </w:t>
      </w:r>
      <w:r w:rsidRPr="0031702D">
        <w:t>Принятие мер по контролю в отношении фактов нарушений, выявленных при проведении проверки</w:t>
      </w:r>
    </w:p>
    <w:p w:rsidR="00A0479E" w:rsidRPr="0031702D" w:rsidRDefault="00A0479E" w:rsidP="00A0479E">
      <w:pPr>
        <w:pStyle w:val="formattext"/>
        <w:spacing w:before="0" w:beforeAutospacing="0" w:after="0" w:afterAutospacing="0"/>
        <w:ind w:firstLine="709"/>
        <w:jc w:val="both"/>
      </w:pPr>
      <w:r w:rsidRPr="0031702D">
        <w:t>17.1.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A0479E" w:rsidRPr="0031702D" w:rsidRDefault="00A0479E" w:rsidP="00A0479E">
      <w:pPr>
        <w:pStyle w:val="formattext"/>
        <w:spacing w:before="0" w:beforeAutospacing="0" w:after="0" w:afterAutospacing="0"/>
        <w:ind w:firstLine="709"/>
        <w:jc w:val="both"/>
      </w:pPr>
      <w:r w:rsidRPr="0031702D">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0479E" w:rsidRPr="0031702D" w:rsidRDefault="00A0479E" w:rsidP="00A0479E">
      <w:pPr>
        <w:pStyle w:val="formattext"/>
        <w:spacing w:before="0" w:beforeAutospacing="0" w:after="0" w:afterAutospacing="0"/>
        <w:ind w:firstLine="709"/>
        <w:jc w:val="both"/>
      </w:pPr>
      <w:r w:rsidRPr="0031702D">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0479E" w:rsidRPr="0031702D" w:rsidRDefault="00A0479E" w:rsidP="00A0479E">
      <w:pPr>
        <w:pStyle w:val="formattext"/>
        <w:spacing w:before="0" w:beforeAutospacing="0" w:after="0" w:afterAutospacing="0"/>
        <w:ind w:firstLine="709"/>
        <w:jc w:val="both"/>
      </w:pPr>
      <w:r w:rsidRPr="0031702D">
        <w:t>17.2.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16.4, 16.5 настоящего Административного регламента.</w:t>
      </w:r>
    </w:p>
    <w:p w:rsidR="00A0479E" w:rsidRPr="0031702D" w:rsidRDefault="00A0479E" w:rsidP="00A0479E">
      <w:pPr>
        <w:pStyle w:val="formattext"/>
        <w:spacing w:before="0" w:beforeAutospacing="0" w:after="0" w:afterAutospacing="0"/>
        <w:ind w:firstLine="709"/>
        <w:jc w:val="both"/>
      </w:pPr>
      <w:r w:rsidRPr="0031702D">
        <w:t>17.3. В предписании об устранении выявленных нарушений указываются:</w:t>
      </w:r>
    </w:p>
    <w:p w:rsidR="00A0479E" w:rsidRPr="0031702D" w:rsidRDefault="00A0479E" w:rsidP="00A0479E">
      <w:pPr>
        <w:pStyle w:val="formattext"/>
        <w:spacing w:before="0" w:beforeAutospacing="0" w:after="0" w:afterAutospacing="0"/>
        <w:ind w:firstLine="709"/>
        <w:jc w:val="both"/>
      </w:pPr>
      <w:r w:rsidRPr="0031702D">
        <w:t>- наименование органа, обеспечивающего осуществление муниципального контроля, вид (виды) муниципального контроля;</w:t>
      </w:r>
    </w:p>
    <w:p w:rsidR="00A0479E" w:rsidRPr="0031702D" w:rsidRDefault="00A0479E" w:rsidP="00A0479E">
      <w:pPr>
        <w:pStyle w:val="formattext"/>
        <w:spacing w:before="0" w:beforeAutospacing="0" w:after="0" w:afterAutospacing="0"/>
        <w:ind w:firstLine="709"/>
        <w:jc w:val="both"/>
      </w:pPr>
      <w:r w:rsidRPr="0031702D">
        <w:t>- место составления и дата вынесения предписания;</w:t>
      </w:r>
    </w:p>
    <w:p w:rsidR="00A0479E" w:rsidRPr="0031702D" w:rsidRDefault="00A0479E" w:rsidP="00A0479E">
      <w:pPr>
        <w:pStyle w:val="formattext"/>
        <w:spacing w:before="0" w:beforeAutospacing="0" w:after="0" w:afterAutospacing="0"/>
        <w:ind w:firstLine="709"/>
        <w:jc w:val="both"/>
      </w:pPr>
      <w:r w:rsidRPr="0031702D">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479E" w:rsidRPr="0031702D" w:rsidRDefault="00A0479E" w:rsidP="00A0479E">
      <w:pPr>
        <w:pStyle w:val="formattext"/>
        <w:spacing w:before="0" w:beforeAutospacing="0" w:after="0" w:afterAutospacing="0"/>
        <w:ind w:firstLine="709"/>
        <w:jc w:val="both"/>
      </w:pPr>
      <w:r w:rsidRPr="0031702D">
        <w:t>- ссылка на акт проверки, по результатам которой принято решение о вынесении предписания;</w:t>
      </w:r>
    </w:p>
    <w:p w:rsidR="00A0479E" w:rsidRPr="0031702D" w:rsidRDefault="00A0479E" w:rsidP="00A0479E">
      <w:pPr>
        <w:pStyle w:val="formattext"/>
        <w:spacing w:before="0" w:beforeAutospacing="0" w:after="0" w:afterAutospacing="0"/>
        <w:ind w:firstLine="709"/>
        <w:jc w:val="both"/>
      </w:pPr>
      <w:r w:rsidRPr="0031702D">
        <w:lastRenderedPageBreak/>
        <w:t>- содержание нарушений обязательных требований и меры по их устранению; - ссылки на муниципальные правовые акты городского округа город Воронеж, требования которых нарушены;</w:t>
      </w:r>
    </w:p>
    <w:p w:rsidR="00A0479E" w:rsidRPr="0031702D" w:rsidRDefault="00A0479E" w:rsidP="00A0479E">
      <w:pPr>
        <w:pStyle w:val="formattext"/>
        <w:spacing w:before="0" w:beforeAutospacing="0" w:after="0" w:afterAutospacing="0"/>
        <w:ind w:firstLine="709"/>
        <w:jc w:val="both"/>
      </w:pPr>
      <w:r w:rsidRPr="0031702D">
        <w:t>- сроки устранения нарушений;</w:t>
      </w:r>
    </w:p>
    <w:p w:rsidR="00A0479E" w:rsidRPr="0031702D" w:rsidRDefault="00A0479E" w:rsidP="00A0479E">
      <w:pPr>
        <w:pStyle w:val="formattext"/>
        <w:spacing w:before="0" w:beforeAutospacing="0" w:after="0" w:afterAutospacing="0"/>
        <w:ind w:firstLine="709"/>
        <w:jc w:val="both"/>
      </w:pPr>
      <w:r w:rsidRPr="0031702D">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A0479E" w:rsidRPr="0031702D" w:rsidRDefault="00A0479E" w:rsidP="00A0479E">
      <w:pPr>
        <w:pStyle w:val="formattext"/>
        <w:spacing w:before="0" w:beforeAutospacing="0" w:after="0" w:afterAutospacing="0"/>
        <w:ind w:firstLine="709"/>
        <w:jc w:val="both"/>
      </w:pPr>
      <w:r w:rsidRPr="0031702D">
        <w:t>17.4. Контроль исполнения предписания осуществляется по истечении каждого из установленных в нем сроков.</w:t>
      </w:r>
    </w:p>
    <w:p w:rsidR="00A0479E" w:rsidRPr="0031702D" w:rsidRDefault="00A0479E" w:rsidP="00A0479E">
      <w:pPr>
        <w:pStyle w:val="formattext"/>
        <w:spacing w:before="0" w:beforeAutospacing="0" w:after="0" w:afterAutospacing="0"/>
        <w:ind w:firstLine="709"/>
        <w:jc w:val="both"/>
      </w:pPr>
      <w:r w:rsidRPr="0031702D">
        <w:t>17.5.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0479E" w:rsidRPr="0031702D" w:rsidRDefault="00A0479E" w:rsidP="00A0479E">
      <w:pPr>
        <w:pStyle w:val="formattext"/>
        <w:spacing w:before="0" w:beforeAutospacing="0" w:after="0" w:afterAutospacing="0"/>
        <w:ind w:firstLine="709"/>
        <w:jc w:val="both"/>
      </w:pPr>
      <w:r w:rsidRPr="0031702D">
        <w:t>17.6.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A0479E" w:rsidRPr="0031702D" w:rsidRDefault="00A0479E" w:rsidP="00A0479E">
      <w:pPr>
        <w:pStyle w:val="formattext"/>
        <w:spacing w:before="0" w:beforeAutospacing="0" w:after="0" w:afterAutospacing="0"/>
        <w:ind w:firstLine="709"/>
        <w:jc w:val="both"/>
      </w:pPr>
      <w:r w:rsidRPr="0031702D">
        <w:t>17.7.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w:t>
      </w:r>
    </w:p>
    <w:p w:rsidR="00A0479E" w:rsidRPr="0031702D" w:rsidRDefault="00A0479E" w:rsidP="00A0479E">
      <w:pPr>
        <w:pStyle w:val="formattext"/>
        <w:spacing w:before="0" w:beforeAutospacing="0" w:after="0" w:afterAutospacing="0"/>
        <w:ind w:firstLine="709"/>
        <w:jc w:val="both"/>
      </w:pPr>
      <w:r w:rsidRPr="0031702D">
        <w:t>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КоАП РФ к компетенции органа муниципального контроля.</w:t>
      </w:r>
    </w:p>
    <w:p w:rsidR="00A0479E" w:rsidRPr="0031702D" w:rsidRDefault="00A0479E" w:rsidP="00A0479E">
      <w:pPr>
        <w:ind w:firstLine="709"/>
        <w:jc w:val="both"/>
      </w:pPr>
      <w:r w:rsidRPr="0031702D">
        <w:t>Дело об административном правонарушении возбуждается в порядке и сроки, предусмотренные КоАП РФ должностными лицами органа муниципального контроля, уполномоченными составлять протоколы об административном правонарушении. Производство по делам об административных правонарушениях осуществляется в порядке и сроки, установленные КоАП РФ.</w:t>
      </w:r>
    </w:p>
    <w:p w:rsidR="00A0479E" w:rsidRPr="0031702D" w:rsidRDefault="00A0479E" w:rsidP="00A0479E">
      <w:pPr>
        <w:ind w:firstLine="709"/>
        <w:jc w:val="both"/>
      </w:pPr>
      <w:r w:rsidRPr="0031702D">
        <w:t xml:space="preserve">17.8.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w:t>
      </w:r>
      <w:r w:rsidRPr="0031702D">
        <w:lastRenderedPageBreak/>
        <w:t>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0479E" w:rsidRPr="0031702D" w:rsidRDefault="00A0479E" w:rsidP="00A0479E">
      <w:pPr>
        <w:ind w:firstLine="709"/>
        <w:jc w:val="center"/>
      </w:pPr>
    </w:p>
    <w:p w:rsidR="00A0479E" w:rsidRPr="0031702D" w:rsidRDefault="00A0479E" w:rsidP="00A0479E">
      <w:pPr>
        <w:ind w:firstLine="709"/>
        <w:jc w:val="center"/>
        <w:rPr>
          <w:bCs/>
        </w:rPr>
      </w:pPr>
      <w:r w:rsidRPr="0031702D">
        <w:t>18.</w:t>
      </w:r>
      <w:r w:rsidRPr="0031702D">
        <w:rPr>
          <w:bCs/>
        </w:rPr>
        <w:t xml:space="preserve"> Организация и проведение мероприятий, направленных на профилактику </w:t>
      </w:r>
    </w:p>
    <w:p w:rsidR="00A0479E" w:rsidRPr="0031702D" w:rsidRDefault="00A0479E" w:rsidP="00A0479E">
      <w:pPr>
        <w:ind w:firstLine="709"/>
        <w:jc w:val="center"/>
        <w:rPr>
          <w:bCs/>
        </w:rPr>
      </w:pPr>
      <w:r w:rsidRPr="0031702D">
        <w:rPr>
          <w:bCs/>
        </w:rPr>
        <w:t>нарушений требований, установленных муниципальными правовыми актами законодательства в области торговой деятельности</w:t>
      </w:r>
    </w:p>
    <w:p w:rsidR="00A0479E" w:rsidRPr="0031702D" w:rsidRDefault="00A0479E" w:rsidP="00A0479E">
      <w:pPr>
        <w:pStyle w:val="formattext"/>
        <w:spacing w:before="0" w:beforeAutospacing="0" w:after="0" w:afterAutospacing="0"/>
        <w:ind w:firstLine="709"/>
        <w:jc w:val="center"/>
      </w:pPr>
    </w:p>
    <w:p w:rsidR="00A0479E" w:rsidRPr="0031702D" w:rsidRDefault="00A0479E" w:rsidP="00A0479E">
      <w:pPr>
        <w:pStyle w:val="formattext"/>
        <w:spacing w:before="0" w:beforeAutospacing="0" w:after="0" w:afterAutospacing="0"/>
        <w:ind w:firstLine="709"/>
        <w:jc w:val="both"/>
      </w:pPr>
      <w:r w:rsidRPr="0031702D">
        <w:t>18.1.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A0479E" w:rsidRPr="0031702D" w:rsidRDefault="00A0479E" w:rsidP="00A0479E">
      <w:pPr>
        <w:pStyle w:val="formattext"/>
        <w:spacing w:before="0" w:beforeAutospacing="0" w:after="0" w:afterAutospacing="0"/>
        <w:ind w:firstLine="709"/>
      </w:pPr>
      <w:r w:rsidRPr="0031702D">
        <w:t>18.2. Органы, обеспечивающие муниципальный контроль, осуществляют:</w:t>
      </w:r>
    </w:p>
    <w:p w:rsidR="00A0479E" w:rsidRPr="0031702D" w:rsidRDefault="00A0479E" w:rsidP="00A0479E">
      <w:pPr>
        <w:pStyle w:val="formattext"/>
        <w:spacing w:before="0" w:beforeAutospacing="0" w:after="0" w:afterAutospacing="0"/>
        <w:ind w:firstLine="709"/>
      </w:pPr>
      <w:r w:rsidRPr="0031702D">
        <w:t>- информирование юридических лиц, индивидуальных предпринимателей по вопросам соблюдения обязательных требований;</w:t>
      </w:r>
    </w:p>
    <w:p w:rsidR="00A0479E" w:rsidRPr="0031702D" w:rsidRDefault="00A0479E" w:rsidP="00A0479E">
      <w:pPr>
        <w:pStyle w:val="formattext"/>
        <w:spacing w:before="0" w:beforeAutospacing="0" w:after="0" w:afterAutospacing="0"/>
        <w:ind w:firstLine="709"/>
      </w:pPr>
      <w:r w:rsidRPr="0031702D">
        <w:t>- проведение семинаров и конференций, разъяснительной работы в средствах массовой информации;</w:t>
      </w:r>
    </w:p>
    <w:p w:rsidR="00A0479E" w:rsidRPr="0031702D" w:rsidRDefault="00A0479E" w:rsidP="00A0479E">
      <w:pPr>
        <w:pStyle w:val="formattext"/>
        <w:spacing w:before="0" w:beforeAutospacing="0" w:after="0" w:afterAutospacing="0"/>
        <w:ind w:firstLine="709"/>
        <w:jc w:val="both"/>
      </w:pPr>
      <w:r w:rsidRPr="0031702D">
        <w:t>- регулярное (не реже одного раза в год) обобщение практики осуществления муниципального контроля;</w:t>
      </w:r>
    </w:p>
    <w:p w:rsidR="00A0479E" w:rsidRPr="0031702D" w:rsidRDefault="00A0479E" w:rsidP="00A0479E">
      <w:pPr>
        <w:pStyle w:val="formattext"/>
        <w:spacing w:before="0" w:beforeAutospacing="0" w:after="0" w:afterAutospacing="0"/>
        <w:ind w:firstLine="709"/>
        <w:jc w:val="both"/>
      </w:pPr>
      <w:r w:rsidRPr="0031702D">
        <w:t>- выдают предостережение о недопустимости нарушения обязательных требований в случаях и порядке, предусмотренных пунктом 18.4 настоящего Административного регламента.</w:t>
      </w:r>
    </w:p>
    <w:p w:rsidR="00A0479E" w:rsidRPr="0031702D" w:rsidRDefault="00A0479E" w:rsidP="00A0479E">
      <w:pPr>
        <w:pStyle w:val="formattext"/>
        <w:spacing w:before="0" w:beforeAutospacing="0" w:after="0" w:afterAutospacing="0"/>
        <w:ind w:firstLine="709"/>
        <w:jc w:val="both"/>
      </w:pPr>
      <w:r w:rsidRPr="0031702D">
        <w:t>18.3. В целях профилактики нарушений обязательных требований на официальном сайте Администрации размещаются:</w:t>
      </w:r>
    </w:p>
    <w:p w:rsidR="00A0479E" w:rsidRPr="0031702D" w:rsidRDefault="00A0479E" w:rsidP="00A0479E">
      <w:pPr>
        <w:pStyle w:val="formattext"/>
        <w:spacing w:before="0" w:beforeAutospacing="0" w:after="0" w:afterAutospacing="0"/>
        <w:ind w:firstLine="709"/>
        <w:jc w:val="both"/>
      </w:pPr>
      <w:r w:rsidRPr="0031702D">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A0479E" w:rsidRPr="0031702D" w:rsidRDefault="00A0479E" w:rsidP="00A0479E">
      <w:pPr>
        <w:pStyle w:val="formattext"/>
        <w:spacing w:before="0" w:beforeAutospacing="0" w:after="0" w:afterAutospacing="0"/>
        <w:ind w:firstLine="709"/>
        <w:jc w:val="both"/>
      </w:pPr>
      <w:r w:rsidRPr="0031702D">
        <w:t>- руководства по соблюдению обязательных требований;</w:t>
      </w:r>
    </w:p>
    <w:p w:rsidR="00A0479E" w:rsidRPr="0031702D" w:rsidRDefault="00A0479E" w:rsidP="00A0479E">
      <w:pPr>
        <w:pStyle w:val="formattext"/>
        <w:spacing w:before="0" w:beforeAutospacing="0" w:after="0" w:afterAutospacing="0"/>
        <w:ind w:firstLine="709"/>
        <w:jc w:val="both"/>
      </w:pPr>
      <w:r w:rsidRPr="0031702D">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0479E" w:rsidRPr="0031702D" w:rsidRDefault="00A0479E" w:rsidP="00A0479E">
      <w:pPr>
        <w:pStyle w:val="formattext"/>
        <w:spacing w:before="0" w:beforeAutospacing="0" w:after="0" w:afterAutospacing="0"/>
        <w:ind w:firstLine="709"/>
        <w:jc w:val="both"/>
      </w:pPr>
      <w:r w:rsidRPr="0031702D">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0479E" w:rsidRPr="0031702D" w:rsidRDefault="00A0479E" w:rsidP="00A0479E">
      <w:pPr>
        <w:pStyle w:val="formattext"/>
        <w:spacing w:before="0" w:beforeAutospacing="0" w:after="0" w:afterAutospacing="0"/>
        <w:ind w:firstLine="709"/>
        <w:jc w:val="both"/>
      </w:pPr>
      <w:r w:rsidRPr="0031702D">
        <w:t xml:space="preserve">18.4.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w:t>
      </w:r>
      <w:r w:rsidRPr="0031702D">
        <w:lastRenderedPageBreak/>
        <w:t>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18.5.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0479E" w:rsidRPr="0031702D" w:rsidRDefault="00A0479E" w:rsidP="00A0479E">
      <w:pPr>
        <w:pStyle w:val="formattext"/>
        <w:spacing w:before="0" w:beforeAutospacing="0" w:after="0" w:afterAutospacing="0"/>
        <w:ind w:firstLine="709"/>
        <w:jc w:val="both"/>
      </w:pPr>
      <w:r w:rsidRPr="0031702D">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A0479E" w:rsidRPr="0031702D" w:rsidRDefault="00A0479E" w:rsidP="00A0479E">
      <w:pPr>
        <w:pStyle w:val="formattext"/>
        <w:spacing w:before="0" w:beforeAutospacing="0" w:after="0" w:afterAutospacing="0"/>
        <w:ind w:firstLine="709"/>
        <w:jc w:val="both"/>
      </w:pPr>
      <w:r w:rsidRPr="0031702D">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 об исполнении такого предостережения» (далее – постановление Правительства РФ № 166).</w:t>
      </w:r>
    </w:p>
    <w:p w:rsidR="00A0479E" w:rsidRPr="0031702D" w:rsidRDefault="00A0479E" w:rsidP="00A0479E">
      <w:pPr>
        <w:ind w:firstLine="709"/>
        <w:jc w:val="center"/>
        <w:rPr>
          <w:bCs/>
        </w:rPr>
      </w:pPr>
      <w:r w:rsidRPr="0031702D">
        <w:t xml:space="preserve"> 19.</w:t>
      </w:r>
      <w:r w:rsidRPr="0031702D">
        <w:rPr>
          <w:bCs/>
        </w:rPr>
        <w:t xml:space="preserve"> Организация и проведение мероприятий по контролю без взаимодействия </w:t>
      </w:r>
    </w:p>
    <w:p w:rsidR="00A0479E" w:rsidRPr="0031702D" w:rsidRDefault="00A0479E" w:rsidP="00A0479E">
      <w:pPr>
        <w:ind w:firstLine="709"/>
        <w:jc w:val="center"/>
        <w:rPr>
          <w:bCs/>
        </w:rPr>
      </w:pPr>
      <w:r w:rsidRPr="0031702D">
        <w:rPr>
          <w:bCs/>
        </w:rPr>
        <w:t>с юридическими лицами, индивидуальными предпринимателями</w:t>
      </w:r>
    </w:p>
    <w:p w:rsidR="00A0479E" w:rsidRPr="0031702D" w:rsidRDefault="00A0479E" w:rsidP="00A0479E">
      <w:pPr>
        <w:ind w:firstLine="709"/>
        <w:jc w:val="center"/>
        <w:rPr>
          <w:bCs/>
        </w:rPr>
      </w:pPr>
    </w:p>
    <w:p w:rsidR="00A0479E" w:rsidRPr="0031702D" w:rsidRDefault="00A0479E" w:rsidP="00A0479E">
      <w:pPr>
        <w:pStyle w:val="formattext"/>
        <w:spacing w:before="0" w:beforeAutospacing="0" w:after="0" w:afterAutospacing="0"/>
        <w:ind w:firstLine="709"/>
        <w:jc w:val="both"/>
      </w:pPr>
      <w:r w:rsidRPr="0031702D">
        <w:t>19.1.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0479E" w:rsidRPr="0031702D" w:rsidRDefault="00A0479E" w:rsidP="00A0479E">
      <w:pPr>
        <w:pStyle w:val="formattext"/>
        <w:spacing w:before="0" w:beforeAutospacing="0" w:after="0" w:afterAutospacing="0"/>
        <w:ind w:firstLine="709"/>
        <w:jc w:val="both"/>
      </w:pPr>
      <w:r w:rsidRPr="0031702D">
        <w:t>1) плановые (рейдовые) осмотры (обследования) территорий, транспортных средств в соответствии со статьей 13.2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79E" w:rsidRPr="0031702D" w:rsidRDefault="00A0479E" w:rsidP="00A0479E">
      <w:pPr>
        <w:pStyle w:val="formattext"/>
        <w:spacing w:before="0" w:beforeAutospacing="0" w:after="0" w:afterAutospacing="0"/>
        <w:ind w:firstLine="709"/>
        <w:jc w:val="both"/>
      </w:pPr>
      <w:r w:rsidRPr="0031702D">
        <w:t>2) административные обследования объектов земельных отношений;</w:t>
      </w:r>
    </w:p>
    <w:p w:rsidR="00A0479E" w:rsidRPr="0031702D" w:rsidRDefault="00A0479E" w:rsidP="00A0479E">
      <w:pPr>
        <w:pStyle w:val="formattext"/>
        <w:spacing w:before="0" w:beforeAutospacing="0" w:after="0" w:afterAutospacing="0"/>
        <w:ind w:firstLine="709"/>
        <w:jc w:val="both"/>
      </w:pPr>
      <w:r w:rsidRPr="0031702D">
        <w:t>3) наблюдение за соблюдением обязательных требований при размещении информации в сети Интернет и средствах массовой информации;</w:t>
      </w:r>
    </w:p>
    <w:p w:rsidR="00A0479E" w:rsidRPr="0031702D" w:rsidRDefault="00A0479E" w:rsidP="00A0479E">
      <w:pPr>
        <w:pStyle w:val="formattext"/>
        <w:spacing w:before="0" w:beforeAutospacing="0" w:after="0" w:afterAutospacing="0"/>
        <w:ind w:firstLine="709"/>
        <w:jc w:val="both"/>
      </w:pPr>
      <w:r w:rsidRPr="0031702D">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w:t>
      </w:r>
      <w:r w:rsidRPr="0031702D">
        <w:lastRenderedPageBreak/>
        <w:t>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0479E" w:rsidRPr="0031702D" w:rsidRDefault="00A0479E" w:rsidP="00A0479E">
      <w:pPr>
        <w:pStyle w:val="formattext"/>
        <w:spacing w:before="0" w:beforeAutospacing="0" w:after="0" w:afterAutospacing="0"/>
        <w:ind w:firstLine="709"/>
        <w:jc w:val="both"/>
      </w:pPr>
      <w:r w:rsidRPr="0031702D">
        <w:t>5) другие виды и формы мероприятий по контролю, установленные федеральными законами.</w:t>
      </w:r>
    </w:p>
    <w:p w:rsidR="00A0479E" w:rsidRPr="0031702D" w:rsidRDefault="00A0479E" w:rsidP="00A0479E">
      <w:pPr>
        <w:pStyle w:val="formattext"/>
        <w:spacing w:before="0" w:beforeAutospacing="0" w:after="0" w:afterAutospacing="0"/>
        <w:ind w:firstLine="709"/>
        <w:jc w:val="both"/>
      </w:pPr>
      <w:r w:rsidRPr="0031702D">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утвержденных Администрацией заданий на проведение таких мероприятий.</w:t>
      </w:r>
    </w:p>
    <w:p w:rsidR="00A0479E" w:rsidRPr="0031702D" w:rsidRDefault="00A0479E" w:rsidP="00A0479E">
      <w:pPr>
        <w:pStyle w:val="formattext"/>
        <w:spacing w:before="0" w:beforeAutospacing="0" w:after="0" w:afterAutospacing="0"/>
        <w:ind w:firstLine="709"/>
        <w:jc w:val="both"/>
      </w:pPr>
      <w:r w:rsidRPr="0031702D">
        <w:t>19.3.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A0479E" w:rsidRPr="0031702D" w:rsidRDefault="00A0479E" w:rsidP="00A0479E">
      <w:pPr>
        <w:pStyle w:val="formattext"/>
        <w:spacing w:before="0" w:beforeAutospacing="0" w:after="0" w:afterAutospacing="0"/>
        <w:ind w:firstLine="709"/>
        <w:jc w:val="both"/>
      </w:pPr>
      <w:r w:rsidRPr="0031702D">
        <w:t>19.4. Порядок оформления и содержание заданий, указанных в пункте 19.2 настоящего Административного регламента, и порядок 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w:t>
      </w:r>
    </w:p>
    <w:p w:rsidR="00A0479E" w:rsidRPr="0031702D" w:rsidRDefault="00A0479E" w:rsidP="00A0479E">
      <w:pPr>
        <w:pStyle w:val="formattext"/>
        <w:spacing w:before="0" w:beforeAutospacing="0" w:after="0" w:afterAutospacing="0"/>
        <w:ind w:firstLine="709"/>
        <w:jc w:val="both"/>
      </w:pPr>
      <w:r w:rsidRPr="0031702D">
        <w:t>19.5. В случае выявления при проведении мероприятий по контролю, указанных в пункте 19.1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13.2 подраздела 13 настоящего Административного регламента.</w:t>
      </w:r>
    </w:p>
    <w:p w:rsidR="00A0479E" w:rsidRPr="0031702D" w:rsidRDefault="00A0479E" w:rsidP="00A0479E">
      <w:pPr>
        <w:pStyle w:val="formattext"/>
        <w:spacing w:before="0" w:beforeAutospacing="0" w:after="0" w:afterAutospacing="0"/>
        <w:ind w:firstLine="709"/>
        <w:jc w:val="both"/>
      </w:pPr>
      <w:r w:rsidRPr="0031702D">
        <w:t>19.6.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18.4 подраздела 18 настоящего 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A0479E" w:rsidRPr="0031702D" w:rsidRDefault="00A0479E" w:rsidP="00A0479E">
      <w:pPr>
        <w:pStyle w:val="formattext"/>
        <w:spacing w:before="0" w:beforeAutospacing="0" w:after="0" w:afterAutospacing="0"/>
        <w:ind w:firstLine="709"/>
        <w:jc w:val="both"/>
      </w:pPr>
    </w:p>
    <w:p w:rsidR="00A0479E" w:rsidRPr="0031702D" w:rsidRDefault="00A0479E" w:rsidP="00A0479E">
      <w:pPr>
        <w:pStyle w:val="3"/>
        <w:spacing w:before="0"/>
        <w:ind w:firstLine="709"/>
        <w:jc w:val="center"/>
        <w:rPr>
          <w:rFonts w:ascii="Times New Roman" w:hAnsi="Times New Roman" w:cs="Times New Roman"/>
          <w:b w:val="0"/>
          <w:color w:val="auto"/>
        </w:rPr>
      </w:pPr>
      <w:r w:rsidRPr="0031702D">
        <w:rPr>
          <w:rFonts w:ascii="Times New Roman" w:hAnsi="Times New Roman" w:cs="Times New Roman"/>
          <w:b w:val="0"/>
          <w:color w:val="auto"/>
          <w:lang w:val="en-US"/>
        </w:rPr>
        <w:t>IV</w:t>
      </w:r>
      <w:r w:rsidRPr="0031702D">
        <w:rPr>
          <w:rFonts w:ascii="Times New Roman" w:hAnsi="Times New Roman" w:cs="Times New Roman"/>
          <w:b w:val="0"/>
          <w:color w:val="auto"/>
        </w:rPr>
        <w:t>. Порядок и формы контроля за осуществлением муниципального контроля</w:t>
      </w:r>
    </w:p>
    <w:p w:rsidR="00A0479E" w:rsidRPr="0031702D" w:rsidRDefault="00A0479E" w:rsidP="00A0479E">
      <w:pPr>
        <w:ind w:firstLine="709"/>
        <w:jc w:val="center"/>
      </w:pPr>
    </w:p>
    <w:p w:rsidR="00A0479E" w:rsidRPr="0031702D" w:rsidRDefault="00A0479E" w:rsidP="00A0479E">
      <w:pPr>
        <w:ind w:firstLine="709"/>
        <w:jc w:val="center"/>
      </w:pPr>
      <w:r w:rsidRPr="0031702D">
        <w:t xml:space="preserve">20. Порядок осуществления текущего контроля за соблюдением и исполнением должностными лицами органа местного самоуправления положений </w:t>
      </w:r>
    </w:p>
    <w:p w:rsidR="00A0479E" w:rsidRPr="0031702D" w:rsidRDefault="00A0479E" w:rsidP="00A0479E">
      <w:pPr>
        <w:ind w:firstLine="709"/>
        <w:jc w:val="center"/>
      </w:pPr>
      <w:r w:rsidRPr="0031702D">
        <w:t xml:space="preserve">административного регламента и иных нормативных правовых актов, </w:t>
      </w:r>
    </w:p>
    <w:p w:rsidR="00A0479E" w:rsidRPr="0031702D" w:rsidRDefault="00A0479E" w:rsidP="00A0479E">
      <w:pPr>
        <w:ind w:firstLine="709"/>
        <w:jc w:val="center"/>
      </w:pPr>
      <w:r w:rsidRPr="0031702D">
        <w:t xml:space="preserve">устанавливающих требования к осуществлению муниципального </w:t>
      </w:r>
    </w:p>
    <w:p w:rsidR="00A0479E" w:rsidRPr="0031702D" w:rsidRDefault="00A0479E" w:rsidP="00A0479E">
      <w:pPr>
        <w:ind w:firstLine="709"/>
        <w:jc w:val="center"/>
      </w:pPr>
      <w:r w:rsidRPr="0031702D">
        <w:t>контроля, а также за принятием ими решений</w:t>
      </w:r>
    </w:p>
    <w:p w:rsidR="00A0479E" w:rsidRPr="0031702D" w:rsidRDefault="00A0479E" w:rsidP="00A0479E">
      <w:pPr>
        <w:ind w:firstLine="709"/>
      </w:pPr>
    </w:p>
    <w:p w:rsidR="00A0479E" w:rsidRPr="0031702D" w:rsidRDefault="00A0479E" w:rsidP="00A0479E">
      <w:pPr>
        <w:ind w:firstLine="709"/>
        <w:jc w:val="both"/>
      </w:pPr>
      <w:bookmarkStart w:id="7" w:name="sub_1095"/>
      <w:r w:rsidRPr="0031702D">
        <w:t>20.1.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Панинского муниципального района Воронежской области, заместителем главы администрации Панинского муниципального района Воронежской области, контролирующим деятельность Отдела.</w:t>
      </w:r>
    </w:p>
    <w:bookmarkEnd w:id="7"/>
    <w:p w:rsidR="00A0479E" w:rsidRPr="0031702D" w:rsidRDefault="00A0479E" w:rsidP="00A0479E">
      <w:pPr>
        <w:ind w:firstLine="709"/>
        <w:jc w:val="center"/>
      </w:pPr>
      <w:r w:rsidRPr="0031702D">
        <w:lastRenderedPageBreak/>
        <w:t xml:space="preserve">21. Порядок и периодичность осуществления плановых и внеплановых </w:t>
      </w:r>
    </w:p>
    <w:p w:rsidR="00A0479E" w:rsidRPr="0031702D" w:rsidRDefault="00A0479E" w:rsidP="00A0479E">
      <w:pPr>
        <w:ind w:firstLine="709"/>
        <w:jc w:val="center"/>
      </w:pPr>
      <w:r w:rsidRPr="0031702D">
        <w:t>проверок полноты и качества осуществления муниципального контроля,</w:t>
      </w:r>
    </w:p>
    <w:p w:rsidR="00A0479E" w:rsidRPr="0031702D" w:rsidRDefault="00A0479E" w:rsidP="00A0479E">
      <w:pPr>
        <w:ind w:firstLine="709"/>
        <w:jc w:val="center"/>
      </w:pPr>
      <w:r w:rsidRPr="0031702D">
        <w:t xml:space="preserve">в том числе порядок и формы контроля за полнотой и качеством </w:t>
      </w:r>
    </w:p>
    <w:p w:rsidR="00A0479E" w:rsidRPr="0031702D" w:rsidRDefault="00A0479E" w:rsidP="00A0479E">
      <w:pPr>
        <w:ind w:firstLine="709"/>
        <w:jc w:val="center"/>
      </w:pPr>
      <w:r w:rsidRPr="0031702D">
        <w:t>осуществления муниципального контроля</w:t>
      </w:r>
    </w:p>
    <w:p w:rsidR="00A0479E" w:rsidRPr="0031702D" w:rsidRDefault="00A0479E" w:rsidP="00A0479E">
      <w:pPr>
        <w:ind w:firstLine="709"/>
        <w:jc w:val="center"/>
      </w:pPr>
    </w:p>
    <w:p w:rsidR="00A0479E" w:rsidRPr="0031702D" w:rsidRDefault="00A0479E" w:rsidP="00A0479E">
      <w:pPr>
        <w:pStyle w:val="formattext"/>
        <w:spacing w:before="0" w:beforeAutospacing="0" w:after="0" w:afterAutospacing="0"/>
        <w:ind w:firstLine="709"/>
        <w:jc w:val="both"/>
      </w:pPr>
      <w:r w:rsidRPr="0031702D">
        <w:t>21.1.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21.2. Общий контроль осуществляется путем проведения плановых (в соответствии с утвержденными планами Администрации)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21.3. Внеплановая проверка проводится по конкретному обращению (жалобе) проверяемых лиц или их уполномоченных представителей.</w:t>
      </w:r>
    </w:p>
    <w:p w:rsidR="00A0479E" w:rsidRPr="0031702D" w:rsidRDefault="00A0479E" w:rsidP="00A0479E">
      <w:pPr>
        <w:pStyle w:val="formattext"/>
        <w:spacing w:before="0" w:beforeAutospacing="0" w:after="0" w:afterAutospacing="0"/>
        <w:ind w:firstLine="709"/>
        <w:jc w:val="both"/>
      </w:pPr>
      <w:r w:rsidRPr="0031702D">
        <w:t>21.4. Проведение общего контроля осуществляется не реже одного раза в два года.</w:t>
      </w:r>
    </w:p>
    <w:p w:rsidR="00A0479E" w:rsidRPr="0031702D" w:rsidRDefault="00A0479E" w:rsidP="00A0479E">
      <w:pPr>
        <w:pStyle w:val="formattext"/>
        <w:spacing w:before="0" w:beforeAutospacing="0" w:after="0" w:afterAutospacing="0"/>
        <w:ind w:firstLine="709"/>
        <w:jc w:val="both"/>
      </w:pPr>
      <w:r w:rsidRPr="0031702D">
        <w:t>21.5. Для осуществления общего контроля Администрацией могут создаваться комиссии, состав которых утверждается в порядке, установленном муниципальными правовыми актами.</w:t>
      </w:r>
    </w:p>
    <w:p w:rsidR="00A0479E" w:rsidRPr="0031702D" w:rsidRDefault="00A0479E" w:rsidP="00A0479E">
      <w:pPr>
        <w:pStyle w:val="formattext"/>
        <w:spacing w:before="0" w:beforeAutospacing="0" w:after="0" w:afterAutospacing="0"/>
        <w:ind w:firstLine="709"/>
        <w:jc w:val="both"/>
      </w:pPr>
      <w:r w:rsidRPr="0031702D">
        <w:t>21.6.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должностных лиц, обеспечивающих осуществление муниципального контроля.</w:t>
      </w:r>
    </w:p>
    <w:p w:rsidR="00A0479E" w:rsidRPr="0031702D" w:rsidRDefault="00A0479E" w:rsidP="00A0479E">
      <w:pPr>
        <w:pStyle w:val="formattext"/>
        <w:spacing w:before="0" w:beforeAutospacing="0" w:after="0" w:afterAutospacing="0"/>
        <w:ind w:firstLine="709"/>
        <w:jc w:val="both"/>
      </w:pPr>
      <w:r w:rsidRPr="0031702D">
        <w:t>21.7.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0479E" w:rsidRPr="0031702D" w:rsidRDefault="00A0479E" w:rsidP="00A0479E">
      <w:pPr>
        <w:pStyle w:val="formattext"/>
        <w:spacing w:before="0" w:beforeAutospacing="0" w:after="0" w:afterAutospacing="0"/>
        <w:ind w:firstLine="709"/>
        <w:jc w:val="both"/>
      </w:pPr>
      <w:r w:rsidRPr="0031702D">
        <w:t>21.8.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0479E" w:rsidRPr="0031702D" w:rsidRDefault="00A0479E" w:rsidP="00A0479E">
      <w:pPr>
        <w:ind w:firstLine="709"/>
        <w:jc w:val="center"/>
        <w:rPr>
          <w:bCs/>
        </w:rPr>
      </w:pPr>
      <w:r w:rsidRPr="0031702D">
        <w:t xml:space="preserve"> </w:t>
      </w:r>
      <w:r w:rsidRPr="0031702D">
        <w:rPr>
          <w:bCs/>
        </w:rPr>
        <w:t>V. Досудебный (внесудебный) порядок обжалования решений</w:t>
      </w:r>
    </w:p>
    <w:p w:rsidR="00A0479E" w:rsidRPr="0031702D" w:rsidRDefault="00A0479E" w:rsidP="00A0479E">
      <w:pPr>
        <w:ind w:firstLine="709"/>
        <w:jc w:val="center"/>
        <w:rPr>
          <w:bCs/>
        </w:rPr>
      </w:pPr>
      <w:r w:rsidRPr="0031702D">
        <w:rPr>
          <w:bCs/>
        </w:rPr>
        <w:t>и действий (бездействия) органа муниципального контроля,</w:t>
      </w:r>
    </w:p>
    <w:p w:rsidR="00A0479E" w:rsidRPr="0031702D" w:rsidRDefault="00A0479E" w:rsidP="00A0479E">
      <w:pPr>
        <w:ind w:firstLine="709"/>
        <w:jc w:val="center"/>
        <w:rPr>
          <w:bCs/>
        </w:rPr>
      </w:pPr>
      <w:r w:rsidRPr="0031702D">
        <w:rPr>
          <w:bCs/>
        </w:rPr>
        <w:t>а также его должностных лиц</w:t>
      </w:r>
    </w:p>
    <w:p w:rsidR="00A0479E" w:rsidRPr="0031702D" w:rsidRDefault="00A0479E" w:rsidP="00A0479E">
      <w:pPr>
        <w:ind w:firstLine="709"/>
      </w:pPr>
    </w:p>
    <w:p w:rsidR="00A0479E" w:rsidRPr="0031702D" w:rsidRDefault="00A0479E" w:rsidP="00A0479E">
      <w:pPr>
        <w:ind w:firstLine="709"/>
        <w:jc w:val="center"/>
      </w:pPr>
      <w:bookmarkStart w:id="8" w:name="sub_1103"/>
      <w:r w:rsidRPr="0031702D">
        <w:t>22. Информация для заинтересованных лиц об их праве на досудебное</w:t>
      </w:r>
    </w:p>
    <w:p w:rsidR="00A0479E" w:rsidRPr="0031702D" w:rsidRDefault="00A0479E" w:rsidP="00A0479E">
      <w:pPr>
        <w:ind w:firstLine="709"/>
        <w:jc w:val="center"/>
      </w:pPr>
      <w:r w:rsidRPr="0031702D">
        <w:t>(внесудебное) обжалование действий (бездействия) и (или) решений,</w:t>
      </w:r>
    </w:p>
    <w:p w:rsidR="00A0479E" w:rsidRPr="0031702D" w:rsidRDefault="00A0479E" w:rsidP="00A0479E">
      <w:pPr>
        <w:ind w:firstLine="709"/>
        <w:jc w:val="center"/>
      </w:pPr>
      <w:r w:rsidRPr="0031702D">
        <w:t>принятых (осуществляемых) в ходе осуществления</w:t>
      </w:r>
    </w:p>
    <w:p w:rsidR="00A0479E" w:rsidRPr="0031702D" w:rsidRDefault="00A0479E" w:rsidP="00A0479E">
      <w:pPr>
        <w:ind w:firstLine="709"/>
        <w:jc w:val="center"/>
      </w:pPr>
      <w:r w:rsidRPr="0031702D">
        <w:t>муниципального контроля</w:t>
      </w:r>
    </w:p>
    <w:p w:rsidR="00A0479E" w:rsidRPr="0031702D" w:rsidRDefault="00A0479E" w:rsidP="00A0479E">
      <w:pPr>
        <w:ind w:firstLine="709"/>
        <w:jc w:val="center"/>
      </w:pPr>
    </w:p>
    <w:bookmarkEnd w:id="8"/>
    <w:p w:rsidR="00A0479E" w:rsidRPr="0031702D" w:rsidRDefault="00A0479E" w:rsidP="00A0479E">
      <w:pPr>
        <w:ind w:firstLine="709"/>
        <w:jc w:val="both"/>
      </w:pPr>
      <w:r w:rsidRPr="0031702D">
        <w:t>22.1.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bookmarkStart w:id="9" w:name="sub_1104"/>
    </w:p>
    <w:p w:rsidR="00A0479E" w:rsidRPr="0031702D" w:rsidRDefault="00A0479E" w:rsidP="00A0479E">
      <w:pPr>
        <w:ind w:firstLine="709"/>
        <w:jc w:val="both"/>
      </w:pPr>
      <w:r w:rsidRPr="0031702D">
        <w:t xml:space="preserve">22.2. Предметом досудебного (внесудебного) обжалования являются результаты проверок, действия (бездействие) и решения должностных лиц, принятые в ходе </w:t>
      </w:r>
      <w:r w:rsidRPr="0031702D">
        <w:lastRenderedPageBreak/>
        <w:t>исполнения муниципального контроля и повлекшие за собой нарушение прав подконтрольных субъектов при проведении проверки.</w:t>
      </w:r>
    </w:p>
    <w:bookmarkEnd w:id="9"/>
    <w:p w:rsidR="00A0479E" w:rsidRPr="0031702D" w:rsidRDefault="00A0479E" w:rsidP="00A0479E">
      <w:pPr>
        <w:ind w:firstLine="709"/>
      </w:pPr>
    </w:p>
    <w:p w:rsidR="00A0479E" w:rsidRPr="0031702D" w:rsidRDefault="00A0479E" w:rsidP="00A0479E">
      <w:pPr>
        <w:ind w:firstLine="709"/>
        <w:jc w:val="center"/>
        <w:rPr>
          <w:bCs/>
        </w:rPr>
      </w:pPr>
      <w:r w:rsidRPr="0031702D">
        <w:rPr>
          <w:bCs/>
        </w:rPr>
        <w:t>23. Процедура досудебного (внесудебного) обжалования</w:t>
      </w:r>
    </w:p>
    <w:p w:rsidR="00A0479E" w:rsidRPr="0031702D" w:rsidRDefault="00A0479E" w:rsidP="00A0479E">
      <w:pPr>
        <w:ind w:firstLine="709"/>
        <w:jc w:val="both"/>
      </w:pPr>
      <w:r w:rsidRPr="0031702D">
        <w:t xml:space="preserve">23.1.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w:t>
      </w:r>
    </w:p>
    <w:p w:rsidR="00A0479E" w:rsidRPr="0031702D" w:rsidRDefault="00A0479E" w:rsidP="00A0479E">
      <w:pPr>
        <w:ind w:firstLine="709"/>
        <w:jc w:val="both"/>
      </w:pPr>
      <w:r w:rsidRPr="0031702D">
        <w:t>23.2.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органов, обеспечивающих осуществление муниципального контроля Администрации либо главе Панинского муниципального района Воронежской области в письменном виде, в том числе посредством электронной почты, а также электронной приемной на официальном сайте Администрации в сети Интернет.</w:t>
      </w:r>
    </w:p>
    <w:p w:rsidR="00A0479E" w:rsidRPr="0031702D" w:rsidRDefault="00A0479E" w:rsidP="00A0479E">
      <w:pPr>
        <w:ind w:firstLine="709"/>
        <w:jc w:val="both"/>
      </w:pPr>
      <w:r w:rsidRPr="0031702D">
        <w:t>23.3. Жалоба должна содержать:</w:t>
      </w:r>
    </w:p>
    <w:p w:rsidR="00A0479E" w:rsidRPr="0031702D" w:rsidRDefault="00A0479E" w:rsidP="00A0479E">
      <w:pPr>
        <w:ind w:firstLine="709"/>
        <w:jc w:val="both"/>
      </w:pPr>
      <w:r w:rsidRPr="0031702D">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A0479E" w:rsidRPr="0031702D" w:rsidRDefault="00A0479E" w:rsidP="00A0479E">
      <w:pPr>
        <w:ind w:firstLine="709"/>
        <w:jc w:val="both"/>
      </w:pPr>
      <w:r w:rsidRPr="0031702D">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A0479E" w:rsidRPr="0031702D" w:rsidRDefault="00A0479E" w:rsidP="00A0479E">
      <w:pPr>
        <w:ind w:firstLine="709"/>
        <w:jc w:val="both"/>
      </w:pPr>
      <w:r w:rsidRPr="0031702D">
        <w:t>- суть обжалуемых действий (бездействия) и решений;</w:t>
      </w:r>
    </w:p>
    <w:p w:rsidR="00A0479E" w:rsidRPr="0031702D" w:rsidRDefault="00A0479E" w:rsidP="00A0479E">
      <w:pPr>
        <w:ind w:firstLine="709"/>
        <w:jc w:val="both"/>
      </w:pPr>
      <w:r w:rsidRPr="0031702D">
        <w:t>- личную подпись проверяемого лица (печать для юридических лиц и индивидуальных предпринимателей) и дату подписания.</w:t>
      </w:r>
    </w:p>
    <w:p w:rsidR="00A0479E" w:rsidRPr="0031702D" w:rsidRDefault="00A0479E" w:rsidP="00A0479E">
      <w:pPr>
        <w:ind w:firstLine="709"/>
        <w:jc w:val="both"/>
      </w:pPr>
      <w:r w:rsidRPr="0031702D">
        <w:t>23.4.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0479E" w:rsidRPr="0031702D" w:rsidRDefault="00A0479E" w:rsidP="00A0479E">
      <w:pPr>
        <w:ind w:firstLine="709"/>
        <w:jc w:val="both"/>
      </w:pPr>
      <w:r w:rsidRPr="0031702D">
        <w:t>23.5. Жалоба рассматривается в течение тридцати дней со дня ее регистрации.</w:t>
      </w:r>
    </w:p>
    <w:p w:rsidR="00A0479E" w:rsidRPr="0031702D" w:rsidRDefault="00A0479E" w:rsidP="00A0479E">
      <w:pPr>
        <w:ind w:firstLine="709"/>
        <w:jc w:val="both"/>
      </w:pPr>
      <w:r w:rsidRPr="0031702D">
        <w:t>23.6. Результатом досудебного (внесудебного) обжалования является:</w:t>
      </w:r>
    </w:p>
    <w:p w:rsidR="00A0479E" w:rsidRPr="0031702D" w:rsidRDefault="00A0479E" w:rsidP="00A0479E">
      <w:pPr>
        <w:ind w:firstLine="709"/>
        <w:jc w:val="both"/>
      </w:pPr>
      <w:r w:rsidRPr="0031702D">
        <w:t>- полное либо частичное удовлетворение требований подателя жалобы;</w:t>
      </w:r>
    </w:p>
    <w:p w:rsidR="00A0479E" w:rsidRPr="0031702D" w:rsidRDefault="00A0479E" w:rsidP="00A0479E">
      <w:pPr>
        <w:ind w:firstLine="709"/>
        <w:jc w:val="both"/>
      </w:pPr>
      <w:r w:rsidRPr="0031702D">
        <w:t>- отказ в удовлетворении требований подателя жалобы в полном объеме либо в части.</w:t>
      </w:r>
    </w:p>
    <w:p w:rsidR="00A0479E" w:rsidRPr="0031702D" w:rsidRDefault="00A0479E" w:rsidP="00A0479E">
      <w:pPr>
        <w:ind w:firstLine="709"/>
        <w:jc w:val="both"/>
      </w:pPr>
      <w:r w:rsidRPr="0031702D">
        <w:t>Ответ на жалобу направляется в форме электронного документа по адресу электронной почты, указанному в жалобе, поступившей в Администрацию и в письменной форме по почтовому адресу, указанному в жалобе, поступившей в Администрацию. Кроме того, на поступившую в Администрацию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A0479E" w:rsidRPr="0031702D" w:rsidRDefault="00A0479E" w:rsidP="00A0479E">
      <w:pPr>
        <w:ind w:firstLine="709"/>
        <w:jc w:val="both"/>
      </w:pPr>
      <w:r w:rsidRPr="0031702D">
        <w:t>23.7.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A0479E" w:rsidRPr="0031702D" w:rsidRDefault="00A0479E" w:rsidP="00A0479E">
      <w:pPr>
        <w:ind w:firstLine="709"/>
        <w:jc w:val="both"/>
      </w:pPr>
      <w:r w:rsidRPr="0031702D">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A0479E" w:rsidRPr="0031702D" w:rsidRDefault="00A0479E" w:rsidP="00A0479E">
      <w:pPr>
        <w:ind w:firstLine="709"/>
        <w:jc w:val="both"/>
      </w:pPr>
      <w:r w:rsidRPr="0031702D">
        <w:lastRenderedPageBreak/>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479E" w:rsidRPr="0031702D" w:rsidRDefault="00A0479E" w:rsidP="00A0479E">
      <w:pPr>
        <w:ind w:firstLine="709"/>
        <w:jc w:val="both"/>
      </w:pPr>
      <w:r w:rsidRPr="0031702D">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A0479E" w:rsidRPr="0031702D" w:rsidRDefault="00A0479E" w:rsidP="00A0479E">
      <w:pPr>
        <w:ind w:firstLine="709"/>
        <w:jc w:val="both"/>
      </w:pPr>
      <w:r w:rsidRPr="0031702D">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0479E" w:rsidRPr="0031702D" w:rsidRDefault="00A0479E" w:rsidP="00A0479E">
      <w:pPr>
        <w:ind w:firstLine="709"/>
        <w:jc w:val="both"/>
      </w:pPr>
      <w:r w:rsidRPr="0031702D">
        <w:t>23.8.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0479E" w:rsidRPr="0031702D" w:rsidRDefault="00A0479E" w:rsidP="00A0479E">
      <w:pPr>
        <w:ind w:firstLine="709"/>
        <w:jc w:val="both"/>
      </w:pPr>
      <w:r w:rsidRPr="0031702D">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0479E" w:rsidRDefault="00A0479E" w:rsidP="00A0479E">
      <w:pPr>
        <w:suppressAutoHyphens w:val="0"/>
        <w:spacing w:after="200" w:line="276" w:lineRule="auto"/>
        <w:rPr>
          <w:bCs/>
        </w:rPr>
      </w:pPr>
      <w:r>
        <w:rPr>
          <w:bCs/>
        </w:rPr>
        <w:br w:type="page"/>
      </w:r>
    </w:p>
    <w:bookmarkEnd w:id="6"/>
    <w:p w:rsidR="00A0479E" w:rsidRPr="0031702D" w:rsidRDefault="00A0479E" w:rsidP="00A0479E">
      <w:pPr>
        <w:shd w:val="clear" w:color="auto" w:fill="FFFFFF"/>
        <w:ind w:left="4536"/>
        <w:textAlignment w:val="baseline"/>
      </w:pPr>
      <w:r w:rsidRPr="0031702D">
        <w:lastRenderedPageBreak/>
        <w:t>Приложение к Административному регламенту администрации Панинского муниципального района Воронежской области</w:t>
      </w:r>
    </w:p>
    <w:p w:rsidR="00A0479E" w:rsidRDefault="00A0479E" w:rsidP="00A0479E">
      <w:pPr>
        <w:shd w:val="clear" w:color="auto" w:fill="FFFFFF"/>
        <w:ind w:left="4536"/>
        <w:textAlignment w:val="baseline"/>
      </w:pPr>
      <w:r w:rsidRPr="0031702D">
        <w:t xml:space="preserve">по осуществлению муниципального контроля в области торговой деятельности </w:t>
      </w:r>
    </w:p>
    <w:p w:rsidR="00A0479E" w:rsidRPr="0031702D" w:rsidRDefault="00A0479E" w:rsidP="00A0479E">
      <w:pPr>
        <w:shd w:val="clear" w:color="auto" w:fill="FFFFFF"/>
        <w:ind w:left="4536"/>
        <w:textAlignment w:val="baseline"/>
      </w:pPr>
    </w:p>
    <w:p w:rsidR="00A0479E" w:rsidRDefault="00A0479E" w:rsidP="00A0479E">
      <w:pPr>
        <w:shd w:val="clear" w:color="auto" w:fill="FFFFFF"/>
        <w:ind w:firstLine="709"/>
        <w:jc w:val="center"/>
        <w:textAlignment w:val="baseline"/>
        <w:rPr>
          <w:b/>
        </w:rPr>
      </w:pPr>
      <w:r w:rsidRPr="00BF043F">
        <w:rPr>
          <w:b/>
        </w:rPr>
        <w:t>Блок-схема последовательности административных процедур при осуществлении муниципального контроля в области торговой деятельности</w:t>
      </w:r>
    </w:p>
    <w:p w:rsidR="00A0479E" w:rsidRPr="0031702D" w:rsidRDefault="00A0479E" w:rsidP="00A0479E">
      <w:pPr>
        <w:shd w:val="clear" w:color="auto" w:fill="FFFFFF"/>
        <w:ind w:firstLine="709"/>
        <w:jc w:val="center"/>
        <w:textAlignment w:val="baseline"/>
      </w:pPr>
      <w:r>
        <w:rPr>
          <w:noProof/>
        </w:rPr>
        <w:pict>
          <v:group id="_x0000_s1026" style="position:absolute;left:0;text-align:left;margin-left:-51.25pt;margin-top:2.95pt;width:534.65pt;height:446.05pt;z-index:251658240" coordorigin="676,6374" coordsize="10693,8921">
            <v:shapetype id="_x0000_t32" coordsize="21600,21600" o:spt="32" o:oned="t" path="m,l21600,21600e" filled="f">
              <v:path arrowok="t" fillok="f" o:connecttype="none"/>
              <o:lock v:ext="edit" shapetype="t"/>
            </v:shapetype>
            <v:shape id="_x0000_s1027" type="#_x0000_t32" style="position:absolute;left:3014;top:7191;width:971;height:480;flip:x" o:connectortype="straight">
              <v:stroke endarrow="block"/>
            </v:shape>
            <v:shape id="_x0000_s1028" type="#_x0000_t32" style="position:absolute;left:5844;top:7191;width:16;height:480" o:connectortype="straight">
              <v:stroke endarrow="block"/>
            </v:shape>
            <v:shape id="_x0000_s1029" type="#_x0000_t32" style="position:absolute;left:8339;top:7191;width:234;height:480" o:connectortype="straight">
              <v:stroke endarrow="block"/>
            </v:shape>
            <v:shape id="_x0000_s1030" type="#_x0000_t32" style="position:absolute;left:11068;top:8112;width:301;height:0;flip:x" o:connectortype="straight"/>
            <v:shape id="_x0000_s1031" type="#_x0000_t32" style="position:absolute;left:4722;top:13870;width:0;height:320" o:connectortype="straight">
              <v:stroke endarrow="block"/>
            </v:shape>
            <v:shape id="_x0000_s1032" type="#_x0000_t32" style="position:absolute;left:2913;top:13955;width:0;height:235" o:connectortype="straight">
              <v:stroke endarrow="block"/>
            </v:shape>
            <v:shape id="_x0000_s1033" type="#_x0000_t32" style="position:absolute;left:3774;top:14637;width:0;height:194" o:connectortype="straight">
              <v:stroke endarrow="block"/>
            </v:shape>
            <v:shape id="_x0000_s1034" type="#_x0000_t32" style="position:absolute;left:2177;top:8488;width:0;height:480" o:connectortype="straight">
              <v:stroke endarrow="block"/>
            </v:shape>
            <v:shape id="_x0000_s1035" type="#_x0000_t32" style="position:absolute;left:2177;top:9785;width:0;height:491" o:connectortype="straight">
              <v:stroke endarrow="block"/>
            </v:shape>
            <v:shape id="_x0000_s1036" type="#_x0000_t32" style="position:absolute;left:2177;top:11093;width:0;height:422" o:connectortype="straight">
              <v:stroke endarrow="block"/>
            </v:shape>
            <v:shape id="_x0000_s1037" type="#_x0000_t32" style="position:absolute;left:2177;top:12609;width:1;height:262" o:connectortype="straight">
              <v:stroke endarrow="block"/>
            </v:shape>
            <v:shape id="_x0000_s1038" type="#_x0000_t32" style="position:absolute;left:5760;top:8488;width:0;height:480" o:connectortype="straight">
              <v:stroke endarrow="block"/>
            </v:shape>
            <v:shape id="_x0000_s1039" type="#_x0000_t32" style="position:absolute;left:5760;top:9785;width:0;height:491" o:connectortype="straight">
              <v:stroke endarrow="block"/>
            </v:shape>
            <v:shape id="_x0000_s1040" type="#_x0000_t32" style="position:absolute;left:5760;top:11093;width:0;height:422" o:connectortype="straight">
              <v:stroke endarrow="block"/>
            </v:shape>
            <v:shape id="_x0000_s1041" type="#_x0000_t32" style="position:absolute;left:5760;top:12332;width:0;height:539" o:connectortype="straight">
              <v:stroke endarrow="block"/>
            </v:shape>
            <v:shape id="_x0000_s1042" type="#_x0000_t32" style="position:absolute;left:11369;top:8112;width:0;height:5208" o:connectortype="straight"/>
            <v:shape id="_x0000_s1043" type="#_x0000_t32" style="position:absolute;left:11068;top:9485;width:301;height:17;flip:x" o:connectortype="straight">
              <v:stroke endarrow="block"/>
            </v:shape>
            <v:shape id="_x0000_s1044" type="#_x0000_t32" style="position:absolute;left:11068;top:10641;width:301;height:0;flip:x" o:connectortype="straight">
              <v:stroke endarrow="block"/>
            </v:shape>
            <v:shape id="_x0000_s1045" type="#_x0000_t32" style="position:absolute;left:11068;top:11846;width:301;height:0;flip:x" o:connectortype="straight">
              <v:stroke endarrow="block"/>
            </v:shape>
            <v:shape id="_x0000_s1046" type="#_x0000_t32" style="position:absolute;left:11157;top:13320;width:212;height:0;flip:x" o:connectortype="straight">
              <v:stroke endarrow="block"/>
            </v:shape>
            <v:group id="_x0000_s1047" style="position:absolute;left:676;top:6374;width:10481;height:8921" coordorigin="676,6374" coordsize="10481,8921">
              <v:shapetype id="_x0000_t202" coordsize="21600,21600" o:spt="202" path="m,l,21600r21600,l21600,xe">
                <v:stroke joinstyle="miter"/>
                <v:path gradientshapeok="t" o:connecttype="rect"/>
              </v:shapetype>
              <v:shape id="_x0000_s1048" type="#_x0000_t202" style="position:absolute;left:2178;top:14190;width:3333;height:476">
                <v:textbox>
                  <w:txbxContent>
                    <w:p w:rsidR="00A0479E" w:rsidRPr="009D3547" w:rsidRDefault="00A0479E" w:rsidP="00A0479E">
                      <w:r w:rsidRPr="009D3547">
                        <w:t>Оформление акта</w:t>
                      </w:r>
                    </w:p>
                  </w:txbxContent>
                </v:textbox>
              </v:shape>
              <v:shape id="_x0000_s1049" type="#_x0000_t202" style="position:absolute;left:2177;top:14831;width:3332;height:464">
                <v:textbox>
                  <w:txbxContent>
                    <w:p w:rsidR="00A0479E" w:rsidRPr="009D3547" w:rsidRDefault="00A0479E" w:rsidP="00A0479E">
                      <w:r w:rsidRPr="009D3547">
                        <w:t>Выдача предписания</w:t>
                      </w:r>
                    </w:p>
                  </w:txbxContent>
                </v:textbox>
              </v:shape>
              <v:shape id="_x0000_s1050" type="#_x0000_t202" style="position:absolute;left:3774;top:6374;width:5218;height:817">
                <v:textbox>
                  <w:txbxContent>
                    <w:p w:rsidR="00A0479E" w:rsidRPr="008C4E51" w:rsidRDefault="00A0479E" w:rsidP="00A0479E">
                      <w:r>
                        <w:t>Организация мероприятий по контролю в сфере торговой деятельности</w:t>
                      </w:r>
                    </w:p>
                  </w:txbxContent>
                </v:textbox>
              </v:shape>
              <v:shape id="_x0000_s1051" type="#_x0000_t202" style="position:absolute;left:7635;top:7671;width:3433;height:817">
                <v:textbox>
                  <w:txbxContent>
                    <w:p w:rsidR="00A0479E" w:rsidRPr="008C4E51" w:rsidRDefault="00A0479E" w:rsidP="00A0479E">
                      <w:r w:rsidRPr="008C4E51">
                        <w:t>Профилактика правонарушений в сфере торговой деятельности</w:t>
                      </w:r>
                    </w:p>
                  </w:txbxContent>
                </v:textbox>
              </v:shape>
              <v:shape id="_x0000_s1052" type="#_x0000_t202" style="position:absolute;left:4136;top:7671;width:3215;height:817">
                <v:textbox>
                  <w:txbxContent>
                    <w:p w:rsidR="00A0479E" w:rsidRPr="008C4E51" w:rsidRDefault="00A0479E" w:rsidP="00A0479E">
                      <w:r>
                        <w:t>Проведение внеплановых проверок</w:t>
                      </w:r>
                    </w:p>
                  </w:txbxContent>
                </v:textbox>
              </v:shape>
              <v:shape id="_x0000_s1053" type="#_x0000_t202" style="position:absolute;left:676;top:7671;width:3098;height:817">
                <v:textbox>
                  <w:txbxContent>
                    <w:p w:rsidR="00A0479E" w:rsidRPr="008C4E51" w:rsidRDefault="00A0479E" w:rsidP="00A0479E">
                      <w:r>
                        <w:t xml:space="preserve">Проведение плановых проверок </w:t>
                      </w:r>
                    </w:p>
                  </w:txbxContent>
                </v:textbox>
              </v:shape>
              <v:shape id="_x0000_s1054" type="#_x0000_t202" style="position:absolute;left:676;top:12871;width:3098;height:1103">
                <v:textbox>
                  <w:txbxContent>
                    <w:p w:rsidR="00A0479E" w:rsidRPr="008C4E51" w:rsidRDefault="00A0479E" w:rsidP="00A0479E">
                      <w:r>
                        <w:t xml:space="preserve">Проведение плановой проверки в выездной или документарной форме </w:t>
                      </w:r>
                    </w:p>
                  </w:txbxContent>
                </v:textbox>
              </v:shape>
              <v:shape id="_x0000_s1055" type="#_x0000_t202" style="position:absolute;left:676;top:11515;width:3098;height:1094">
                <v:textbox>
                  <w:txbxContent>
                    <w:p w:rsidR="00A0479E" w:rsidRPr="008C4E51" w:rsidRDefault="00A0479E" w:rsidP="00A0479E">
                      <w:r>
                        <w:t xml:space="preserve">Уведомление юр. лица или ИП о проведении проверки </w:t>
                      </w:r>
                    </w:p>
                  </w:txbxContent>
                </v:textbox>
              </v:shape>
              <v:shape id="_x0000_s1056" type="#_x0000_t202" style="position:absolute;left:676;top:10276;width:3098;height:817">
                <v:textbox>
                  <w:txbxContent>
                    <w:p w:rsidR="00A0479E" w:rsidRPr="008C4E51" w:rsidRDefault="00A0479E" w:rsidP="00A0479E">
                      <w:r>
                        <w:t xml:space="preserve">Подготовка распоряжения о проведении проверки </w:t>
                      </w:r>
                    </w:p>
                  </w:txbxContent>
                </v:textbox>
              </v:shape>
              <v:shape id="_x0000_s1057" type="#_x0000_t202" style="position:absolute;left:676;top:8968;width:3098;height:817">
                <v:textbox>
                  <w:txbxContent>
                    <w:p w:rsidR="00A0479E" w:rsidRPr="008C4E51" w:rsidRDefault="00A0479E" w:rsidP="00A0479E">
                      <w:r>
                        <w:t xml:space="preserve">Разработка ежегодного плана проверок </w:t>
                      </w:r>
                    </w:p>
                  </w:txbxContent>
                </v:textbox>
              </v:shape>
              <v:shape id="_x0000_s1058" type="#_x0000_t202" style="position:absolute;left:4136;top:11515;width:3215;height:817">
                <v:textbox>
                  <w:txbxContent>
                    <w:p w:rsidR="00A0479E" w:rsidRPr="008C4E51" w:rsidRDefault="00A0479E" w:rsidP="00A0479E">
                      <w:r>
                        <w:t>Уведомление юр. лица или ИП о согласовании</w:t>
                      </w:r>
                    </w:p>
                  </w:txbxContent>
                </v:textbox>
              </v:shape>
              <v:shape id="_x0000_s1059" type="#_x0000_t202" style="position:absolute;left:4136;top:10276;width:3215;height:817">
                <v:textbox>
                  <w:txbxContent>
                    <w:p w:rsidR="00A0479E" w:rsidRPr="008C4E51" w:rsidRDefault="00A0479E" w:rsidP="00A0479E">
                      <w:r>
                        <w:t>Согласование с органами прокуратуры</w:t>
                      </w:r>
                    </w:p>
                  </w:txbxContent>
                </v:textbox>
              </v:shape>
              <v:shape id="_x0000_s1060" type="#_x0000_t202" style="position:absolute;left:4136;top:8968;width:3215;height:817">
                <v:textbox>
                  <w:txbxContent>
                    <w:p w:rsidR="00A0479E" w:rsidRPr="008C4E51" w:rsidRDefault="00A0479E" w:rsidP="00A0479E">
                      <w:r>
                        <w:t>Подготовка распоряжения</w:t>
                      </w:r>
                    </w:p>
                  </w:txbxContent>
                </v:textbox>
              </v:shape>
              <v:shape id="_x0000_s1061" type="#_x0000_t202" style="position:absolute;left:4136;top:12871;width:3215;height:1028">
                <v:textbox>
                  <w:txbxContent>
                    <w:p w:rsidR="00A0479E" w:rsidRPr="008C4E51" w:rsidRDefault="00A0479E" w:rsidP="00A0479E">
                      <w:r>
                        <w:t>Проведение внеплановой проверки</w:t>
                      </w:r>
                    </w:p>
                  </w:txbxContent>
                </v:textbox>
              </v:shape>
              <v:shape id="_x0000_s1062" type="#_x0000_t202" style="position:absolute;left:7635;top:11515;width:3433;height:1018">
                <v:textbox>
                  <w:txbxContent>
                    <w:p w:rsidR="00A0479E" w:rsidRPr="008C4E51" w:rsidRDefault="00A0479E" w:rsidP="00A0479E">
                      <w:r>
                        <w:t>Обобщение практики муниципального контроля</w:t>
                      </w:r>
                    </w:p>
                  </w:txbxContent>
                </v:textbox>
              </v:shape>
              <v:shape id="_x0000_s1063" type="#_x0000_t202" style="position:absolute;left:7635;top:10276;width:3433;height:984">
                <v:textbox>
                  <w:txbxContent>
                    <w:p w:rsidR="00A0479E" w:rsidRPr="008C4E51" w:rsidRDefault="00A0479E" w:rsidP="00A0479E">
                      <w:r>
                        <w:t>Проведение семинаров и конференций по данной тематике</w:t>
                      </w:r>
                    </w:p>
                  </w:txbxContent>
                </v:textbox>
              </v:shape>
              <v:shape id="_x0000_s1064" type="#_x0000_t202" style="position:absolute;left:7635;top:8968;width:3433;height:1053">
                <v:textbox>
                  <w:txbxContent>
                    <w:p w:rsidR="00A0479E" w:rsidRPr="008C4E51" w:rsidRDefault="00A0479E" w:rsidP="00A0479E">
                      <w:r>
                        <w:t>Информирование юр. лиц и ИП о соблюдении обязательных требований</w:t>
                      </w:r>
                    </w:p>
                  </w:txbxContent>
                </v:textbox>
              </v:shape>
              <v:shape id="_x0000_s1065" type="#_x0000_t202" style="position:absolute;left:7724;top:12767;width:3433;height:894">
                <v:textbox>
                  <w:txbxContent>
                    <w:p w:rsidR="00A0479E" w:rsidRPr="008C4E51" w:rsidRDefault="00A0479E" w:rsidP="00A0479E">
                      <w:r>
                        <w:t>Выдача предостережений</w:t>
                      </w:r>
                    </w:p>
                  </w:txbxContent>
                </v:textbox>
              </v:shape>
              <v:shape id="_x0000_s1066" type="#_x0000_t202" style="position:absolute;left:5924;top:14831;width:3332;height:464">
                <v:textbox>
                  <w:txbxContent>
                    <w:p w:rsidR="00A0479E" w:rsidRPr="009D3547" w:rsidRDefault="00A0479E" w:rsidP="00A0479E">
                      <w:r>
                        <w:t>Составление протокола</w:t>
                      </w:r>
                    </w:p>
                  </w:txbxContent>
                </v:textbox>
              </v:shape>
            </v:group>
            <v:shape id="_x0000_s1067" type="#_x0000_t32" style="position:absolute;left:5509;top:15051;width:415;height:0" o:connectortype="straight">
              <v:stroke endarrow="block"/>
            </v:shape>
          </v:group>
        </w:pict>
      </w:r>
    </w:p>
    <w:p w:rsidR="00A0479E" w:rsidRPr="0031702D" w:rsidRDefault="00A0479E" w:rsidP="00A0479E">
      <w:pPr>
        <w:shd w:val="clear" w:color="auto" w:fill="FFFFFF"/>
        <w:ind w:firstLine="709"/>
        <w:jc w:val="center"/>
        <w:textAlignment w:val="baseline"/>
      </w:pPr>
    </w:p>
    <w:p w:rsidR="00A0479E" w:rsidRPr="0031702D" w:rsidRDefault="00A0479E" w:rsidP="00A0479E">
      <w:pPr>
        <w:shd w:val="clear" w:color="auto" w:fill="FFFFFF"/>
        <w:ind w:firstLine="709"/>
        <w:jc w:val="center"/>
        <w:textAlignment w:val="baseline"/>
      </w:pPr>
    </w:p>
    <w:p w:rsidR="00A0479E" w:rsidRPr="0031702D" w:rsidRDefault="00A0479E" w:rsidP="00A0479E">
      <w:pPr>
        <w:shd w:val="clear" w:color="auto" w:fill="FFFFFF"/>
        <w:ind w:firstLine="709"/>
        <w:jc w:val="center"/>
        <w:textAlignment w:val="baseline"/>
      </w:pPr>
    </w:p>
    <w:p w:rsidR="00A0479E" w:rsidRPr="0031702D" w:rsidRDefault="00A0479E" w:rsidP="00A0479E">
      <w:pPr>
        <w:shd w:val="clear" w:color="auto" w:fill="FFFFFF"/>
        <w:ind w:firstLine="709"/>
        <w:jc w:val="center"/>
        <w:textAlignment w:val="baseline"/>
      </w:pPr>
    </w:p>
    <w:p w:rsidR="00A0479E" w:rsidRPr="0031702D" w:rsidRDefault="00A0479E" w:rsidP="00A0479E">
      <w:pPr>
        <w:shd w:val="clear" w:color="auto" w:fill="FFFFFF"/>
        <w:ind w:firstLine="709"/>
        <w:jc w:val="center"/>
        <w:textAlignment w:val="baseline"/>
      </w:pPr>
    </w:p>
    <w:p w:rsidR="00A0479E" w:rsidRPr="0031702D" w:rsidRDefault="00A0479E" w:rsidP="00A0479E">
      <w:pPr>
        <w:shd w:val="clear" w:color="auto" w:fill="FFFFFF"/>
        <w:ind w:firstLine="709"/>
        <w:jc w:val="center"/>
        <w:textAlignment w:val="baseline"/>
      </w:pPr>
    </w:p>
    <w:p w:rsidR="00A0479E" w:rsidRPr="0031702D" w:rsidRDefault="00A0479E" w:rsidP="00A0479E">
      <w:pPr>
        <w:shd w:val="clear" w:color="auto" w:fill="FFFFFF"/>
        <w:ind w:firstLine="709"/>
        <w:jc w:val="center"/>
        <w:textAlignment w:val="baseline"/>
      </w:pPr>
    </w:p>
    <w:p w:rsidR="00A0479E" w:rsidRDefault="00A0479E" w:rsidP="00A0479E">
      <w:pPr>
        <w:suppressAutoHyphens w:val="0"/>
        <w:spacing w:after="200" w:line="276" w:lineRule="auto"/>
      </w:pPr>
      <w:r>
        <w:br w:type="page"/>
      </w:r>
    </w:p>
    <w:p w:rsidR="000405AF" w:rsidRDefault="00446C2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479E"/>
    <w:rsid w:val="00036C6A"/>
    <w:rsid w:val="000E396B"/>
    <w:rsid w:val="001632D3"/>
    <w:rsid w:val="002119A5"/>
    <w:rsid w:val="002C29E8"/>
    <w:rsid w:val="00446C24"/>
    <w:rsid w:val="004523A8"/>
    <w:rsid w:val="007D6492"/>
    <w:rsid w:val="009169E3"/>
    <w:rsid w:val="00A0479E"/>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35"/>
        <o:r id="V:Rule3" type="connector" idref="#_x0000_s1039"/>
        <o:r id="V:Rule4" type="connector" idref="#_x0000_s1038"/>
        <o:r id="V:Rule5" type="connector" idref="#_x0000_s1045"/>
        <o:r id="V:Rule6" type="connector" idref="#_x0000_s1029"/>
        <o:r id="V:Rule7" type="connector" idref="#_x0000_s1034"/>
        <o:r id="V:Rule8" type="connector" idref="#_x0000_s1030"/>
        <o:r id="V:Rule9" type="connector" idref="#_x0000_s1027"/>
        <o:r id="V:Rule10" type="connector" idref="#_x0000_s1067"/>
        <o:r id="V:Rule11" type="connector" idref="#_x0000_s1041"/>
        <o:r id="V:Rule12" type="connector" idref="#_x0000_s1042"/>
        <o:r id="V:Rule13" type="connector" idref="#_x0000_s1028"/>
        <o:r id="V:Rule14" type="connector" idref="#_x0000_s1033"/>
        <o:r id="V:Rule15" type="connector" idref="#_x0000_s1031"/>
        <o:r id="V:Rule16" type="connector" idref="#_x0000_s1032"/>
        <o:r id="V:Rule17" type="connector" idref="#_x0000_s1046"/>
        <o:r id="V:Rule18" type="connector" idref="#_x0000_s1044"/>
        <o:r id="V:Rule19" type="connector" idref="#_x0000_s1036"/>
        <o:r id="V:Rule20" type="connector" idref="#_x0000_s1037"/>
        <o:r id="V:Rule21"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9E"/>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A047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04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A047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79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A0479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A0479E"/>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link w:val="ConsPlusNormal0"/>
    <w:rsid w:val="00A0479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A0479E"/>
    <w:pPr>
      <w:suppressAutoHyphens w:val="0"/>
      <w:spacing w:after="75"/>
    </w:pPr>
    <w:rPr>
      <w:lang w:eastAsia="ru-RU"/>
    </w:rPr>
  </w:style>
  <w:style w:type="character" w:customStyle="1" w:styleId="ConsPlusNormal0">
    <w:name w:val="ConsPlusNormal Знак"/>
    <w:link w:val="ConsPlusNormal"/>
    <w:locked/>
    <w:rsid w:val="00A0479E"/>
    <w:rPr>
      <w:rFonts w:ascii="Arial" w:eastAsia="Times New Roman" w:hAnsi="Arial" w:cs="Arial"/>
      <w:sz w:val="20"/>
      <w:szCs w:val="20"/>
      <w:lang w:eastAsia="ru-RU"/>
    </w:rPr>
  </w:style>
  <w:style w:type="character" w:customStyle="1" w:styleId="FontStyle13">
    <w:name w:val="Font Style13"/>
    <w:basedOn w:val="a0"/>
    <w:uiPriority w:val="99"/>
    <w:rsid w:val="00A0479E"/>
    <w:rPr>
      <w:rFonts w:ascii="Times New Roman" w:hAnsi="Times New Roman" w:cs="Times New Roman"/>
      <w:b/>
      <w:bCs/>
      <w:spacing w:val="10"/>
      <w:sz w:val="24"/>
      <w:szCs w:val="24"/>
    </w:rPr>
  </w:style>
  <w:style w:type="paragraph" w:customStyle="1" w:styleId="formattext">
    <w:name w:val="formattext"/>
    <w:basedOn w:val="a"/>
    <w:rsid w:val="00A0479E"/>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A0479E"/>
    <w:rPr>
      <w:rFonts w:ascii="Tahoma" w:hAnsi="Tahoma" w:cs="Tahoma"/>
      <w:sz w:val="16"/>
      <w:szCs w:val="16"/>
    </w:rPr>
  </w:style>
  <w:style w:type="character" w:customStyle="1" w:styleId="a5">
    <w:name w:val="Текст выноски Знак"/>
    <w:basedOn w:val="a0"/>
    <w:link w:val="a4"/>
    <w:uiPriority w:val="99"/>
    <w:semiHidden/>
    <w:rsid w:val="00A0479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13610</Words>
  <Characters>77583</Characters>
  <Application>Microsoft Office Word</Application>
  <DocSecurity>0</DocSecurity>
  <Lines>646</Lines>
  <Paragraphs>182</Paragraphs>
  <ScaleCrop>false</ScaleCrop>
  <Company>RePack by SPecialiST</Company>
  <LinksUpToDate>false</LinksUpToDate>
  <CharactersWithSpaces>91011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2019-08-27T12:30:00Z</dcterms:created>
  <dcterms:modified xsi:type="dcterms:W3CDTF">2019-08-27T12:31:00Z</dcterms:modified>
</cp:coreProperties>
</file>