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DF" w:rsidRPr="00B30B43" w:rsidRDefault="00CC72DF" w:rsidP="00CC72DF">
      <w:pPr>
        <w:ind w:firstLine="709"/>
        <w:jc w:val="center"/>
      </w:pPr>
      <w:r w:rsidRPr="00B30B43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2DF" w:rsidRDefault="00CC72DF" w:rsidP="00CC72DF">
      <w:pPr>
        <w:ind w:firstLine="709"/>
        <w:jc w:val="center"/>
      </w:pPr>
      <w:r w:rsidRPr="00B30B43">
        <w:t xml:space="preserve">АДМИНИСТРАЦИЯ </w:t>
      </w:r>
    </w:p>
    <w:p w:rsidR="00CC72DF" w:rsidRPr="00B30B43" w:rsidRDefault="00CC72DF" w:rsidP="00CC72DF">
      <w:pPr>
        <w:ind w:firstLine="709"/>
        <w:jc w:val="center"/>
      </w:pPr>
      <w:r w:rsidRPr="00B30B43">
        <w:t>ПАНИНСКОГО МУНИЦИПАЛЬНОГО РАЙОНА</w:t>
      </w:r>
    </w:p>
    <w:p w:rsidR="00CC72DF" w:rsidRPr="00B30B43" w:rsidRDefault="00CC72DF" w:rsidP="00CC72DF">
      <w:pPr>
        <w:ind w:firstLine="709"/>
        <w:jc w:val="center"/>
      </w:pPr>
      <w:r w:rsidRPr="00B30B43">
        <w:t>ВОРОНЕЖСКОЙ ОБЛАСТИ</w:t>
      </w:r>
    </w:p>
    <w:p w:rsidR="00CC72DF" w:rsidRPr="00B30B43" w:rsidRDefault="00CC72DF" w:rsidP="00CC72DF">
      <w:pPr>
        <w:ind w:firstLine="709"/>
        <w:jc w:val="center"/>
      </w:pPr>
    </w:p>
    <w:p w:rsidR="00CC72DF" w:rsidRPr="00B30B43" w:rsidRDefault="00CC72DF" w:rsidP="00CC72DF">
      <w:pPr>
        <w:ind w:firstLine="709"/>
        <w:jc w:val="center"/>
        <w:rPr>
          <w:b/>
          <w:sz w:val="28"/>
          <w:szCs w:val="28"/>
        </w:rPr>
      </w:pPr>
      <w:proofErr w:type="gramStart"/>
      <w:r w:rsidRPr="00B30B43">
        <w:rPr>
          <w:b/>
          <w:sz w:val="28"/>
          <w:szCs w:val="28"/>
        </w:rPr>
        <w:t>П</w:t>
      </w:r>
      <w:proofErr w:type="gramEnd"/>
      <w:r w:rsidRPr="00B30B43">
        <w:rPr>
          <w:b/>
          <w:sz w:val="28"/>
          <w:szCs w:val="28"/>
        </w:rPr>
        <w:t xml:space="preserve"> О С Т А Н О В Л Е Н И Е</w:t>
      </w:r>
    </w:p>
    <w:p w:rsidR="00CC72DF" w:rsidRPr="00B30B43" w:rsidRDefault="00CC72DF" w:rsidP="00CC72DF">
      <w:pPr>
        <w:ind w:firstLine="709"/>
        <w:jc w:val="both"/>
      </w:pPr>
    </w:p>
    <w:p w:rsidR="00CC72DF" w:rsidRPr="00B30B43" w:rsidRDefault="00CC72DF" w:rsidP="00CC72DF">
      <w:pPr>
        <w:jc w:val="both"/>
      </w:pPr>
      <w:r w:rsidRPr="00B30B43">
        <w:t>от 13.09.2019 № 356</w:t>
      </w:r>
    </w:p>
    <w:p w:rsidR="00CC72DF" w:rsidRPr="00B30B43" w:rsidRDefault="00CC72DF" w:rsidP="00CC72DF">
      <w:pPr>
        <w:jc w:val="both"/>
      </w:pPr>
      <w:r w:rsidRPr="00B30B43">
        <w:t>р.п. Панино</w:t>
      </w:r>
    </w:p>
    <w:p w:rsidR="00CC72DF" w:rsidRPr="00B30B43" w:rsidRDefault="00CC72DF" w:rsidP="00CC72DF">
      <w:pPr>
        <w:ind w:firstLine="709"/>
        <w:jc w:val="both"/>
      </w:pPr>
    </w:p>
    <w:tbl>
      <w:tblPr>
        <w:tblW w:w="9208" w:type="dxa"/>
        <w:tblInd w:w="108" w:type="dxa"/>
        <w:tblLook w:val="04A0"/>
      </w:tblPr>
      <w:tblGrid>
        <w:gridCol w:w="5103"/>
        <w:gridCol w:w="4105"/>
      </w:tblGrid>
      <w:tr w:rsidR="00CC72DF" w:rsidRPr="00B30B43" w:rsidTr="001458D8">
        <w:tc>
          <w:tcPr>
            <w:tcW w:w="5103" w:type="dxa"/>
          </w:tcPr>
          <w:p w:rsidR="00CC72DF" w:rsidRPr="00B30B43" w:rsidRDefault="00CC72DF" w:rsidP="001458D8">
            <w:pPr>
              <w:jc w:val="both"/>
              <w:rPr>
                <w:b/>
              </w:rPr>
            </w:pPr>
            <w:r w:rsidRPr="00B30B43">
              <w:rPr>
                <w:b/>
              </w:rPr>
              <w:t>Об определении видов обязательных работ и объектов, на которых они отбываются на территории Панинского муниципального района Воронежской области</w:t>
            </w:r>
          </w:p>
          <w:p w:rsidR="00CC72DF" w:rsidRPr="00B30B43" w:rsidRDefault="00CC72DF" w:rsidP="001458D8">
            <w:pPr>
              <w:jc w:val="both"/>
            </w:pPr>
          </w:p>
        </w:tc>
        <w:tc>
          <w:tcPr>
            <w:tcW w:w="4105" w:type="dxa"/>
          </w:tcPr>
          <w:p w:rsidR="00CC72DF" w:rsidRPr="00B30B43" w:rsidRDefault="00CC72DF" w:rsidP="001458D8">
            <w:pPr>
              <w:jc w:val="both"/>
            </w:pPr>
          </w:p>
        </w:tc>
      </w:tr>
    </w:tbl>
    <w:p w:rsidR="00CC72DF" w:rsidRPr="008C1727" w:rsidRDefault="00CC72DF" w:rsidP="00CC72DF">
      <w:pPr>
        <w:ind w:firstLine="709"/>
        <w:jc w:val="both"/>
        <w:rPr>
          <w:b/>
        </w:rPr>
      </w:pPr>
      <w:r w:rsidRPr="00B30B43">
        <w:t xml:space="preserve">В соответствии со статьей 49 Уголовного кодекса Российской Федерации, статьей 25 Уголовно-исполнительного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 согласованию с филиалом по Панинскому району ФКУ УИН УФСИН России по Воронежской области, администрация Панинского муниципального района Воронежской области </w:t>
      </w:r>
      <w:proofErr w:type="spellStart"/>
      <w:proofErr w:type="gramStart"/>
      <w:r w:rsidRPr="008C1727">
        <w:rPr>
          <w:b/>
        </w:rPr>
        <w:t>п</w:t>
      </w:r>
      <w:proofErr w:type="spellEnd"/>
      <w:proofErr w:type="gramEnd"/>
      <w:r w:rsidRPr="008C1727">
        <w:rPr>
          <w:b/>
        </w:rPr>
        <w:t xml:space="preserve"> о с т а </w:t>
      </w:r>
      <w:proofErr w:type="spellStart"/>
      <w:r w:rsidRPr="008C1727">
        <w:rPr>
          <w:b/>
        </w:rPr>
        <w:t>н</w:t>
      </w:r>
      <w:proofErr w:type="spellEnd"/>
      <w:r w:rsidRPr="008C1727">
        <w:rPr>
          <w:b/>
        </w:rPr>
        <w:t xml:space="preserve"> о в л я е т:</w:t>
      </w:r>
    </w:p>
    <w:p w:rsidR="00CC72DF" w:rsidRPr="00B30B43" w:rsidRDefault="00CC72DF" w:rsidP="00CC72DF">
      <w:pPr>
        <w:ind w:firstLine="709"/>
        <w:jc w:val="both"/>
      </w:pPr>
      <w:r>
        <w:t xml:space="preserve">1. </w:t>
      </w:r>
      <w:r w:rsidRPr="00B30B43">
        <w:t>Определить перечень организаций для исполнения уголовного наказания в виде обязательных работ на территории Панинского муниципального района Воронежской области согласно приложению № 1.</w:t>
      </w:r>
    </w:p>
    <w:p w:rsidR="00CC72DF" w:rsidRPr="00B30B43" w:rsidRDefault="00CC72DF" w:rsidP="00CC72DF">
      <w:pPr>
        <w:ind w:firstLine="709"/>
        <w:jc w:val="both"/>
      </w:pPr>
      <w:r>
        <w:t xml:space="preserve">2. </w:t>
      </w:r>
      <w:r w:rsidRPr="00B30B43">
        <w:t>Определить виды обязательных работ согласно приложению № 2.</w:t>
      </w:r>
    </w:p>
    <w:p w:rsidR="00CC72DF" w:rsidRPr="00B30B43" w:rsidRDefault="00CC72DF" w:rsidP="00CC72DF">
      <w:pPr>
        <w:ind w:firstLine="709"/>
        <w:jc w:val="both"/>
      </w:pPr>
      <w:r>
        <w:t xml:space="preserve">3. </w:t>
      </w:r>
      <w:r w:rsidRPr="00B30B43">
        <w:t>Настоящее постановление вступает в силу со дня его официального опубликования.</w:t>
      </w:r>
    </w:p>
    <w:p w:rsidR="00CC72DF" w:rsidRPr="00B30B43" w:rsidRDefault="00CC72DF" w:rsidP="00CC72DF">
      <w:pPr>
        <w:ind w:firstLine="709"/>
        <w:jc w:val="both"/>
      </w:pPr>
      <w:r>
        <w:t xml:space="preserve">4. </w:t>
      </w:r>
      <w:r w:rsidRPr="00B30B43">
        <w:t>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CC72DF" w:rsidRPr="00B30B43" w:rsidRDefault="00CC72DF" w:rsidP="00CC72DF">
      <w:pPr>
        <w:ind w:firstLine="709"/>
        <w:jc w:val="both"/>
      </w:pPr>
      <w:r>
        <w:t xml:space="preserve">5. </w:t>
      </w:r>
      <w:proofErr w:type="gramStart"/>
      <w:r w:rsidRPr="00B30B43">
        <w:t>Контроль за</w:t>
      </w:r>
      <w:proofErr w:type="gramEnd"/>
      <w:r w:rsidRPr="00B30B43"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Солнцева В.В.</w:t>
      </w:r>
    </w:p>
    <w:p w:rsidR="00CC72DF" w:rsidRPr="00B30B43" w:rsidRDefault="00CC72DF" w:rsidP="00CC72DF">
      <w:pPr>
        <w:ind w:firstLine="709"/>
        <w:jc w:val="both"/>
      </w:pPr>
      <w:r w:rsidRPr="00B30B43">
        <w:t xml:space="preserve"> </w:t>
      </w:r>
    </w:p>
    <w:p w:rsidR="00CC72DF" w:rsidRPr="00B30B43" w:rsidRDefault="00CC72DF" w:rsidP="00CC72DF">
      <w:pPr>
        <w:ind w:firstLine="709"/>
        <w:jc w:val="both"/>
      </w:pPr>
    </w:p>
    <w:p w:rsidR="00CC72DF" w:rsidRPr="00B30B43" w:rsidRDefault="00CC72DF" w:rsidP="00CC72DF">
      <w:pPr>
        <w:ind w:firstLine="709"/>
        <w:jc w:val="both"/>
      </w:pPr>
      <w:r w:rsidRPr="00B30B43">
        <w:t xml:space="preserve">Глава </w:t>
      </w:r>
    </w:p>
    <w:p w:rsidR="00CC72DF" w:rsidRPr="00B30B43" w:rsidRDefault="00CC72DF" w:rsidP="00CC72DF">
      <w:pPr>
        <w:ind w:firstLine="709"/>
        <w:jc w:val="both"/>
      </w:pPr>
      <w:r w:rsidRPr="00B30B43">
        <w:t>Панинского муниципального района Н.В. Щеглов</w:t>
      </w:r>
    </w:p>
    <w:p w:rsidR="00CC72DF" w:rsidRDefault="00CC72DF" w:rsidP="00CC72DF">
      <w:pPr>
        <w:ind w:firstLine="709"/>
        <w:jc w:val="both"/>
      </w:pPr>
    </w:p>
    <w:p w:rsidR="00CC72DF" w:rsidRDefault="00CC72DF" w:rsidP="00CC72DF">
      <w:pPr>
        <w:ind w:firstLine="709"/>
        <w:jc w:val="both"/>
      </w:pPr>
    </w:p>
    <w:p w:rsidR="00CC72DF" w:rsidRPr="00B30B43" w:rsidRDefault="00CC72DF" w:rsidP="00CC72DF">
      <w:pPr>
        <w:ind w:left="4536"/>
      </w:pPr>
      <w:r w:rsidRPr="00B30B43">
        <w:t xml:space="preserve">Приложение № 1 </w:t>
      </w:r>
    </w:p>
    <w:p w:rsidR="00CC72DF" w:rsidRPr="00B30B43" w:rsidRDefault="00CC72DF" w:rsidP="00CC72DF">
      <w:pPr>
        <w:ind w:left="4536"/>
      </w:pPr>
      <w:r w:rsidRPr="00B30B43">
        <w:t>к постановлению администрации Панинского муниципального района</w:t>
      </w:r>
    </w:p>
    <w:p w:rsidR="00CC72DF" w:rsidRPr="00B30B43" w:rsidRDefault="00CC72DF" w:rsidP="00CC72DF">
      <w:pPr>
        <w:ind w:left="4536"/>
      </w:pPr>
      <w:r w:rsidRPr="00B30B43">
        <w:t>от 13.09.2019 № 356</w:t>
      </w:r>
    </w:p>
    <w:p w:rsidR="00CC72DF" w:rsidRPr="00B30B43" w:rsidRDefault="00CC72DF" w:rsidP="00CC72DF">
      <w:pPr>
        <w:ind w:firstLine="709"/>
        <w:jc w:val="both"/>
      </w:pPr>
    </w:p>
    <w:p w:rsidR="00CC72DF" w:rsidRPr="00B30B43" w:rsidRDefault="00CC72DF" w:rsidP="00CC72DF">
      <w:pPr>
        <w:ind w:firstLine="709"/>
        <w:jc w:val="center"/>
      </w:pPr>
      <w:r w:rsidRPr="00B30B43">
        <w:t>ПЕРЕЧЕНЬ</w:t>
      </w:r>
    </w:p>
    <w:p w:rsidR="00CC72DF" w:rsidRPr="00B30B43" w:rsidRDefault="00CC72DF" w:rsidP="00CC72DF">
      <w:pPr>
        <w:ind w:firstLine="709"/>
        <w:jc w:val="center"/>
      </w:pPr>
      <w:r w:rsidRPr="00B30B43">
        <w:t>организаций Панинского муниципального района</w:t>
      </w:r>
    </w:p>
    <w:p w:rsidR="00CC72DF" w:rsidRPr="00B30B43" w:rsidRDefault="00CC72DF" w:rsidP="00CC72DF">
      <w:pPr>
        <w:ind w:firstLine="709"/>
        <w:jc w:val="both"/>
      </w:pPr>
    </w:p>
    <w:p w:rsidR="00CC72DF" w:rsidRPr="00B30B43" w:rsidRDefault="00CC72DF" w:rsidP="00CC72DF">
      <w:pPr>
        <w:ind w:firstLine="709"/>
        <w:jc w:val="both"/>
      </w:pPr>
      <w:r w:rsidRPr="00B30B43">
        <w:t>- МКП «Панинское коммунальное хозяйство»</w:t>
      </w:r>
    </w:p>
    <w:p w:rsidR="00CC72DF" w:rsidRPr="00B30B43" w:rsidRDefault="00CC72DF" w:rsidP="00CC72DF">
      <w:pPr>
        <w:ind w:firstLine="709"/>
        <w:jc w:val="both"/>
      </w:pPr>
      <w:r w:rsidRPr="00B30B43">
        <w:t xml:space="preserve">- МУП «Коммунальное хозяйство» ст. </w:t>
      </w:r>
      <w:proofErr w:type="spellStart"/>
      <w:r w:rsidRPr="00B30B43">
        <w:t>Перелешино</w:t>
      </w:r>
      <w:proofErr w:type="spellEnd"/>
    </w:p>
    <w:p w:rsidR="00CC72DF" w:rsidRPr="00B30B43" w:rsidRDefault="00CC72DF" w:rsidP="00CC72DF">
      <w:pPr>
        <w:ind w:firstLine="709"/>
        <w:jc w:val="both"/>
      </w:pPr>
      <w:r w:rsidRPr="00B30B43">
        <w:t>- МКП «Перелешинский коммунальщик»</w:t>
      </w:r>
    </w:p>
    <w:p w:rsidR="00CC72DF" w:rsidRPr="00B30B43" w:rsidRDefault="00CC72DF" w:rsidP="00CC72DF">
      <w:pPr>
        <w:ind w:firstLine="709"/>
        <w:jc w:val="both"/>
      </w:pPr>
      <w:r w:rsidRPr="00B30B43">
        <w:lastRenderedPageBreak/>
        <w:t>- БУЗ ВО «</w:t>
      </w:r>
      <w:proofErr w:type="spellStart"/>
      <w:r w:rsidRPr="00B30B43">
        <w:t>Панинская</w:t>
      </w:r>
      <w:proofErr w:type="spellEnd"/>
      <w:r w:rsidRPr="00B30B43">
        <w:t xml:space="preserve"> РБ»</w:t>
      </w:r>
    </w:p>
    <w:p w:rsidR="00CC72DF" w:rsidRPr="00B30B43" w:rsidRDefault="00CC72DF" w:rsidP="00CC72DF">
      <w:pPr>
        <w:ind w:firstLine="709"/>
        <w:jc w:val="both"/>
      </w:pPr>
      <w:r w:rsidRPr="00B30B43">
        <w:t>- Панинский районный потребительский кооператив</w:t>
      </w:r>
    </w:p>
    <w:p w:rsidR="00CC72DF" w:rsidRPr="00B30B43" w:rsidRDefault="00CC72DF" w:rsidP="00CC72DF">
      <w:pPr>
        <w:ind w:firstLine="709"/>
        <w:jc w:val="both"/>
      </w:pPr>
      <w:r w:rsidRPr="00B30B43">
        <w:t>- Администрация Панинского муниципального района</w:t>
      </w:r>
    </w:p>
    <w:p w:rsidR="00CC72DF" w:rsidRPr="00B30B43" w:rsidRDefault="00CC72DF" w:rsidP="00CC72DF">
      <w:pPr>
        <w:ind w:firstLine="709"/>
        <w:jc w:val="both"/>
      </w:pPr>
      <w:r w:rsidRPr="00B30B43">
        <w:t>- Администрация Панинского городского поселения</w:t>
      </w:r>
    </w:p>
    <w:p w:rsidR="00CC72DF" w:rsidRPr="00B30B43" w:rsidRDefault="00CC72DF" w:rsidP="00CC72DF">
      <w:pPr>
        <w:ind w:firstLine="709"/>
        <w:jc w:val="both"/>
      </w:pPr>
      <w:r w:rsidRPr="00B30B43">
        <w:t xml:space="preserve">- Администрация </w:t>
      </w:r>
      <w:proofErr w:type="spellStart"/>
      <w:r w:rsidRPr="00B30B43">
        <w:t>Перелешинского</w:t>
      </w:r>
      <w:proofErr w:type="spellEnd"/>
      <w:r w:rsidRPr="00B30B43">
        <w:t xml:space="preserve"> городского поселения</w:t>
      </w:r>
    </w:p>
    <w:p w:rsidR="00CC72DF" w:rsidRPr="00B30B43" w:rsidRDefault="00CC72DF" w:rsidP="00CC72DF">
      <w:pPr>
        <w:ind w:firstLine="709"/>
        <w:jc w:val="both"/>
      </w:pPr>
      <w:r w:rsidRPr="00B30B43">
        <w:t>- Администрация Дмитриевского сельского поселения</w:t>
      </w:r>
    </w:p>
    <w:p w:rsidR="00CC72DF" w:rsidRPr="00B30B43" w:rsidRDefault="00CC72DF" w:rsidP="00CC72DF">
      <w:pPr>
        <w:ind w:firstLine="709"/>
        <w:jc w:val="both"/>
      </w:pPr>
      <w:r w:rsidRPr="00B30B43">
        <w:t>- Администрация Ивановского сельского поселения</w:t>
      </w:r>
    </w:p>
    <w:p w:rsidR="00CC72DF" w:rsidRPr="00B30B43" w:rsidRDefault="00CC72DF" w:rsidP="00CC72DF">
      <w:pPr>
        <w:ind w:firstLine="709"/>
        <w:jc w:val="both"/>
      </w:pPr>
      <w:r w:rsidRPr="00B30B43">
        <w:t xml:space="preserve">- Администрация </w:t>
      </w:r>
      <w:proofErr w:type="spellStart"/>
      <w:r w:rsidRPr="00B30B43">
        <w:t>Краснолиманского</w:t>
      </w:r>
      <w:proofErr w:type="spellEnd"/>
      <w:r w:rsidRPr="00B30B43">
        <w:t xml:space="preserve"> сельского поселения</w:t>
      </w:r>
    </w:p>
    <w:p w:rsidR="00CC72DF" w:rsidRPr="00B30B43" w:rsidRDefault="00CC72DF" w:rsidP="00CC72DF">
      <w:pPr>
        <w:ind w:firstLine="709"/>
        <w:jc w:val="both"/>
      </w:pPr>
      <w:r w:rsidRPr="00B30B43">
        <w:t xml:space="preserve">- Администрация </w:t>
      </w:r>
      <w:proofErr w:type="spellStart"/>
      <w:r w:rsidRPr="00B30B43">
        <w:t>Красненского</w:t>
      </w:r>
      <w:proofErr w:type="spellEnd"/>
      <w:r w:rsidRPr="00B30B43">
        <w:t xml:space="preserve"> сельского поселения</w:t>
      </w:r>
    </w:p>
    <w:p w:rsidR="00CC72DF" w:rsidRPr="00B30B43" w:rsidRDefault="00CC72DF" w:rsidP="00CC72DF">
      <w:pPr>
        <w:ind w:firstLine="709"/>
        <w:jc w:val="both"/>
      </w:pPr>
      <w:r w:rsidRPr="00B30B43">
        <w:t xml:space="preserve">- Администрация </w:t>
      </w:r>
      <w:proofErr w:type="spellStart"/>
      <w:r w:rsidRPr="00B30B43">
        <w:t>Криушанского</w:t>
      </w:r>
      <w:proofErr w:type="spellEnd"/>
      <w:r w:rsidRPr="00B30B43">
        <w:t xml:space="preserve"> сельского поселения</w:t>
      </w:r>
    </w:p>
    <w:p w:rsidR="00CC72DF" w:rsidRPr="00B30B43" w:rsidRDefault="00CC72DF" w:rsidP="00CC72DF">
      <w:pPr>
        <w:ind w:firstLine="709"/>
        <w:jc w:val="both"/>
      </w:pPr>
      <w:r w:rsidRPr="00B30B43">
        <w:t>- Администрация Михайловского сельского поселения</w:t>
      </w:r>
    </w:p>
    <w:p w:rsidR="00CC72DF" w:rsidRPr="00B30B43" w:rsidRDefault="00CC72DF" w:rsidP="00CC72DF">
      <w:pPr>
        <w:ind w:firstLine="709"/>
        <w:jc w:val="both"/>
      </w:pPr>
      <w:r w:rsidRPr="00B30B43">
        <w:t>- Администрация Октябрьского сельского поселения</w:t>
      </w:r>
    </w:p>
    <w:p w:rsidR="00CC72DF" w:rsidRPr="00B30B43" w:rsidRDefault="00CC72DF" w:rsidP="00CC72DF">
      <w:pPr>
        <w:ind w:firstLine="709"/>
        <w:jc w:val="both"/>
      </w:pPr>
      <w:r w:rsidRPr="00B30B43">
        <w:t>- Администрация Прогрессовского сельского поселения</w:t>
      </w:r>
    </w:p>
    <w:p w:rsidR="00CC72DF" w:rsidRPr="00B30B43" w:rsidRDefault="00CC72DF" w:rsidP="00CC72DF">
      <w:pPr>
        <w:ind w:firstLine="709"/>
        <w:jc w:val="both"/>
      </w:pPr>
      <w:r w:rsidRPr="00B30B43">
        <w:t xml:space="preserve">- Администрация </w:t>
      </w:r>
      <w:proofErr w:type="spellStart"/>
      <w:r w:rsidRPr="00B30B43">
        <w:t>Росташевского</w:t>
      </w:r>
      <w:proofErr w:type="spellEnd"/>
      <w:r w:rsidRPr="00B30B43">
        <w:t xml:space="preserve"> сельского поселения</w:t>
      </w:r>
    </w:p>
    <w:p w:rsidR="00CC72DF" w:rsidRPr="00B30B43" w:rsidRDefault="00CC72DF" w:rsidP="00CC72DF">
      <w:pPr>
        <w:ind w:firstLine="709"/>
        <w:jc w:val="both"/>
      </w:pPr>
      <w:r w:rsidRPr="00B30B43">
        <w:t xml:space="preserve">- Администрация </w:t>
      </w:r>
      <w:proofErr w:type="spellStart"/>
      <w:r w:rsidRPr="00B30B43">
        <w:t>Чернавского</w:t>
      </w:r>
      <w:proofErr w:type="spellEnd"/>
      <w:r w:rsidRPr="00B30B43">
        <w:t xml:space="preserve"> сельского поселения</w:t>
      </w:r>
    </w:p>
    <w:p w:rsidR="00CC72DF" w:rsidRDefault="00CC72DF" w:rsidP="00CC72DF">
      <w:pPr>
        <w:ind w:firstLine="709"/>
        <w:jc w:val="both"/>
      </w:pPr>
    </w:p>
    <w:p w:rsidR="00CC72DF" w:rsidRPr="00B30B43" w:rsidRDefault="00CC72DF" w:rsidP="00CC72DF">
      <w:pPr>
        <w:ind w:firstLine="709"/>
        <w:jc w:val="both"/>
      </w:pPr>
    </w:p>
    <w:p w:rsidR="00CC72DF" w:rsidRPr="00B30B43" w:rsidRDefault="00CC72DF" w:rsidP="00CC72DF">
      <w:pPr>
        <w:ind w:left="4536"/>
      </w:pPr>
      <w:r w:rsidRPr="00B30B43">
        <w:t xml:space="preserve">Приложение № 2 </w:t>
      </w:r>
    </w:p>
    <w:p w:rsidR="00CC72DF" w:rsidRPr="00B30B43" w:rsidRDefault="00CC72DF" w:rsidP="00CC72DF">
      <w:pPr>
        <w:ind w:left="4536"/>
      </w:pPr>
      <w:r w:rsidRPr="00B30B43">
        <w:t>к постановлению администрации Панинского муниципального района</w:t>
      </w:r>
    </w:p>
    <w:p w:rsidR="00CC72DF" w:rsidRPr="00B30B43" w:rsidRDefault="00CC72DF" w:rsidP="00CC72DF">
      <w:pPr>
        <w:ind w:left="4536"/>
      </w:pPr>
      <w:r w:rsidRPr="00B30B43">
        <w:t>от 13.09.2019 № 356</w:t>
      </w:r>
    </w:p>
    <w:p w:rsidR="00CC72DF" w:rsidRPr="00B30B43" w:rsidRDefault="00CC72DF" w:rsidP="00CC72DF">
      <w:pPr>
        <w:ind w:firstLine="709"/>
        <w:jc w:val="both"/>
      </w:pPr>
    </w:p>
    <w:p w:rsidR="00CC72DF" w:rsidRPr="00B30B43" w:rsidRDefault="00CC72DF" w:rsidP="00CC72DF">
      <w:pPr>
        <w:ind w:firstLine="709"/>
        <w:jc w:val="center"/>
      </w:pPr>
      <w:r w:rsidRPr="00B30B43">
        <w:t>Виды работ для отбывания осужденными</w:t>
      </w:r>
    </w:p>
    <w:p w:rsidR="00CC72DF" w:rsidRPr="00B30B43" w:rsidRDefault="00CC72DF" w:rsidP="00CC72DF">
      <w:pPr>
        <w:ind w:firstLine="709"/>
        <w:jc w:val="center"/>
      </w:pPr>
      <w:r w:rsidRPr="00B30B43">
        <w:t>наказания в виде обязательных работ</w:t>
      </w:r>
    </w:p>
    <w:p w:rsidR="00CC72DF" w:rsidRPr="00B30B43" w:rsidRDefault="00CC72DF" w:rsidP="00CC72DF">
      <w:pPr>
        <w:ind w:firstLine="709"/>
        <w:jc w:val="both"/>
      </w:pPr>
    </w:p>
    <w:p w:rsidR="00CC72DF" w:rsidRPr="00B30B43" w:rsidRDefault="00CC72DF" w:rsidP="00CC72DF">
      <w:pPr>
        <w:ind w:firstLine="709"/>
        <w:jc w:val="both"/>
      </w:pPr>
      <w:r>
        <w:t xml:space="preserve">1. </w:t>
      </w:r>
      <w:r w:rsidRPr="00B30B43">
        <w:t>Благоустройство территории:</w:t>
      </w:r>
    </w:p>
    <w:p w:rsidR="00CC72DF" w:rsidRPr="00B30B43" w:rsidRDefault="00CC72DF" w:rsidP="00CC72DF">
      <w:pPr>
        <w:ind w:firstLine="709"/>
        <w:jc w:val="both"/>
      </w:pPr>
      <w:r w:rsidRPr="00B30B43">
        <w:t>- уборка территории от мусора, опавших листьев, снега, льда, очистка ливневых систем, уборка помещений;</w:t>
      </w:r>
    </w:p>
    <w:p w:rsidR="00CC72DF" w:rsidRPr="00B30B43" w:rsidRDefault="00CC72DF" w:rsidP="00CC72DF">
      <w:pPr>
        <w:ind w:firstLine="709"/>
        <w:jc w:val="both"/>
      </w:pPr>
      <w:r w:rsidRPr="00B30B43">
        <w:t>- посадка деревьев, цветов и других зеленых насаждений, оборудование газонов и клумб, обрезка и побелка деревьев, покос и стрижка травы;</w:t>
      </w:r>
    </w:p>
    <w:p w:rsidR="00CC72DF" w:rsidRPr="00B30B43" w:rsidRDefault="00CC72DF" w:rsidP="00CC72DF">
      <w:pPr>
        <w:ind w:firstLine="709"/>
        <w:jc w:val="both"/>
      </w:pPr>
      <w:r w:rsidRPr="00B30B43">
        <w:t>- очистка столбов освещения, навесов остановок общественного транспорта от самовольно наклеенных реклам и объявлений;</w:t>
      </w:r>
    </w:p>
    <w:p w:rsidR="00CC72DF" w:rsidRPr="00B30B43" w:rsidRDefault="00CC72DF" w:rsidP="00CC72DF">
      <w:pPr>
        <w:ind w:firstLine="709"/>
        <w:jc w:val="both"/>
      </w:pPr>
      <w:r w:rsidRPr="00B30B43">
        <w:t>- уборка территории кладбищ;</w:t>
      </w:r>
    </w:p>
    <w:p w:rsidR="00CC72DF" w:rsidRPr="00B30B43" w:rsidRDefault="00CC72DF" w:rsidP="00CC72DF">
      <w:pPr>
        <w:ind w:firstLine="709"/>
        <w:jc w:val="both"/>
      </w:pPr>
      <w:r w:rsidRPr="00B30B43">
        <w:t>- уборка территории около водоемов;</w:t>
      </w:r>
    </w:p>
    <w:p w:rsidR="00CC72DF" w:rsidRPr="00B30B43" w:rsidRDefault="00CC72DF" w:rsidP="00CC72DF">
      <w:pPr>
        <w:ind w:firstLine="709"/>
        <w:jc w:val="both"/>
      </w:pPr>
      <w:r w:rsidRPr="00B30B43">
        <w:t>- уборка лесополос от мусора.</w:t>
      </w:r>
    </w:p>
    <w:p w:rsidR="00CC72DF" w:rsidRPr="00B30B43" w:rsidRDefault="00CC72DF" w:rsidP="00CC72DF">
      <w:pPr>
        <w:ind w:firstLine="709"/>
        <w:jc w:val="both"/>
      </w:pPr>
      <w:r>
        <w:t xml:space="preserve">2. </w:t>
      </w:r>
      <w:r w:rsidRPr="00B30B43">
        <w:t>Погрузочно-разгрузочные работы.</w:t>
      </w:r>
    </w:p>
    <w:p w:rsidR="00CC72DF" w:rsidRPr="00B30B43" w:rsidRDefault="00CC72DF" w:rsidP="00CC72DF">
      <w:pPr>
        <w:ind w:firstLine="709"/>
        <w:jc w:val="both"/>
      </w:pPr>
      <w:r>
        <w:t xml:space="preserve">3. </w:t>
      </w:r>
      <w:r w:rsidRPr="00B30B43">
        <w:t>Ремонтные работы:</w:t>
      </w:r>
    </w:p>
    <w:p w:rsidR="00CC72DF" w:rsidRPr="00B30B43" w:rsidRDefault="00CC72DF" w:rsidP="00CC72DF">
      <w:pPr>
        <w:ind w:firstLine="709"/>
        <w:jc w:val="both"/>
      </w:pPr>
      <w:proofErr w:type="gramStart"/>
      <w:r w:rsidRPr="00B30B43">
        <w:t>- малярные работы, покраска и побелка парапетов, столбов освещения, скамеек, урн для мусора, заборов и бордюров, детских площадок, памятников, обелисков;</w:t>
      </w:r>
      <w:proofErr w:type="gramEnd"/>
    </w:p>
    <w:p w:rsidR="00CC72DF" w:rsidRPr="00B30B43" w:rsidRDefault="00CC72DF" w:rsidP="00CC72DF">
      <w:pPr>
        <w:ind w:firstLine="709"/>
        <w:jc w:val="both"/>
      </w:pPr>
      <w:r w:rsidRPr="00B30B43">
        <w:t>- ремонт заборов.</w:t>
      </w:r>
    </w:p>
    <w:p w:rsidR="00CC72DF" w:rsidRPr="00B30B43" w:rsidRDefault="00CC72DF" w:rsidP="00CC72DF">
      <w:pPr>
        <w:ind w:firstLine="709"/>
        <w:jc w:val="both"/>
      </w:pPr>
      <w:r>
        <w:t xml:space="preserve">4. </w:t>
      </w:r>
      <w:r w:rsidRPr="00B30B43">
        <w:t>Земляные работы.</w:t>
      </w:r>
    </w:p>
    <w:p w:rsidR="00CC72DF" w:rsidRPr="00B30B43" w:rsidRDefault="00CC72DF" w:rsidP="00CC72DF">
      <w:pPr>
        <w:ind w:firstLine="709"/>
        <w:jc w:val="both"/>
      </w:pPr>
      <w:r>
        <w:t xml:space="preserve">5. </w:t>
      </w:r>
      <w:r w:rsidRPr="00B30B43">
        <w:t>Работа в учреждении здравоохранения по уходу за больными.</w:t>
      </w:r>
    </w:p>
    <w:p w:rsidR="000405AF" w:rsidRDefault="00CC72DF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2DF"/>
    <w:rsid w:val="00036C6A"/>
    <w:rsid w:val="000E396B"/>
    <w:rsid w:val="001632D3"/>
    <w:rsid w:val="002119A5"/>
    <w:rsid w:val="002C29E8"/>
    <w:rsid w:val="004523A8"/>
    <w:rsid w:val="007D6492"/>
    <w:rsid w:val="00AB2D76"/>
    <w:rsid w:val="00C867DF"/>
    <w:rsid w:val="00CC72DF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DF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2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2D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2019-10-10T07:17:00Z</dcterms:created>
  <dcterms:modified xsi:type="dcterms:W3CDTF">2019-10-10T07:18:00Z</dcterms:modified>
</cp:coreProperties>
</file>