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24" w:rsidRPr="00ED08FA" w:rsidRDefault="00754824" w:rsidP="00754824">
      <w:pPr>
        <w:jc w:val="center"/>
        <w:rPr>
          <w:sz w:val="18"/>
          <w:szCs w:val="18"/>
        </w:rPr>
      </w:pPr>
      <w:r w:rsidRPr="00ED08FA">
        <w:rPr>
          <w:noProof/>
          <w:sz w:val="18"/>
          <w:szCs w:val="18"/>
          <w:lang w:eastAsia="ru-RU"/>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54824" w:rsidRPr="00ED08FA" w:rsidRDefault="00754824" w:rsidP="00754824">
      <w:pPr>
        <w:pStyle w:val="2"/>
        <w:keepLines w:val="0"/>
        <w:numPr>
          <w:ilvl w:val="1"/>
          <w:numId w:val="1"/>
        </w:numPr>
        <w:tabs>
          <w:tab w:val="clear" w:pos="576"/>
          <w:tab w:val="num" w:pos="0"/>
        </w:tabs>
        <w:spacing w:before="0"/>
        <w:jc w:val="center"/>
        <w:rPr>
          <w:sz w:val="18"/>
          <w:szCs w:val="18"/>
        </w:rPr>
      </w:pPr>
      <w:r w:rsidRPr="00ED08FA">
        <w:rPr>
          <w:sz w:val="18"/>
          <w:szCs w:val="18"/>
        </w:rPr>
        <w:t>АДМИНИСТРАЦИЯ  ПАНИНСКОГО МУНИЦИПАЛЬНОГО РАЙОНА</w:t>
      </w:r>
    </w:p>
    <w:p w:rsidR="00754824" w:rsidRPr="00ED08FA" w:rsidRDefault="00754824" w:rsidP="00754824">
      <w:pPr>
        <w:pStyle w:val="3"/>
        <w:keepLines w:val="0"/>
        <w:numPr>
          <w:ilvl w:val="2"/>
          <w:numId w:val="1"/>
        </w:numPr>
        <w:tabs>
          <w:tab w:val="clear" w:pos="720"/>
          <w:tab w:val="num" w:pos="0"/>
        </w:tabs>
        <w:spacing w:before="0"/>
        <w:jc w:val="center"/>
        <w:rPr>
          <w:sz w:val="18"/>
          <w:szCs w:val="18"/>
        </w:rPr>
      </w:pPr>
      <w:r w:rsidRPr="00ED08FA">
        <w:rPr>
          <w:sz w:val="18"/>
          <w:szCs w:val="18"/>
        </w:rPr>
        <w:t>ВОРОНЕЖСКОЙ  ОБЛАСТИ</w:t>
      </w:r>
    </w:p>
    <w:p w:rsidR="00754824" w:rsidRPr="00ED08FA" w:rsidRDefault="00754824" w:rsidP="00754824">
      <w:pPr>
        <w:pStyle w:val="1"/>
        <w:keepLines w:val="0"/>
        <w:numPr>
          <w:ilvl w:val="0"/>
          <w:numId w:val="1"/>
        </w:numPr>
        <w:tabs>
          <w:tab w:val="clear" w:pos="432"/>
          <w:tab w:val="num" w:pos="0"/>
        </w:tabs>
        <w:spacing w:before="0"/>
        <w:jc w:val="center"/>
        <w:rPr>
          <w:sz w:val="18"/>
          <w:szCs w:val="18"/>
        </w:rPr>
      </w:pPr>
    </w:p>
    <w:p w:rsidR="00754824" w:rsidRPr="00ED08FA" w:rsidRDefault="00754824" w:rsidP="00754824">
      <w:pPr>
        <w:pStyle w:val="a3"/>
        <w:numPr>
          <w:ilvl w:val="0"/>
          <w:numId w:val="1"/>
        </w:numPr>
        <w:tabs>
          <w:tab w:val="clear" w:pos="432"/>
          <w:tab w:val="num" w:pos="0"/>
        </w:tabs>
        <w:spacing w:after="0" w:line="240" w:lineRule="auto"/>
        <w:jc w:val="center"/>
        <w:rPr>
          <w:b/>
          <w:sz w:val="18"/>
          <w:szCs w:val="18"/>
        </w:rPr>
      </w:pPr>
      <w:r w:rsidRPr="00ED08FA">
        <w:rPr>
          <w:b/>
          <w:sz w:val="18"/>
          <w:szCs w:val="18"/>
        </w:rPr>
        <w:t>П О С Т А Н О В Л Е Н И Е</w:t>
      </w:r>
    </w:p>
    <w:p w:rsidR="00754824" w:rsidRPr="00ED08FA" w:rsidRDefault="00754824" w:rsidP="00754824">
      <w:pPr>
        <w:jc w:val="center"/>
        <w:rPr>
          <w:b/>
          <w:bCs/>
          <w:sz w:val="18"/>
          <w:szCs w:val="18"/>
        </w:rPr>
      </w:pPr>
    </w:p>
    <w:p w:rsidR="00754824" w:rsidRPr="00ED08FA" w:rsidRDefault="00754824" w:rsidP="00754824">
      <w:pPr>
        <w:rPr>
          <w:sz w:val="18"/>
          <w:szCs w:val="18"/>
        </w:rPr>
      </w:pPr>
      <w:r w:rsidRPr="00ED08FA">
        <w:rPr>
          <w:sz w:val="18"/>
          <w:szCs w:val="18"/>
        </w:rPr>
        <w:t>от 12.02.2019 г.  № 38</w:t>
      </w:r>
    </w:p>
    <w:p w:rsidR="00754824" w:rsidRPr="00ED08FA" w:rsidRDefault="00754824" w:rsidP="00754824">
      <w:pPr>
        <w:rPr>
          <w:sz w:val="18"/>
          <w:szCs w:val="18"/>
        </w:rPr>
      </w:pPr>
      <w:r w:rsidRPr="00ED08FA">
        <w:rPr>
          <w:sz w:val="18"/>
          <w:szCs w:val="18"/>
        </w:rPr>
        <w:t xml:space="preserve">                  р.п. Панино</w:t>
      </w:r>
    </w:p>
    <w:p w:rsidR="00754824" w:rsidRPr="00ED08FA" w:rsidRDefault="00754824" w:rsidP="00754824">
      <w:pPr>
        <w:rPr>
          <w:sz w:val="18"/>
          <w:szCs w:val="18"/>
        </w:rPr>
      </w:pPr>
    </w:p>
    <w:p w:rsidR="00754824" w:rsidRPr="00ED08FA" w:rsidRDefault="00754824" w:rsidP="00754824">
      <w:pPr>
        <w:pStyle w:val="21"/>
        <w:spacing w:after="0" w:line="240" w:lineRule="auto"/>
        <w:rPr>
          <w:b/>
          <w:sz w:val="18"/>
          <w:szCs w:val="18"/>
        </w:rPr>
      </w:pPr>
      <w:r w:rsidRPr="00ED08FA">
        <w:rPr>
          <w:b/>
          <w:sz w:val="18"/>
          <w:szCs w:val="18"/>
        </w:rPr>
        <w:t>О внесении изменений в постановление</w:t>
      </w:r>
    </w:p>
    <w:p w:rsidR="00754824" w:rsidRPr="00ED08FA" w:rsidRDefault="00754824" w:rsidP="00754824">
      <w:pPr>
        <w:pStyle w:val="21"/>
        <w:spacing w:after="0" w:line="240" w:lineRule="auto"/>
        <w:rPr>
          <w:b/>
          <w:sz w:val="18"/>
          <w:szCs w:val="18"/>
        </w:rPr>
      </w:pPr>
      <w:r w:rsidRPr="00ED08FA">
        <w:rPr>
          <w:b/>
          <w:sz w:val="18"/>
          <w:szCs w:val="18"/>
        </w:rPr>
        <w:t xml:space="preserve">администрации Панинского </w:t>
      </w:r>
    </w:p>
    <w:p w:rsidR="00754824" w:rsidRPr="00ED08FA" w:rsidRDefault="00754824" w:rsidP="00754824">
      <w:pPr>
        <w:widowControl w:val="0"/>
        <w:numPr>
          <w:ilvl w:val="0"/>
          <w:numId w:val="1"/>
        </w:numPr>
        <w:tabs>
          <w:tab w:val="clear" w:pos="432"/>
          <w:tab w:val="num" w:pos="0"/>
        </w:tabs>
        <w:autoSpaceDE w:val="0"/>
        <w:jc w:val="both"/>
        <w:rPr>
          <w:b/>
          <w:sz w:val="18"/>
          <w:szCs w:val="18"/>
        </w:rPr>
      </w:pPr>
      <w:r w:rsidRPr="00ED08FA">
        <w:rPr>
          <w:b/>
          <w:sz w:val="18"/>
          <w:szCs w:val="18"/>
        </w:rPr>
        <w:t>муниципального района от 29.10.2018 года</w:t>
      </w:r>
    </w:p>
    <w:p w:rsidR="00754824" w:rsidRPr="00ED08FA" w:rsidRDefault="00754824" w:rsidP="00754824">
      <w:pPr>
        <w:widowControl w:val="0"/>
        <w:numPr>
          <w:ilvl w:val="0"/>
          <w:numId w:val="1"/>
        </w:numPr>
        <w:tabs>
          <w:tab w:val="clear" w:pos="432"/>
          <w:tab w:val="num" w:pos="0"/>
        </w:tabs>
        <w:autoSpaceDE w:val="0"/>
        <w:jc w:val="both"/>
        <w:rPr>
          <w:b/>
          <w:bCs/>
          <w:sz w:val="18"/>
          <w:szCs w:val="18"/>
        </w:rPr>
      </w:pPr>
      <w:r w:rsidRPr="00ED08FA">
        <w:rPr>
          <w:b/>
          <w:sz w:val="18"/>
          <w:szCs w:val="18"/>
        </w:rPr>
        <w:t>№329 «</w:t>
      </w:r>
      <w:r w:rsidRPr="00ED08FA">
        <w:rPr>
          <w:b/>
          <w:bCs/>
          <w:sz w:val="18"/>
          <w:szCs w:val="18"/>
        </w:rPr>
        <w:t>Об утверждении состава</w:t>
      </w:r>
    </w:p>
    <w:p w:rsidR="00754824" w:rsidRPr="00ED08FA" w:rsidRDefault="00754824" w:rsidP="00754824">
      <w:pPr>
        <w:pStyle w:val="ConsPlusTitle"/>
        <w:widowControl/>
        <w:rPr>
          <w:rFonts w:ascii="Times New Roman" w:hAnsi="Times New Roman" w:cs="Times New Roman"/>
          <w:bCs w:val="0"/>
          <w:sz w:val="18"/>
          <w:szCs w:val="18"/>
        </w:rPr>
      </w:pPr>
      <w:r w:rsidRPr="00ED08FA">
        <w:rPr>
          <w:rFonts w:ascii="Times New Roman" w:hAnsi="Times New Roman" w:cs="Times New Roman"/>
          <w:bCs w:val="0"/>
          <w:sz w:val="18"/>
          <w:szCs w:val="18"/>
        </w:rPr>
        <w:t xml:space="preserve">антитеррористической комиссии в </w:t>
      </w:r>
    </w:p>
    <w:p w:rsidR="00754824" w:rsidRPr="00ED08FA" w:rsidRDefault="00754824" w:rsidP="00754824">
      <w:pPr>
        <w:pStyle w:val="ConsPlusTitle"/>
        <w:widowControl/>
        <w:rPr>
          <w:rFonts w:ascii="Times New Roman" w:hAnsi="Times New Roman" w:cs="Times New Roman"/>
          <w:bCs w:val="0"/>
          <w:sz w:val="18"/>
          <w:szCs w:val="18"/>
        </w:rPr>
      </w:pPr>
      <w:r w:rsidRPr="00ED08FA">
        <w:rPr>
          <w:rFonts w:ascii="Times New Roman" w:hAnsi="Times New Roman" w:cs="Times New Roman"/>
          <w:bCs w:val="0"/>
          <w:sz w:val="18"/>
          <w:szCs w:val="18"/>
        </w:rPr>
        <w:t xml:space="preserve">Панинском муниципальном районе </w:t>
      </w:r>
    </w:p>
    <w:p w:rsidR="00754824" w:rsidRPr="00ED08FA" w:rsidRDefault="00754824" w:rsidP="00754824">
      <w:pPr>
        <w:pStyle w:val="ConsPlusTitle"/>
        <w:widowControl/>
        <w:rPr>
          <w:rFonts w:ascii="Times New Roman" w:hAnsi="Times New Roman" w:cs="Times New Roman"/>
          <w:sz w:val="18"/>
          <w:szCs w:val="18"/>
        </w:rPr>
      </w:pPr>
      <w:r w:rsidRPr="00ED08FA">
        <w:rPr>
          <w:rFonts w:ascii="Times New Roman" w:hAnsi="Times New Roman" w:cs="Times New Roman"/>
          <w:bCs w:val="0"/>
          <w:sz w:val="18"/>
          <w:szCs w:val="18"/>
        </w:rPr>
        <w:t>Воронежской области»</w:t>
      </w:r>
    </w:p>
    <w:p w:rsidR="00754824" w:rsidRPr="00ED08FA" w:rsidRDefault="00754824" w:rsidP="00754824">
      <w:pPr>
        <w:jc w:val="both"/>
        <w:rPr>
          <w:sz w:val="18"/>
          <w:szCs w:val="18"/>
        </w:rPr>
      </w:pPr>
    </w:p>
    <w:p w:rsidR="00754824" w:rsidRPr="00ED08FA" w:rsidRDefault="00754824" w:rsidP="00754824">
      <w:pPr>
        <w:spacing w:line="276" w:lineRule="auto"/>
        <w:ind w:firstLine="720"/>
        <w:jc w:val="both"/>
        <w:rPr>
          <w:b/>
          <w:sz w:val="18"/>
          <w:szCs w:val="18"/>
        </w:rPr>
      </w:pPr>
      <w:r w:rsidRPr="00ED08FA">
        <w:rPr>
          <w:sz w:val="18"/>
          <w:szCs w:val="18"/>
        </w:rPr>
        <w:t xml:space="preserve">В соответствии с решением председателя антитеррористической комиссии Воронежской области от 28.09.2018 года №1 администрация Панинского муниципального района Воронежской области </w:t>
      </w:r>
      <w:r w:rsidRPr="00ED08FA">
        <w:rPr>
          <w:b/>
          <w:sz w:val="18"/>
          <w:szCs w:val="18"/>
        </w:rPr>
        <w:t>п о с т а н о в л я е т:</w:t>
      </w:r>
    </w:p>
    <w:p w:rsidR="00754824" w:rsidRPr="00ED08FA" w:rsidRDefault="00754824" w:rsidP="00754824">
      <w:pPr>
        <w:spacing w:line="276" w:lineRule="auto"/>
        <w:ind w:firstLine="720"/>
        <w:jc w:val="both"/>
        <w:rPr>
          <w:sz w:val="18"/>
          <w:szCs w:val="18"/>
        </w:rPr>
      </w:pPr>
      <w:r w:rsidRPr="00ED08FA">
        <w:rPr>
          <w:sz w:val="18"/>
          <w:szCs w:val="18"/>
        </w:rPr>
        <w:t>1. Утвердить прилагаемый Состав антитеррористической комиссии в Панинском муниципальном районе Воронежской области в новой редакции.</w:t>
      </w:r>
    </w:p>
    <w:p w:rsidR="00754824" w:rsidRPr="00ED08FA" w:rsidRDefault="00754824" w:rsidP="00754824">
      <w:pPr>
        <w:spacing w:line="276" w:lineRule="auto"/>
        <w:ind w:firstLine="709"/>
        <w:jc w:val="both"/>
        <w:rPr>
          <w:sz w:val="18"/>
          <w:szCs w:val="18"/>
        </w:rPr>
      </w:pPr>
      <w:r w:rsidRPr="00ED08FA">
        <w:rPr>
          <w:sz w:val="18"/>
          <w:szCs w:val="18"/>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754824" w:rsidRPr="00ED08FA" w:rsidRDefault="00754824" w:rsidP="00754824">
      <w:pPr>
        <w:pStyle w:val="ConsPlusNormal"/>
        <w:spacing w:line="276" w:lineRule="auto"/>
        <w:jc w:val="both"/>
        <w:rPr>
          <w:rFonts w:ascii="Times New Roman" w:hAnsi="Times New Roman" w:cs="Times New Roman"/>
          <w:sz w:val="18"/>
          <w:szCs w:val="18"/>
        </w:rPr>
      </w:pPr>
      <w:r w:rsidRPr="00ED08FA">
        <w:rPr>
          <w:rFonts w:ascii="Times New Roman" w:hAnsi="Times New Roman" w:cs="Times New Roman"/>
          <w:sz w:val="18"/>
          <w:szCs w:val="18"/>
        </w:rPr>
        <w:t>3. Контроль за исполнением настоящего постановления оставляю за собой.</w:t>
      </w:r>
    </w:p>
    <w:p w:rsidR="00754824" w:rsidRPr="00ED08FA" w:rsidRDefault="00754824" w:rsidP="00754824">
      <w:pPr>
        <w:pStyle w:val="ConsPlusNormal"/>
        <w:spacing w:line="276" w:lineRule="auto"/>
        <w:jc w:val="both"/>
        <w:rPr>
          <w:rFonts w:ascii="Times New Roman" w:hAnsi="Times New Roman" w:cs="Times New Roman"/>
          <w:sz w:val="18"/>
          <w:szCs w:val="18"/>
        </w:rPr>
      </w:pPr>
    </w:p>
    <w:p w:rsidR="00754824" w:rsidRPr="00ED08FA" w:rsidRDefault="00754824" w:rsidP="00754824">
      <w:pPr>
        <w:jc w:val="both"/>
        <w:rPr>
          <w:sz w:val="18"/>
          <w:szCs w:val="18"/>
        </w:rPr>
      </w:pPr>
      <w:r w:rsidRPr="00ED08FA">
        <w:rPr>
          <w:sz w:val="18"/>
          <w:szCs w:val="18"/>
        </w:rPr>
        <w:t xml:space="preserve">Глава </w:t>
      </w:r>
    </w:p>
    <w:p w:rsidR="00754824" w:rsidRPr="00ED08FA" w:rsidRDefault="00754824" w:rsidP="00754824">
      <w:pPr>
        <w:jc w:val="both"/>
        <w:rPr>
          <w:sz w:val="18"/>
          <w:szCs w:val="18"/>
        </w:rPr>
      </w:pPr>
      <w:r w:rsidRPr="00ED08FA">
        <w:rPr>
          <w:sz w:val="18"/>
          <w:szCs w:val="18"/>
        </w:rPr>
        <w:t>Панинского муниципального района</w:t>
      </w:r>
      <w:r w:rsidRPr="00ED08FA">
        <w:rPr>
          <w:sz w:val="18"/>
          <w:szCs w:val="18"/>
        </w:rPr>
        <w:tab/>
        <w:t xml:space="preserve">                                     Н.В. Щеглов</w:t>
      </w:r>
    </w:p>
    <w:p w:rsidR="00754824" w:rsidRPr="00ED08FA" w:rsidRDefault="00754824" w:rsidP="00754824">
      <w:pPr>
        <w:ind w:firstLine="4678"/>
        <w:rPr>
          <w:sz w:val="18"/>
          <w:szCs w:val="18"/>
        </w:rPr>
      </w:pPr>
      <w:r w:rsidRPr="00ED08FA">
        <w:rPr>
          <w:sz w:val="18"/>
          <w:szCs w:val="18"/>
        </w:rPr>
        <w:t xml:space="preserve">             </w:t>
      </w:r>
    </w:p>
    <w:p w:rsidR="00754824" w:rsidRPr="00ED08FA" w:rsidRDefault="00754824" w:rsidP="00754824">
      <w:pPr>
        <w:ind w:firstLine="4678"/>
        <w:rPr>
          <w:sz w:val="18"/>
          <w:szCs w:val="18"/>
        </w:rPr>
      </w:pPr>
      <w:r w:rsidRPr="00ED08FA">
        <w:rPr>
          <w:sz w:val="18"/>
          <w:szCs w:val="18"/>
        </w:rPr>
        <w:t xml:space="preserve">              УТВЕРЖДЕН</w:t>
      </w:r>
    </w:p>
    <w:p w:rsidR="00754824" w:rsidRPr="00ED08FA" w:rsidRDefault="00754824" w:rsidP="00754824">
      <w:pPr>
        <w:ind w:firstLine="4678"/>
        <w:rPr>
          <w:sz w:val="18"/>
          <w:szCs w:val="18"/>
        </w:rPr>
      </w:pPr>
      <w:r w:rsidRPr="00ED08FA">
        <w:rPr>
          <w:sz w:val="18"/>
          <w:szCs w:val="18"/>
        </w:rPr>
        <w:t>постановлением администрации</w:t>
      </w:r>
    </w:p>
    <w:p w:rsidR="00754824" w:rsidRPr="00ED08FA" w:rsidRDefault="00754824" w:rsidP="00754824">
      <w:pPr>
        <w:ind w:firstLine="4678"/>
        <w:rPr>
          <w:sz w:val="18"/>
          <w:szCs w:val="18"/>
        </w:rPr>
      </w:pPr>
      <w:r w:rsidRPr="00ED08FA">
        <w:rPr>
          <w:sz w:val="18"/>
          <w:szCs w:val="18"/>
        </w:rPr>
        <w:t>Панинского муниципального района</w:t>
      </w:r>
    </w:p>
    <w:p w:rsidR="00754824" w:rsidRPr="00ED08FA" w:rsidRDefault="00754824" w:rsidP="00754824">
      <w:pPr>
        <w:ind w:firstLine="4678"/>
        <w:rPr>
          <w:sz w:val="18"/>
          <w:szCs w:val="18"/>
        </w:rPr>
      </w:pPr>
      <w:r w:rsidRPr="00ED08FA">
        <w:rPr>
          <w:sz w:val="18"/>
          <w:szCs w:val="18"/>
        </w:rPr>
        <w:t>Воронежской области</w:t>
      </w:r>
    </w:p>
    <w:p w:rsidR="00754824" w:rsidRPr="00ED08FA" w:rsidRDefault="00754824" w:rsidP="00754824">
      <w:pPr>
        <w:ind w:firstLine="4678"/>
        <w:rPr>
          <w:sz w:val="18"/>
          <w:szCs w:val="18"/>
        </w:rPr>
      </w:pPr>
      <w:r w:rsidRPr="00ED08FA">
        <w:rPr>
          <w:sz w:val="18"/>
          <w:szCs w:val="18"/>
        </w:rPr>
        <w:t>От 12.02.2019 №38</w:t>
      </w:r>
    </w:p>
    <w:p w:rsidR="00754824" w:rsidRPr="00ED08FA" w:rsidRDefault="00754824" w:rsidP="00754824">
      <w:pPr>
        <w:tabs>
          <w:tab w:val="left" w:pos="7560"/>
        </w:tabs>
        <w:jc w:val="center"/>
        <w:rPr>
          <w:b/>
          <w:caps/>
          <w:spacing w:val="100"/>
          <w:sz w:val="18"/>
          <w:szCs w:val="18"/>
        </w:rPr>
      </w:pPr>
    </w:p>
    <w:p w:rsidR="00754824" w:rsidRPr="00ED08FA" w:rsidRDefault="00754824" w:rsidP="00754824">
      <w:pPr>
        <w:pStyle w:val="a5"/>
        <w:rPr>
          <w:b w:val="0"/>
          <w:sz w:val="18"/>
          <w:szCs w:val="18"/>
        </w:rPr>
      </w:pPr>
      <w:r w:rsidRPr="00ED08FA">
        <w:rPr>
          <w:b w:val="0"/>
          <w:sz w:val="18"/>
          <w:szCs w:val="18"/>
        </w:rPr>
        <w:t xml:space="preserve">Состав </w:t>
      </w:r>
    </w:p>
    <w:p w:rsidR="00754824" w:rsidRPr="00ED08FA" w:rsidRDefault="00754824" w:rsidP="00754824">
      <w:pPr>
        <w:pStyle w:val="a5"/>
        <w:rPr>
          <w:b w:val="0"/>
          <w:bCs w:val="0"/>
          <w:sz w:val="18"/>
          <w:szCs w:val="18"/>
        </w:rPr>
      </w:pPr>
      <w:r w:rsidRPr="00ED08FA">
        <w:rPr>
          <w:b w:val="0"/>
          <w:sz w:val="18"/>
          <w:szCs w:val="18"/>
        </w:rPr>
        <w:t>антитеррористической комиссии в Панинском муниципальном районе Воронежской области</w:t>
      </w:r>
    </w:p>
    <w:p w:rsidR="00754824" w:rsidRPr="00ED08FA" w:rsidRDefault="00754824" w:rsidP="00754824">
      <w:pPr>
        <w:pStyle w:val="a4"/>
        <w:widowControl w:val="0"/>
        <w:spacing w:line="360" w:lineRule="auto"/>
        <w:ind w:firstLine="709"/>
        <w:jc w:val="both"/>
        <w:rPr>
          <w:sz w:val="18"/>
          <w:szCs w:val="18"/>
        </w:rPr>
      </w:pPr>
    </w:p>
    <w:tbl>
      <w:tblPr>
        <w:tblW w:w="10168" w:type="dxa"/>
        <w:tblLayout w:type="fixed"/>
        <w:tblLook w:val="00BF"/>
      </w:tblPr>
      <w:tblGrid>
        <w:gridCol w:w="4644"/>
        <w:gridCol w:w="5524"/>
      </w:tblGrid>
      <w:tr w:rsidR="00754824" w:rsidRPr="00ED08FA" w:rsidTr="00CC5A34">
        <w:trPr>
          <w:cantSplit/>
        </w:trPr>
        <w:tc>
          <w:tcPr>
            <w:tcW w:w="10168" w:type="dxa"/>
            <w:gridSpan w:val="2"/>
          </w:tcPr>
          <w:p w:rsidR="00754824" w:rsidRPr="00ED08FA" w:rsidRDefault="00754824" w:rsidP="00CC5A34">
            <w:pPr>
              <w:jc w:val="both"/>
              <w:rPr>
                <w:sz w:val="18"/>
                <w:szCs w:val="18"/>
              </w:rPr>
            </w:pPr>
            <w:r w:rsidRPr="00ED08FA">
              <w:rPr>
                <w:sz w:val="18"/>
                <w:szCs w:val="18"/>
              </w:rPr>
              <w:t>Председатель комиссии:</w:t>
            </w:r>
          </w:p>
        </w:tc>
      </w:tr>
      <w:tr w:rsidR="00754824" w:rsidRPr="00ED08FA" w:rsidTr="00CC5A34">
        <w:tc>
          <w:tcPr>
            <w:tcW w:w="4644" w:type="dxa"/>
          </w:tcPr>
          <w:p w:rsidR="00754824" w:rsidRPr="00ED08FA" w:rsidRDefault="00754824" w:rsidP="00CC5A34">
            <w:pPr>
              <w:jc w:val="both"/>
              <w:rPr>
                <w:sz w:val="18"/>
                <w:szCs w:val="18"/>
              </w:rPr>
            </w:pPr>
            <w:r w:rsidRPr="00ED08FA">
              <w:rPr>
                <w:sz w:val="18"/>
                <w:szCs w:val="18"/>
              </w:rPr>
              <w:t>1. Щеглов Николай Васильевич</w:t>
            </w:r>
          </w:p>
        </w:tc>
        <w:tc>
          <w:tcPr>
            <w:tcW w:w="5524" w:type="dxa"/>
          </w:tcPr>
          <w:p w:rsidR="00754824" w:rsidRPr="00ED08FA" w:rsidRDefault="00754824" w:rsidP="00CC5A34">
            <w:pPr>
              <w:rPr>
                <w:sz w:val="18"/>
                <w:szCs w:val="18"/>
              </w:rPr>
            </w:pPr>
            <w:r w:rsidRPr="00ED08FA">
              <w:rPr>
                <w:sz w:val="18"/>
                <w:szCs w:val="18"/>
              </w:rPr>
              <w:t xml:space="preserve">Глава Панинского муниципального района </w:t>
            </w:r>
          </w:p>
        </w:tc>
      </w:tr>
      <w:tr w:rsidR="00754824" w:rsidRPr="00ED08FA" w:rsidTr="00CC5A34">
        <w:tc>
          <w:tcPr>
            <w:tcW w:w="4644" w:type="dxa"/>
          </w:tcPr>
          <w:p w:rsidR="00754824" w:rsidRPr="00ED08FA" w:rsidRDefault="00754824" w:rsidP="00CC5A34">
            <w:pPr>
              <w:jc w:val="both"/>
              <w:rPr>
                <w:sz w:val="18"/>
                <w:szCs w:val="18"/>
              </w:rPr>
            </w:pPr>
            <w:r w:rsidRPr="00ED08FA">
              <w:rPr>
                <w:sz w:val="18"/>
                <w:szCs w:val="18"/>
              </w:rPr>
              <w:t>Заместитель председателя:</w:t>
            </w:r>
          </w:p>
        </w:tc>
        <w:tc>
          <w:tcPr>
            <w:tcW w:w="5524" w:type="dxa"/>
          </w:tcPr>
          <w:p w:rsidR="00754824" w:rsidRPr="00ED08FA" w:rsidRDefault="00754824" w:rsidP="00CC5A34">
            <w:pPr>
              <w:jc w:val="both"/>
              <w:rPr>
                <w:sz w:val="18"/>
                <w:szCs w:val="18"/>
              </w:rPr>
            </w:pPr>
          </w:p>
        </w:tc>
      </w:tr>
      <w:tr w:rsidR="00754824" w:rsidRPr="00ED08FA" w:rsidTr="00CC5A34">
        <w:tc>
          <w:tcPr>
            <w:tcW w:w="4644" w:type="dxa"/>
          </w:tcPr>
          <w:p w:rsidR="00754824" w:rsidRPr="00ED08FA" w:rsidRDefault="00754824" w:rsidP="00CC5A34">
            <w:pPr>
              <w:jc w:val="both"/>
              <w:rPr>
                <w:sz w:val="18"/>
                <w:szCs w:val="18"/>
              </w:rPr>
            </w:pPr>
            <w:r w:rsidRPr="00ED08FA">
              <w:rPr>
                <w:sz w:val="18"/>
                <w:szCs w:val="18"/>
              </w:rPr>
              <w:t>2. Солнцев Валентин Валентинович</w:t>
            </w:r>
          </w:p>
        </w:tc>
        <w:tc>
          <w:tcPr>
            <w:tcW w:w="5524" w:type="dxa"/>
          </w:tcPr>
          <w:p w:rsidR="00754824" w:rsidRPr="00ED08FA" w:rsidRDefault="00754824" w:rsidP="00CC5A34">
            <w:pPr>
              <w:rPr>
                <w:sz w:val="18"/>
                <w:szCs w:val="18"/>
              </w:rPr>
            </w:pPr>
            <w:r w:rsidRPr="00ED08FA">
              <w:rPr>
                <w:sz w:val="18"/>
                <w:szCs w:val="18"/>
              </w:rPr>
              <w:t xml:space="preserve">Заместитель главы администрации Панинского муниципального района </w:t>
            </w:r>
          </w:p>
        </w:tc>
      </w:tr>
      <w:tr w:rsidR="00754824" w:rsidRPr="00ED08FA" w:rsidTr="00CC5A34">
        <w:tc>
          <w:tcPr>
            <w:tcW w:w="10168" w:type="dxa"/>
            <w:gridSpan w:val="2"/>
          </w:tcPr>
          <w:p w:rsidR="00754824" w:rsidRPr="00ED08FA" w:rsidRDefault="00754824" w:rsidP="00CC5A34">
            <w:pPr>
              <w:jc w:val="both"/>
              <w:rPr>
                <w:sz w:val="18"/>
                <w:szCs w:val="18"/>
              </w:rPr>
            </w:pPr>
            <w:r w:rsidRPr="00ED08FA">
              <w:rPr>
                <w:sz w:val="18"/>
                <w:szCs w:val="18"/>
              </w:rPr>
              <w:t>Члены комиссии:</w:t>
            </w:r>
          </w:p>
        </w:tc>
      </w:tr>
      <w:tr w:rsidR="00754824" w:rsidRPr="00ED08FA" w:rsidTr="00CC5A34">
        <w:tc>
          <w:tcPr>
            <w:tcW w:w="4644" w:type="dxa"/>
          </w:tcPr>
          <w:p w:rsidR="00754824" w:rsidRPr="00ED08FA" w:rsidRDefault="00754824" w:rsidP="00CC5A34">
            <w:pPr>
              <w:rPr>
                <w:sz w:val="18"/>
                <w:szCs w:val="18"/>
              </w:rPr>
            </w:pPr>
            <w:r w:rsidRPr="00ED08FA">
              <w:rPr>
                <w:sz w:val="18"/>
                <w:szCs w:val="18"/>
              </w:rPr>
              <w:t>3. Жукавин Виктор Дмитриевич</w:t>
            </w:r>
          </w:p>
        </w:tc>
        <w:tc>
          <w:tcPr>
            <w:tcW w:w="5524" w:type="dxa"/>
          </w:tcPr>
          <w:p w:rsidR="00754824" w:rsidRPr="00ED08FA" w:rsidRDefault="00754824" w:rsidP="00CC5A34">
            <w:pPr>
              <w:rPr>
                <w:sz w:val="18"/>
                <w:szCs w:val="18"/>
              </w:rPr>
            </w:pPr>
            <w:r w:rsidRPr="00ED08FA">
              <w:rPr>
                <w:sz w:val="18"/>
                <w:szCs w:val="18"/>
              </w:rPr>
              <w:t>Председатель Совета народных депутатов Панинского муниципального района (по согласованию)</w:t>
            </w:r>
          </w:p>
        </w:tc>
      </w:tr>
      <w:tr w:rsidR="00754824" w:rsidRPr="00ED08FA" w:rsidTr="00CC5A34">
        <w:tc>
          <w:tcPr>
            <w:tcW w:w="4644" w:type="dxa"/>
          </w:tcPr>
          <w:p w:rsidR="00754824" w:rsidRPr="00ED08FA" w:rsidRDefault="00754824" w:rsidP="00CC5A34">
            <w:pPr>
              <w:rPr>
                <w:sz w:val="18"/>
                <w:szCs w:val="18"/>
              </w:rPr>
            </w:pPr>
            <w:r w:rsidRPr="00ED08FA">
              <w:rPr>
                <w:sz w:val="18"/>
                <w:szCs w:val="18"/>
              </w:rPr>
              <w:t>4. Ситников Павел Николаевич</w:t>
            </w:r>
          </w:p>
        </w:tc>
        <w:tc>
          <w:tcPr>
            <w:tcW w:w="5524" w:type="dxa"/>
          </w:tcPr>
          <w:p w:rsidR="00754824" w:rsidRPr="00ED08FA" w:rsidRDefault="00754824" w:rsidP="00CC5A34">
            <w:pPr>
              <w:rPr>
                <w:sz w:val="18"/>
                <w:szCs w:val="18"/>
              </w:rPr>
            </w:pPr>
            <w:r w:rsidRPr="00ED08FA">
              <w:rPr>
                <w:sz w:val="18"/>
                <w:szCs w:val="18"/>
              </w:rPr>
              <w:t>Глава администрации Панинского городского поселения</w:t>
            </w:r>
          </w:p>
        </w:tc>
      </w:tr>
      <w:tr w:rsidR="00754824" w:rsidRPr="00ED08FA" w:rsidTr="00CC5A34">
        <w:tc>
          <w:tcPr>
            <w:tcW w:w="4644" w:type="dxa"/>
          </w:tcPr>
          <w:p w:rsidR="00754824" w:rsidRPr="00ED08FA" w:rsidRDefault="00754824" w:rsidP="00CC5A34">
            <w:pPr>
              <w:rPr>
                <w:sz w:val="18"/>
                <w:szCs w:val="18"/>
              </w:rPr>
            </w:pPr>
            <w:r w:rsidRPr="00ED08FA">
              <w:rPr>
                <w:sz w:val="18"/>
                <w:szCs w:val="18"/>
              </w:rPr>
              <w:t>5. Жукавин Алексей Николаевич</w:t>
            </w:r>
          </w:p>
        </w:tc>
        <w:tc>
          <w:tcPr>
            <w:tcW w:w="5524" w:type="dxa"/>
          </w:tcPr>
          <w:p w:rsidR="00754824" w:rsidRPr="00ED08FA" w:rsidRDefault="00754824" w:rsidP="00CC5A34">
            <w:pPr>
              <w:rPr>
                <w:sz w:val="18"/>
                <w:szCs w:val="18"/>
              </w:rPr>
            </w:pPr>
            <w:r w:rsidRPr="00ED08FA">
              <w:rPr>
                <w:sz w:val="18"/>
                <w:szCs w:val="18"/>
              </w:rPr>
              <w:t>Глава администрации Перелешинского городского поселения</w:t>
            </w:r>
          </w:p>
        </w:tc>
      </w:tr>
      <w:tr w:rsidR="00754824" w:rsidRPr="00ED08FA" w:rsidTr="00CC5A34">
        <w:tc>
          <w:tcPr>
            <w:tcW w:w="4644" w:type="dxa"/>
          </w:tcPr>
          <w:p w:rsidR="00754824" w:rsidRPr="00ED08FA" w:rsidRDefault="00754824" w:rsidP="00CC5A34">
            <w:pPr>
              <w:rPr>
                <w:sz w:val="18"/>
                <w:szCs w:val="18"/>
              </w:rPr>
            </w:pPr>
            <w:r w:rsidRPr="00ED08FA">
              <w:rPr>
                <w:sz w:val="18"/>
                <w:szCs w:val="18"/>
              </w:rPr>
              <w:t xml:space="preserve">6. Алексанян Альберт Юрикович </w:t>
            </w:r>
          </w:p>
        </w:tc>
        <w:tc>
          <w:tcPr>
            <w:tcW w:w="5524" w:type="dxa"/>
          </w:tcPr>
          <w:p w:rsidR="00754824" w:rsidRPr="00ED08FA" w:rsidRDefault="00754824" w:rsidP="00CC5A34">
            <w:pPr>
              <w:rPr>
                <w:sz w:val="18"/>
                <w:szCs w:val="18"/>
              </w:rPr>
            </w:pPr>
            <w:r w:rsidRPr="00ED08FA">
              <w:rPr>
                <w:sz w:val="18"/>
                <w:szCs w:val="18"/>
              </w:rPr>
              <w:t>Начальник отдела МВД России по Панинскому району (по согласованию)</w:t>
            </w:r>
          </w:p>
        </w:tc>
      </w:tr>
      <w:tr w:rsidR="00754824" w:rsidRPr="00ED08FA" w:rsidTr="00CC5A34">
        <w:tc>
          <w:tcPr>
            <w:tcW w:w="4644" w:type="dxa"/>
          </w:tcPr>
          <w:p w:rsidR="00754824" w:rsidRPr="00ED08FA" w:rsidRDefault="00754824" w:rsidP="00CC5A34">
            <w:pPr>
              <w:rPr>
                <w:sz w:val="18"/>
                <w:szCs w:val="18"/>
              </w:rPr>
            </w:pPr>
            <w:r w:rsidRPr="00ED08FA">
              <w:rPr>
                <w:sz w:val="18"/>
                <w:szCs w:val="18"/>
              </w:rPr>
              <w:t>7. Синютин Роман Евгеньевич</w:t>
            </w:r>
          </w:p>
        </w:tc>
        <w:tc>
          <w:tcPr>
            <w:tcW w:w="5524" w:type="dxa"/>
          </w:tcPr>
          <w:p w:rsidR="00754824" w:rsidRPr="00ED08FA" w:rsidRDefault="00754824" w:rsidP="00CC5A34">
            <w:pPr>
              <w:rPr>
                <w:sz w:val="18"/>
                <w:szCs w:val="18"/>
              </w:rPr>
            </w:pPr>
            <w:r w:rsidRPr="00ED08FA">
              <w:rPr>
                <w:sz w:val="18"/>
                <w:szCs w:val="18"/>
              </w:rPr>
              <w:t>Начальник ПСЧ-49 по охране Панинского района (по согласованию)</w:t>
            </w:r>
          </w:p>
        </w:tc>
      </w:tr>
      <w:tr w:rsidR="00754824" w:rsidRPr="00ED08FA" w:rsidTr="00CC5A34">
        <w:tc>
          <w:tcPr>
            <w:tcW w:w="4644" w:type="dxa"/>
          </w:tcPr>
          <w:p w:rsidR="00754824" w:rsidRPr="00ED08FA" w:rsidRDefault="00754824" w:rsidP="00CC5A34">
            <w:pPr>
              <w:rPr>
                <w:sz w:val="18"/>
                <w:szCs w:val="18"/>
              </w:rPr>
            </w:pPr>
            <w:r w:rsidRPr="00ED08FA">
              <w:rPr>
                <w:sz w:val="18"/>
                <w:szCs w:val="18"/>
              </w:rPr>
              <w:t>8. Попов Сергей Николаевич</w:t>
            </w:r>
          </w:p>
        </w:tc>
        <w:tc>
          <w:tcPr>
            <w:tcW w:w="5524" w:type="dxa"/>
          </w:tcPr>
          <w:p w:rsidR="00754824" w:rsidRPr="00ED08FA" w:rsidRDefault="00754824" w:rsidP="00CC5A34">
            <w:pPr>
              <w:rPr>
                <w:sz w:val="18"/>
                <w:szCs w:val="18"/>
              </w:rPr>
            </w:pPr>
            <w:r w:rsidRPr="00ED08FA">
              <w:rPr>
                <w:sz w:val="18"/>
                <w:szCs w:val="18"/>
              </w:rPr>
              <w:t>Начальник ОВО по Панинскому району филиала ФГКУ УВО ВНГ России по Воронежской области (по согласованию)</w:t>
            </w:r>
          </w:p>
        </w:tc>
      </w:tr>
      <w:tr w:rsidR="00754824" w:rsidRPr="00ED08FA" w:rsidTr="00CC5A34">
        <w:tc>
          <w:tcPr>
            <w:tcW w:w="4644" w:type="dxa"/>
          </w:tcPr>
          <w:p w:rsidR="00754824" w:rsidRPr="00ED08FA" w:rsidRDefault="00754824" w:rsidP="00CC5A34">
            <w:pPr>
              <w:rPr>
                <w:sz w:val="18"/>
                <w:szCs w:val="18"/>
              </w:rPr>
            </w:pPr>
            <w:r w:rsidRPr="00ED08FA">
              <w:rPr>
                <w:sz w:val="18"/>
                <w:szCs w:val="18"/>
              </w:rPr>
              <w:t>9. Рогачев Геннадий Иванович</w:t>
            </w:r>
          </w:p>
        </w:tc>
        <w:tc>
          <w:tcPr>
            <w:tcW w:w="5524" w:type="dxa"/>
          </w:tcPr>
          <w:p w:rsidR="00754824" w:rsidRPr="00ED08FA" w:rsidRDefault="00754824" w:rsidP="00CC5A34">
            <w:pPr>
              <w:rPr>
                <w:sz w:val="18"/>
                <w:szCs w:val="18"/>
              </w:rPr>
            </w:pPr>
            <w:r w:rsidRPr="00ED08FA">
              <w:rPr>
                <w:sz w:val="18"/>
                <w:szCs w:val="18"/>
              </w:rPr>
              <w:t>Главный врач БУЗ ВО «Панинская РБ» (по согласованию)</w:t>
            </w:r>
          </w:p>
        </w:tc>
      </w:tr>
    </w:tbl>
    <w:p w:rsidR="00754824" w:rsidRPr="00ED08FA" w:rsidRDefault="00754824" w:rsidP="00754824">
      <w:pPr>
        <w:spacing w:line="360" w:lineRule="auto"/>
        <w:ind w:firstLine="900"/>
        <w:jc w:val="both"/>
        <w:rPr>
          <w:sz w:val="18"/>
          <w:szCs w:val="18"/>
        </w:rPr>
      </w:pPr>
    </w:p>
    <w:p w:rsidR="00754824" w:rsidRPr="00ED08FA" w:rsidRDefault="00754824" w:rsidP="00754824">
      <w:pPr>
        <w:pStyle w:val="a7"/>
        <w:rPr>
          <w:sz w:val="18"/>
          <w:szCs w:val="18"/>
        </w:rPr>
      </w:pPr>
    </w:p>
    <w:p w:rsidR="000405AF" w:rsidRDefault="0075482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754824"/>
    <w:rsid w:val="00036C6A"/>
    <w:rsid w:val="000E396B"/>
    <w:rsid w:val="001632D3"/>
    <w:rsid w:val="002119A5"/>
    <w:rsid w:val="002C29E8"/>
    <w:rsid w:val="004523A8"/>
    <w:rsid w:val="00754824"/>
    <w:rsid w:val="007D6492"/>
    <w:rsid w:val="00AB2D76"/>
    <w:rsid w:val="00E6331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2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754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54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7548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82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75482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754824"/>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link w:val="ConsPlusNormal0"/>
    <w:rsid w:val="0075482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List Paragraph"/>
    <w:basedOn w:val="a"/>
    <w:qFormat/>
    <w:rsid w:val="00754824"/>
    <w:pPr>
      <w:suppressAutoHyphens w:val="0"/>
      <w:spacing w:after="200" w:line="276" w:lineRule="auto"/>
      <w:ind w:left="720"/>
      <w:contextualSpacing/>
    </w:pPr>
    <w:rPr>
      <w:rFonts w:eastAsia="Calibri"/>
      <w:sz w:val="28"/>
      <w:szCs w:val="28"/>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754824"/>
    <w:pPr>
      <w:suppressAutoHyphens w:val="0"/>
      <w:spacing w:after="75"/>
    </w:pPr>
    <w:rPr>
      <w:lang w:eastAsia="ru-RU"/>
    </w:rPr>
  </w:style>
  <w:style w:type="character" w:customStyle="1" w:styleId="ConsPlusNormal0">
    <w:name w:val="ConsPlusNormal Знак"/>
    <w:link w:val="ConsPlusNormal"/>
    <w:locked/>
    <w:rsid w:val="00754824"/>
    <w:rPr>
      <w:rFonts w:ascii="Arial" w:eastAsia="Times New Roman" w:hAnsi="Arial" w:cs="Arial"/>
      <w:sz w:val="20"/>
      <w:szCs w:val="20"/>
      <w:lang w:eastAsia="ru-RU"/>
    </w:rPr>
  </w:style>
  <w:style w:type="paragraph" w:styleId="a5">
    <w:name w:val="Title"/>
    <w:basedOn w:val="a"/>
    <w:next w:val="a"/>
    <w:link w:val="a6"/>
    <w:qFormat/>
    <w:rsid w:val="00754824"/>
    <w:pPr>
      <w:jc w:val="center"/>
    </w:pPr>
    <w:rPr>
      <w:b/>
      <w:bCs/>
      <w:sz w:val="28"/>
      <w:szCs w:val="28"/>
    </w:rPr>
  </w:style>
  <w:style w:type="character" w:customStyle="1" w:styleId="a6">
    <w:name w:val="Название Знак"/>
    <w:basedOn w:val="a0"/>
    <w:link w:val="a5"/>
    <w:rsid w:val="00754824"/>
    <w:rPr>
      <w:rFonts w:ascii="Times New Roman" w:eastAsia="Times New Roman" w:hAnsi="Times New Roman" w:cs="Times New Roman"/>
      <w:b/>
      <w:bCs/>
      <w:sz w:val="28"/>
      <w:szCs w:val="28"/>
      <w:lang w:eastAsia="ar-SA"/>
    </w:rPr>
  </w:style>
  <w:style w:type="paragraph" w:customStyle="1" w:styleId="ConsPlusTitle">
    <w:name w:val="ConsPlusTitle"/>
    <w:rsid w:val="0075482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1">
    <w:name w:val="Body Text 2"/>
    <w:basedOn w:val="a"/>
    <w:link w:val="22"/>
    <w:uiPriority w:val="99"/>
    <w:unhideWhenUsed/>
    <w:rsid w:val="00754824"/>
    <w:pPr>
      <w:widowControl w:val="0"/>
      <w:autoSpaceDE w:val="0"/>
      <w:spacing w:after="120" w:line="480" w:lineRule="auto"/>
    </w:pPr>
    <w:rPr>
      <w:sz w:val="20"/>
      <w:szCs w:val="20"/>
    </w:rPr>
  </w:style>
  <w:style w:type="character" w:customStyle="1" w:styleId="22">
    <w:name w:val="Основной текст 2 Знак"/>
    <w:basedOn w:val="a0"/>
    <w:link w:val="21"/>
    <w:uiPriority w:val="99"/>
    <w:rsid w:val="00754824"/>
    <w:rPr>
      <w:rFonts w:ascii="Times New Roman" w:eastAsia="Times New Roman" w:hAnsi="Times New Roman" w:cs="Times New Roman"/>
      <w:sz w:val="20"/>
      <w:szCs w:val="20"/>
      <w:lang w:eastAsia="ar-SA"/>
    </w:rPr>
  </w:style>
  <w:style w:type="paragraph" w:styleId="a7">
    <w:name w:val="Plain Text"/>
    <w:basedOn w:val="a"/>
    <w:link w:val="a8"/>
    <w:unhideWhenUsed/>
    <w:rsid w:val="00754824"/>
    <w:pPr>
      <w:suppressAutoHyphens w:val="0"/>
    </w:pPr>
    <w:rPr>
      <w:rFonts w:ascii="Courier New" w:hAnsi="Courier New" w:cs="Courier New"/>
      <w:sz w:val="20"/>
      <w:szCs w:val="20"/>
      <w:lang w:eastAsia="ru-RU"/>
    </w:rPr>
  </w:style>
  <w:style w:type="character" w:customStyle="1" w:styleId="a8">
    <w:name w:val="Текст Знак"/>
    <w:basedOn w:val="a0"/>
    <w:link w:val="a7"/>
    <w:rsid w:val="00754824"/>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54824"/>
    <w:rPr>
      <w:rFonts w:ascii="Tahoma" w:hAnsi="Tahoma" w:cs="Tahoma"/>
      <w:sz w:val="16"/>
      <w:szCs w:val="16"/>
    </w:rPr>
  </w:style>
  <w:style w:type="character" w:customStyle="1" w:styleId="aa">
    <w:name w:val="Текст выноски Знак"/>
    <w:basedOn w:val="a0"/>
    <w:link w:val="a9"/>
    <w:uiPriority w:val="99"/>
    <w:semiHidden/>
    <w:rsid w:val="007548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RePack by SPecialiST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2019-02-14T12:30:00Z</dcterms:created>
  <dcterms:modified xsi:type="dcterms:W3CDTF">2019-02-14T12:31:00Z</dcterms:modified>
</cp:coreProperties>
</file>